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E0A41" w14:textId="77777777" w:rsidR="00F0397E" w:rsidRDefault="00F0397E" w:rsidP="002F0756"/>
    <w:p w14:paraId="62EBF3C5" w14:textId="77777777" w:rsidR="00F0397E" w:rsidRDefault="00F0397E"/>
    <w:p w14:paraId="6D98A12B" w14:textId="77777777" w:rsidR="00F0397E" w:rsidRDefault="00F0397E"/>
    <w:p w14:paraId="198BDBE8" w14:textId="77777777" w:rsidR="002F0756" w:rsidRDefault="002F0756" w:rsidP="002F075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South Plains College</w:t>
      </w:r>
      <w:r>
        <w:rPr>
          <w:rStyle w:val="eop"/>
          <w:rFonts w:ascii="Calibri" w:hAnsi="Calibri" w:cs="Calibri"/>
          <w:sz w:val="22"/>
          <w:szCs w:val="22"/>
        </w:rPr>
        <w:t> </w:t>
      </w:r>
    </w:p>
    <w:p w14:paraId="25802328" w14:textId="77777777" w:rsidR="002F0756" w:rsidRDefault="002F0756" w:rsidP="002F075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Common Course Syllabus: Business Principles - BUSI 1301</w:t>
      </w:r>
      <w:r>
        <w:rPr>
          <w:rStyle w:val="eop"/>
          <w:rFonts w:ascii="Calibri" w:hAnsi="Calibri" w:cs="Calibri"/>
          <w:sz w:val="22"/>
          <w:szCs w:val="22"/>
        </w:rPr>
        <w:t> </w:t>
      </w:r>
    </w:p>
    <w:p w14:paraId="3FD18122" w14:textId="77777777" w:rsidR="002F0756" w:rsidRDefault="002F0756" w:rsidP="002F0756">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6353D9C1"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Department:</w:t>
      </w:r>
      <w:r>
        <w:rPr>
          <w:rStyle w:val="normaltextrun"/>
          <w:rFonts w:ascii="Calibri" w:hAnsi="Calibri" w:cs="Calibri"/>
          <w:sz w:val="22"/>
          <w:szCs w:val="22"/>
        </w:rPr>
        <w:t> Business Administration</w:t>
      </w:r>
      <w:r>
        <w:rPr>
          <w:rStyle w:val="eop"/>
          <w:rFonts w:ascii="Calibri" w:hAnsi="Calibri" w:cs="Calibri"/>
          <w:sz w:val="22"/>
          <w:szCs w:val="22"/>
        </w:rPr>
        <w:t> </w:t>
      </w:r>
    </w:p>
    <w:p w14:paraId="22D5AA3D"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9F0B9ED"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Discipline:</w:t>
      </w:r>
      <w:r>
        <w:rPr>
          <w:rStyle w:val="normaltextrun"/>
          <w:rFonts w:ascii="Calibri" w:hAnsi="Calibri" w:cs="Calibri"/>
          <w:color w:val="FF0000"/>
          <w:sz w:val="22"/>
          <w:szCs w:val="22"/>
        </w:rPr>
        <w:t> </w:t>
      </w:r>
      <w:r>
        <w:rPr>
          <w:rStyle w:val="normaltextrun"/>
          <w:rFonts w:ascii="Calibri" w:hAnsi="Calibri" w:cs="Calibri"/>
          <w:sz w:val="22"/>
          <w:szCs w:val="22"/>
        </w:rPr>
        <w:t>Business</w:t>
      </w:r>
      <w:r>
        <w:rPr>
          <w:rStyle w:val="eop"/>
          <w:rFonts w:ascii="Calibri" w:hAnsi="Calibri" w:cs="Calibri"/>
          <w:sz w:val="22"/>
          <w:szCs w:val="22"/>
        </w:rPr>
        <w:t> </w:t>
      </w:r>
    </w:p>
    <w:p w14:paraId="2319BC26"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D53CBCE"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Course Number: BUSI 1301</w:t>
      </w:r>
      <w:r>
        <w:rPr>
          <w:rStyle w:val="eop"/>
          <w:rFonts w:ascii="Calibri" w:hAnsi="Calibri" w:cs="Calibri"/>
          <w:sz w:val="22"/>
          <w:szCs w:val="22"/>
        </w:rPr>
        <w:t> </w:t>
      </w:r>
    </w:p>
    <w:p w14:paraId="02BE7B0D"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08353B3"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Course Title: Business Principles</w:t>
      </w:r>
      <w:r>
        <w:rPr>
          <w:rStyle w:val="eop"/>
          <w:rFonts w:ascii="Calibri" w:hAnsi="Calibri" w:cs="Calibri"/>
          <w:sz w:val="22"/>
          <w:szCs w:val="22"/>
        </w:rPr>
        <w:t> </w:t>
      </w:r>
    </w:p>
    <w:p w14:paraId="292ED9CA"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565EA1C"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Available Formats:</w:t>
      </w:r>
      <w:r>
        <w:rPr>
          <w:rStyle w:val="normaltextrun"/>
          <w:rFonts w:ascii="Calibri" w:hAnsi="Calibri" w:cs="Calibri"/>
          <w:sz w:val="22"/>
          <w:szCs w:val="22"/>
        </w:rPr>
        <w:t>  Face to Face, Online</w:t>
      </w:r>
      <w:r>
        <w:rPr>
          <w:rStyle w:val="eop"/>
          <w:rFonts w:ascii="Calibri" w:hAnsi="Calibri" w:cs="Calibri"/>
          <w:sz w:val="22"/>
          <w:szCs w:val="22"/>
        </w:rPr>
        <w:t> </w:t>
      </w:r>
    </w:p>
    <w:p w14:paraId="31D2F1D7"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4948B64"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Campuses:</w:t>
      </w:r>
      <w:r>
        <w:rPr>
          <w:rStyle w:val="normaltextrun"/>
          <w:rFonts w:ascii="Calibri" w:hAnsi="Calibri" w:cs="Calibri"/>
          <w:sz w:val="22"/>
          <w:szCs w:val="22"/>
        </w:rPr>
        <w:t> Levelland, Dual-Credit, Online </w:t>
      </w:r>
      <w:r>
        <w:rPr>
          <w:rStyle w:val="eop"/>
          <w:rFonts w:ascii="Calibri" w:hAnsi="Calibri" w:cs="Calibri"/>
          <w:sz w:val="22"/>
          <w:szCs w:val="22"/>
        </w:rPr>
        <w:t> </w:t>
      </w:r>
    </w:p>
    <w:p w14:paraId="51B43D57"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AA20D6C"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Course Description:</w:t>
      </w:r>
      <w:r>
        <w:rPr>
          <w:rStyle w:val="normaltextrun"/>
          <w:rFonts w:ascii="Calibri" w:hAnsi="Calibri" w:cs="Calibri"/>
          <w:sz w:val="22"/>
          <w:szCs w:val="22"/>
        </w:rPr>
        <w:t>  This course provides a survey of economic systems, forms of business ownership, and considerations for running a business. Students will learn various aspects of business, management, and leadership functions; organizational considerations; and decision-making processes. Financial topics are introduced, including accounting, money and banking, and securities markets. Also included are discussions of business challenges in the legal and regulatory environment, business ethics, social responsibility, and international business. Emphasized is the dynamic role of business in everyday life.</w:t>
      </w:r>
      <w:r>
        <w:rPr>
          <w:rStyle w:val="eop"/>
          <w:rFonts w:ascii="Calibri" w:hAnsi="Calibri" w:cs="Calibri"/>
          <w:sz w:val="22"/>
          <w:szCs w:val="22"/>
        </w:rPr>
        <w:t> </w:t>
      </w:r>
    </w:p>
    <w:p w14:paraId="05E9A169"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EE1DCF5"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Prerequisite: N/A </w:t>
      </w:r>
      <w:r>
        <w:rPr>
          <w:rStyle w:val="eop"/>
          <w:rFonts w:ascii="Calibri" w:hAnsi="Calibri" w:cs="Calibri"/>
          <w:sz w:val="22"/>
          <w:szCs w:val="22"/>
        </w:rPr>
        <w:t> </w:t>
      </w:r>
    </w:p>
    <w:p w14:paraId="69E69C76"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F0D45A4" w14:textId="18B00584"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Credit Hours:</w:t>
      </w:r>
      <w:r>
        <w:rPr>
          <w:rStyle w:val="normaltextrun"/>
          <w:rFonts w:ascii="Calibri" w:hAnsi="Calibri" w:cs="Calibri"/>
          <w:sz w:val="22"/>
          <w:szCs w:val="22"/>
        </w:rPr>
        <w:t> 3 </w:t>
      </w:r>
      <w:r>
        <w:rPr>
          <w:rStyle w:val="normaltextrun"/>
          <w:rFonts w:ascii="Calibri" w:hAnsi="Calibri" w:cs="Calibri"/>
          <w:b/>
          <w:bCs/>
          <w:sz w:val="22"/>
          <w:szCs w:val="22"/>
        </w:rPr>
        <w:t>Lecture:</w:t>
      </w:r>
      <w:r>
        <w:rPr>
          <w:rStyle w:val="normaltextrun"/>
          <w:rFonts w:ascii="Calibri" w:hAnsi="Calibri" w:cs="Calibri"/>
          <w:sz w:val="22"/>
          <w:szCs w:val="22"/>
        </w:rPr>
        <w:t> 3 </w:t>
      </w:r>
      <w:r>
        <w:rPr>
          <w:rStyle w:val="normaltextrun"/>
          <w:rFonts w:ascii="Calibri" w:hAnsi="Calibri" w:cs="Calibri"/>
          <w:b/>
          <w:bCs/>
          <w:sz w:val="22"/>
          <w:szCs w:val="22"/>
        </w:rPr>
        <w:t>Lab:</w:t>
      </w:r>
      <w:r>
        <w:rPr>
          <w:rStyle w:val="normaltextrun"/>
          <w:rFonts w:ascii="Calibri" w:hAnsi="Calibri" w:cs="Calibri"/>
          <w:sz w:val="22"/>
          <w:szCs w:val="22"/>
        </w:rPr>
        <w:t>  0 </w:t>
      </w:r>
      <w:r>
        <w:rPr>
          <w:rStyle w:val="eop"/>
          <w:rFonts w:ascii="Calibri" w:hAnsi="Calibri" w:cs="Calibri"/>
          <w:sz w:val="22"/>
          <w:szCs w:val="22"/>
        </w:rPr>
        <w:t> </w:t>
      </w:r>
    </w:p>
    <w:p w14:paraId="4B357833"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D510B47" w14:textId="60C9F2C2"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Textbook: </w:t>
      </w:r>
      <w:r>
        <w:rPr>
          <w:rStyle w:val="normaltextrun"/>
          <w:rFonts w:ascii="Calibri" w:hAnsi="Calibri" w:cs="Calibri"/>
          <w:sz w:val="22"/>
          <w:szCs w:val="22"/>
        </w:rPr>
        <w:t>Foundations of Business - 6th Edition; Pride/Hughes/Kapoor with Cengage Mind Tap  Access Code (Publisher = Cengage)</w:t>
      </w:r>
      <w:r>
        <w:rPr>
          <w:rStyle w:val="eop"/>
          <w:rFonts w:ascii="Calibri" w:hAnsi="Calibri" w:cs="Calibri"/>
          <w:sz w:val="22"/>
          <w:szCs w:val="22"/>
        </w:rPr>
        <w:t> </w:t>
      </w:r>
    </w:p>
    <w:p w14:paraId="092A78F7"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7388BBA" w14:textId="77777777" w:rsidR="002F0756" w:rsidRDefault="002F0756" w:rsidP="002F0756">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b/>
          <w:bCs/>
          <w:sz w:val="22"/>
          <w:szCs w:val="22"/>
        </w:rPr>
        <w:t>Student Learning Outcomes:</w:t>
      </w:r>
      <w:r>
        <w:rPr>
          <w:rStyle w:val="normaltextrun"/>
          <w:rFonts w:ascii="Calibri" w:hAnsi="Calibri" w:cs="Calibri"/>
          <w:sz w:val="22"/>
          <w:szCs w:val="22"/>
        </w:rPr>
        <w:t>  Upon successful completion of this course, students will:               </w:t>
      </w:r>
    </w:p>
    <w:p w14:paraId="3D6F4ADC" w14:textId="3E72DA96"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 Identify major business functions of accounting, finance, information systems, management, and marketing. </w:t>
      </w:r>
      <w:r>
        <w:rPr>
          <w:rStyle w:val="eop"/>
          <w:rFonts w:ascii="Calibri" w:hAnsi="Calibri" w:cs="Calibri"/>
          <w:sz w:val="22"/>
          <w:szCs w:val="22"/>
        </w:rPr>
        <w:t> </w:t>
      </w:r>
    </w:p>
    <w:p w14:paraId="7197BD6D"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 Describe the relationships of social responsibility, ethics, and law in business. </w:t>
      </w:r>
      <w:r>
        <w:rPr>
          <w:rStyle w:val="eop"/>
          <w:rFonts w:ascii="Calibri" w:hAnsi="Calibri" w:cs="Calibri"/>
          <w:sz w:val="22"/>
          <w:szCs w:val="22"/>
        </w:rPr>
        <w:t> </w:t>
      </w:r>
    </w:p>
    <w:p w14:paraId="654AE0D4"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3. Explain forms of ownership, including their advantages and disadvantages. </w:t>
      </w:r>
      <w:r>
        <w:rPr>
          <w:rStyle w:val="eop"/>
          <w:rFonts w:ascii="Calibri" w:hAnsi="Calibri" w:cs="Calibri"/>
          <w:sz w:val="22"/>
          <w:szCs w:val="22"/>
        </w:rPr>
        <w:t> </w:t>
      </w:r>
    </w:p>
    <w:p w14:paraId="04A003F4"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4. Identify and explain the domestic and international considerations for today’s business environment: social, economic, legal, ethical, technological, competitive, and international. </w:t>
      </w:r>
      <w:r>
        <w:rPr>
          <w:rStyle w:val="eop"/>
          <w:rFonts w:ascii="Calibri" w:hAnsi="Calibri" w:cs="Calibri"/>
          <w:sz w:val="22"/>
          <w:szCs w:val="22"/>
        </w:rPr>
        <w:t> </w:t>
      </w:r>
    </w:p>
    <w:p w14:paraId="09C46071"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5. Identify and explain the role and effect of government on business.  </w:t>
      </w:r>
      <w:r>
        <w:rPr>
          <w:rStyle w:val="eop"/>
          <w:rFonts w:ascii="Calibri" w:hAnsi="Calibri" w:cs="Calibri"/>
          <w:sz w:val="22"/>
          <w:szCs w:val="22"/>
        </w:rPr>
        <w:t> </w:t>
      </w:r>
    </w:p>
    <w:p w14:paraId="4DB47663"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6. Describe the importance and effects of ethical practices in business and be able to analyze business situations to identify ethical dilemmas and ethical lapses. </w:t>
      </w:r>
      <w:r>
        <w:rPr>
          <w:rStyle w:val="eop"/>
          <w:rFonts w:ascii="Calibri" w:hAnsi="Calibri" w:cs="Calibri"/>
          <w:sz w:val="22"/>
          <w:szCs w:val="22"/>
        </w:rPr>
        <w:t> </w:t>
      </w:r>
    </w:p>
    <w:p w14:paraId="1F2E9BAB"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7. Describe basic financial statements and show how they reflect the activity and financial condition of a business. </w:t>
      </w:r>
      <w:r>
        <w:rPr>
          <w:rStyle w:val="eop"/>
          <w:rFonts w:ascii="Calibri" w:hAnsi="Calibri" w:cs="Calibri"/>
          <w:sz w:val="22"/>
          <w:szCs w:val="22"/>
        </w:rPr>
        <w:t> </w:t>
      </w:r>
    </w:p>
    <w:p w14:paraId="5A16B195"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8. Explain the banking and financial systems, including the securities markets, business financing, and basic concepts of accounting. </w:t>
      </w:r>
      <w:r>
        <w:rPr>
          <w:rStyle w:val="eop"/>
          <w:rFonts w:ascii="Calibri" w:hAnsi="Calibri" w:cs="Calibri"/>
          <w:sz w:val="22"/>
          <w:szCs w:val="22"/>
        </w:rPr>
        <w:t> </w:t>
      </w:r>
    </w:p>
    <w:p w14:paraId="33A77F64"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9. Explain integrity, ethics, and social responsibility as they relate to leadership and management. </w:t>
      </w:r>
      <w:r>
        <w:rPr>
          <w:rStyle w:val="eop"/>
          <w:rFonts w:ascii="Calibri" w:hAnsi="Calibri" w:cs="Calibri"/>
          <w:sz w:val="22"/>
          <w:szCs w:val="22"/>
        </w:rPr>
        <w:t> </w:t>
      </w:r>
    </w:p>
    <w:p w14:paraId="3BCEE623"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10. Explain the nature and functions of management. </w:t>
      </w:r>
      <w:r>
        <w:rPr>
          <w:rStyle w:val="eop"/>
          <w:rFonts w:ascii="Calibri" w:hAnsi="Calibri" w:cs="Calibri"/>
          <w:sz w:val="22"/>
          <w:szCs w:val="22"/>
        </w:rPr>
        <w:t> </w:t>
      </w:r>
    </w:p>
    <w:p w14:paraId="0B5F9925"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11. Identify strengths, weaknesses, opportunities, and threats of information technology for businesses.</w:t>
      </w:r>
      <w:r>
        <w:rPr>
          <w:rStyle w:val="eop"/>
          <w:rFonts w:ascii="Calibri" w:hAnsi="Calibri" w:cs="Calibri"/>
          <w:sz w:val="22"/>
          <w:szCs w:val="22"/>
        </w:rPr>
        <w:t> </w:t>
      </w:r>
    </w:p>
    <w:p w14:paraId="69D8583A" w14:textId="729B8EBD" w:rsidR="002F0756" w:rsidRDefault="002F0756" w:rsidP="002F0756">
      <w:pPr>
        <w:pStyle w:val="paragraph"/>
        <w:spacing w:before="0" w:beforeAutospacing="0" w:after="0" w:afterAutospacing="0"/>
        <w:textAlignment w:val="baseline"/>
        <w:rPr>
          <w:rFonts w:ascii="Segoe UI" w:hAnsi="Segoe UI" w:cs="Segoe UI"/>
          <w:sz w:val="18"/>
          <w:szCs w:val="18"/>
        </w:rPr>
      </w:pPr>
      <w:r w:rsidRPr="2FC23825">
        <w:rPr>
          <w:rStyle w:val="eop"/>
          <w:rFonts w:ascii="Calibri" w:hAnsi="Calibri" w:cs="Calibri"/>
          <w:sz w:val="22"/>
          <w:szCs w:val="22"/>
        </w:rPr>
        <w:t>  </w:t>
      </w:r>
    </w:p>
    <w:p w14:paraId="0D1F87D1" w14:textId="1B25C3D7" w:rsidR="2FC23825" w:rsidRDefault="2FC23825" w:rsidP="2FC23825">
      <w:pPr>
        <w:pStyle w:val="paragraph"/>
        <w:spacing w:before="0" w:beforeAutospacing="0" w:after="0" w:afterAutospacing="0"/>
        <w:rPr>
          <w:rStyle w:val="normaltextrun"/>
          <w:rFonts w:ascii="Calibri" w:hAnsi="Calibri" w:cs="Calibri"/>
          <w:b/>
          <w:bCs/>
          <w:sz w:val="22"/>
          <w:szCs w:val="22"/>
        </w:rPr>
      </w:pPr>
    </w:p>
    <w:p w14:paraId="00856405" w14:textId="483AD795" w:rsidR="2FC23825" w:rsidRDefault="2FC23825" w:rsidP="2FC23825">
      <w:pPr>
        <w:pStyle w:val="paragraph"/>
        <w:spacing w:before="0" w:beforeAutospacing="0" w:after="0" w:afterAutospacing="0"/>
        <w:rPr>
          <w:rStyle w:val="normaltextrun"/>
          <w:rFonts w:ascii="Calibri" w:hAnsi="Calibri" w:cs="Calibri"/>
          <w:b/>
          <w:bCs/>
          <w:sz w:val="22"/>
          <w:szCs w:val="22"/>
        </w:rPr>
      </w:pPr>
    </w:p>
    <w:p w14:paraId="399C2904" w14:textId="33A34D87" w:rsidR="2FC23825" w:rsidRDefault="2FC23825" w:rsidP="2FC23825">
      <w:pPr>
        <w:pStyle w:val="paragraph"/>
        <w:spacing w:before="0" w:beforeAutospacing="0" w:after="0" w:afterAutospacing="0"/>
        <w:rPr>
          <w:rStyle w:val="normaltextrun"/>
          <w:rFonts w:ascii="Calibri" w:hAnsi="Calibri" w:cs="Calibri"/>
          <w:b/>
          <w:bCs/>
          <w:sz w:val="22"/>
          <w:szCs w:val="22"/>
        </w:rPr>
      </w:pPr>
    </w:p>
    <w:p w14:paraId="71A85A38" w14:textId="4D8C7E4D" w:rsidR="2FC23825" w:rsidRDefault="2FC23825" w:rsidP="2FC23825">
      <w:pPr>
        <w:pStyle w:val="paragraph"/>
        <w:spacing w:before="0" w:beforeAutospacing="0" w:after="0" w:afterAutospacing="0"/>
        <w:rPr>
          <w:rStyle w:val="normaltextrun"/>
          <w:rFonts w:ascii="Calibri" w:hAnsi="Calibri" w:cs="Calibri"/>
          <w:b/>
          <w:bCs/>
          <w:sz w:val="22"/>
          <w:szCs w:val="22"/>
        </w:rPr>
      </w:pPr>
    </w:p>
    <w:p w14:paraId="16C4DC30" w14:textId="2176DE89" w:rsidR="2FC23825" w:rsidRDefault="2FC23825" w:rsidP="2FC23825">
      <w:pPr>
        <w:pStyle w:val="paragraph"/>
        <w:spacing w:before="0" w:beforeAutospacing="0" w:after="0" w:afterAutospacing="0"/>
        <w:rPr>
          <w:rStyle w:val="normaltextrun"/>
          <w:rFonts w:ascii="Calibri" w:hAnsi="Calibri" w:cs="Calibri"/>
          <w:b/>
          <w:bCs/>
          <w:sz w:val="22"/>
          <w:szCs w:val="22"/>
        </w:rPr>
      </w:pPr>
    </w:p>
    <w:p w14:paraId="101D20AD" w14:textId="7076E1CB" w:rsidR="2FC23825" w:rsidRDefault="2FC23825" w:rsidP="2FC23825">
      <w:pPr>
        <w:pStyle w:val="paragraph"/>
        <w:spacing w:before="0" w:beforeAutospacing="0" w:after="0" w:afterAutospacing="0"/>
        <w:rPr>
          <w:rStyle w:val="normaltextrun"/>
          <w:rFonts w:ascii="Calibri" w:hAnsi="Calibri" w:cs="Calibri"/>
          <w:b/>
          <w:bCs/>
          <w:sz w:val="22"/>
          <w:szCs w:val="22"/>
        </w:rPr>
      </w:pPr>
    </w:p>
    <w:p w14:paraId="543B6EC3" w14:textId="62AF6E90" w:rsidR="2FC23825" w:rsidRDefault="2FC23825" w:rsidP="2FC23825">
      <w:pPr>
        <w:pStyle w:val="paragraph"/>
        <w:spacing w:before="0" w:beforeAutospacing="0" w:after="0" w:afterAutospacing="0"/>
        <w:rPr>
          <w:rStyle w:val="normaltextrun"/>
          <w:rFonts w:ascii="Calibri" w:hAnsi="Calibri" w:cs="Calibri"/>
          <w:b/>
          <w:bCs/>
          <w:sz w:val="22"/>
          <w:szCs w:val="22"/>
        </w:rPr>
      </w:pPr>
    </w:p>
    <w:p w14:paraId="0D8965A3" w14:textId="6A19D2CA" w:rsidR="2FC23825" w:rsidRDefault="2FC23825" w:rsidP="2FC23825">
      <w:pPr>
        <w:pStyle w:val="paragraph"/>
        <w:spacing w:before="0" w:beforeAutospacing="0" w:after="0" w:afterAutospacing="0"/>
        <w:rPr>
          <w:rStyle w:val="normaltextrun"/>
          <w:rFonts w:ascii="Calibri" w:hAnsi="Calibri" w:cs="Calibri"/>
          <w:b/>
          <w:bCs/>
          <w:sz w:val="22"/>
          <w:szCs w:val="22"/>
        </w:rPr>
      </w:pPr>
    </w:p>
    <w:p w14:paraId="46918AEB" w14:textId="532E4266" w:rsidR="2FC23825" w:rsidRDefault="2FC23825" w:rsidP="2FC23825">
      <w:pPr>
        <w:pStyle w:val="paragraph"/>
        <w:spacing w:before="0" w:beforeAutospacing="0" w:after="0" w:afterAutospacing="0"/>
        <w:rPr>
          <w:rStyle w:val="normaltextrun"/>
          <w:rFonts w:ascii="Calibri" w:hAnsi="Calibri" w:cs="Calibri"/>
          <w:b/>
          <w:bCs/>
          <w:sz w:val="22"/>
          <w:szCs w:val="22"/>
        </w:rPr>
      </w:pPr>
    </w:p>
    <w:p w14:paraId="7616A630" w14:textId="5F807B89" w:rsidR="2FC23825" w:rsidRDefault="2FC23825" w:rsidP="2FC23825">
      <w:pPr>
        <w:pStyle w:val="paragraph"/>
        <w:spacing w:before="0" w:beforeAutospacing="0" w:after="0" w:afterAutospacing="0"/>
        <w:rPr>
          <w:rStyle w:val="normaltextrun"/>
          <w:rFonts w:ascii="Calibri" w:hAnsi="Calibri" w:cs="Calibri"/>
          <w:b/>
          <w:bCs/>
          <w:sz w:val="22"/>
          <w:szCs w:val="22"/>
        </w:rPr>
      </w:pPr>
    </w:p>
    <w:p w14:paraId="3FDD8A13" w14:textId="0FD781AB" w:rsidR="2FC23825" w:rsidRDefault="2FC23825" w:rsidP="2FC23825">
      <w:pPr>
        <w:pStyle w:val="paragraph"/>
        <w:spacing w:before="0" w:beforeAutospacing="0" w:after="0" w:afterAutospacing="0"/>
        <w:rPr>
          <w:rStyle w:val="normaltextrun"/>
          <w:rFonts w:ascii="Calibri" w:hAnsi="Calibri" w:cs="Calibri"/>
          <w:b/>
          <w:bCs/>
          <w:sz w:val="22"/>
          <w:szCs w:val="22"/>
        </w:rPr>
      </w:pPr>
    </w:p>
    <w:p w14:paraId="2BBD9352" w14:textId="74AB05E5"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Attendance Policy:</w:t>
      </w:r>
      <w:r>
        <w:rPr>
          <w:rStyle w:val="normaltextrun"/>
          <w:rFonts w:ascii="Calibri" w:hAnsi="Calibri" w:cs="Calibri"/>
          <w:sz w:val="22"/>
          <w:szCs w:val="22"/>
        </w:rPr>
        <w:t> </w:t>
      </w:r>
    </w:p>
    <w:p w14:paraId="22C979FF"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659F0DF" w14:textId="6BB4FF6D"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Instructors will create an attendance policy that is consistent with the “Class Attendance” policies stated below in the </w:t>
      </w:r>
      <w:r>
        <w:rPr>
          <w:rStyle w:val="normaltextrun"/>
          <w:rFonts w:ascii="Calibri" w:hAnsi="Calibri" w:cs="Calibri"/>
          <w:i/>
          <w:iCs/>
          <w:sz w:val="22"/>
          <w:szCs w:val="22"/>
        </w:rPr>
        <w:t>SPC General Catalog</w:t>
      </w:r>
      <w:r>
        <w:rPr>
          <w:rStyle w:val="normaltextrun"/>
          <w:rFonts w:ascii="Calibri" w:hAnsi="Calibri" w:cs="Calibri"/>
          <w:sz w:val="22"/>
          <w:szCs w:val="22"/>
        </w:rPr>
        <w:t>: </w:t>
      </w:r>
    </w:p>
    <w:p w14:paraId="637A6E8E"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[Students are expected to attend all classes in order to be successful in a course. The student may be administratively withdrawn from the course when absences become excessive as defined in the course syllabus.</w:t>
      </w:r>
      <w:r>
        <w:rPr>
          <w:rStyle w:val="eop"/>
          <w:rFonts w:ascii="Calibri" w:hAnsi="Calibri" w:cs="Calibri"/>
          <w:sz w:val="22"/>
          <w:szCs w:val="22"/>
        </w:rPr>
        <w:t> </w:t>
      </w:r>
    </w:p>
    <w:p w14:paraId="6AF02BBA"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When an unavoidable reason for class absence arises, such as illness, an official trip authorized by the college or an official activity, the instructor may permit the student to make up work missed. It is the student’s responsibility to complete work missed within a reasonable </w:t>
      </w:r>
      <w:r>
        <w:rPr>
          <w:rStyle w:val="advancedproofingissue"/>
          <w:rFonts w:ascii="Calibri" w:hAnsi="Calibri" w:cs="Calibri"/>
          <w:i/>
          <w:iCs/>
          <w:sz w:val="22"/>
          <w:szCs w:val="22"/>
        </w:rPr>
        <w:t>period of time</w:t>
      </w:r>
      <w:r>
        <w:rPr>
          <w:rStyle w:val="normaltextrun"/>
          <w:rFonts w:ascii="Calibri" w:hAnsi="Calibri" w:cs="Calibri"/>
          <w:i/>
          <w:iCs/>
          <w:sz w:val="22"/>
          <w:szCs w:val="22"/>
        </w:rPr>
        <w:t> as determined by the instructor.  Students are officially enrolled in all courses for which they pay tuition and fees at the time of registration. Should a student, for any reason, delay in reporting to a class after official enrollment, absences will be attributed to the student from the </w:t>
      </w:r>
      <w:r>
        <w:rPr>
          <w:rStyle w:val="contextualspellingandgrammarerror"/>
          <w:rFonts w:ascii="Calibri" w:hAnsi="Calibri" w:cs="Calibri"/>
          <w:i/>
          <w:iCs/>
          <w:sz w:val="22"/>
          <w:szCs w:val="22"/>
        </w:rPr>
        <w:t>first class</w:t>
      </w:r>
      <w:r>
        <w:rPr>
          <w:rStyle w:val="normaltextrun"/>
          <w:rFonts w:ascii="Calibri" w:hAnsi="Calibri" w:cs="Calibri"/>
          <w:i/>
          <w:iCs/>
          <w:sz w:val="22"/>
          <w:szCs w:val="22"/>
        </w:rPr>
        <w:t> meeting.</w:t>
      </w:r>
      <w:r>
        <w:rPr>
          <w:rStyle w:val="eop"/>
          <w:rFonts w:ascii="Calibri" w:hAnsi="Calibri" w:cs="Calibri"/>
          <w:sz w:val="22"/>
          <w:szCs w:val="22"/>
        </w:rPr>
        <w:t> </w:t>
      </w:r>
    </w:p>
    <w:p w14:paraId="1ACA7F3A"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57F82E6"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Students who enroll in a course but have “Never Attended” by the official census date, as reported by the faculty member, will be administratively dropped by the Office of Admissions and Records.  A student who does not meet the attendance requirements of a class as stated in the course syllabus and does not officially withdraw from that course by the official census date of the semester, may be administratively withdrawn from that course and receive a grade of “X” or “F” as determined by the instructor. Instructors are responsible for clearly stating their administrative drop policy in the course syllabus, and it is the student’s responsibility to be aware of that policy. </w:t>
      </w:r>
      <w:r>
        <w:rPr>
          <w:rStyle w:val="eop"/>
          <w:rFonts w:ascii="Calibri" w:hAnsi="Calibri" w:cs="Calibri"/>
          <w:sz w:val="22"/>
          <w:szCs w:val="22"/>
        </w:rPr>
        <w:t> </w:t>
      </w:r>
    </w:p>
    <w:p w14:paraId="67CD9F8C"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66EB093"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It is the student’s responsibility to verify administrative drops for excessive absences through MySPC using his or her student online account. If it is determined that a student is awarded financial aid for a class or classes in which the student never attended or participated, the financial aid award will be adjusted in accordance with the classes in which the student did attend/participate and the student will owe any balance resulting from the adjustment.]</w:t>
      </w:r>
      <w:r>
        <w:rPr>
          <w:rStyle w:val="eop"/>
          <w:rFonts w:ascii="Calibri" w:hAnsi="Calibri" w:cs="Calibri"/>
          <w:sz w:val="22"/>
          <w:szCs w:val="22"/>
        </w:rPr>
        <w:t> </w:t>
      </w:r>
    </w:p>
    <w:p w14:paraId="6F78D4C3"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   </w:t>
      </w:r>
      <w:r>
        <w:rPr>
          <w:rStyle w:val="eop"/>
          <w:rFonts w:ascii="Calibri" w:hAnsi="Calibri" w:cs="Calibri"/>
          <w:sz w:val="22"/>
          <w:szCs w:val="22"/>
        </w:rPr>
        <w:t> </w:t>
      </w:r>
    </w:p>
    <w:p w14:paraId="7FA7350E" w14:textId="2B5631CA" w:rsidR="002F0756" w:rsidRDefault="002F0756" w:rsidP="002F0756">
      <w:r w:rsidRPr="002F0756">
        <w:rPr>
          <w:highlight w:val="yellow"/>
        </w:rPr>
        <w:t xml:space="preserve">A student who stops </w:t>
      </w:r>
      <w:r w:rsidR="00A8136C">
        <w:rPr>
          <w:highlight w:val="yellow"/>
        </w:rPr>
        <w:t>attending AND stops completing assignments,</w:t>
      </w:r>
      <w:r w:rsidRPr="002F0756">
        <w:rPr>
          <w:highlight w:val="yellow"/>
        </w:rPr>
        <w:t xml:space="preserve"> </w:t>
      </w:r>
      <w:r w:rsidRPr="002F0756">
        <w:rPr>
          <w:highlight w:val="yellow"/>
          <w:u w:val="single"/>
        </w:rPr>
        <w:t>must</w:t>
      </w:r>
      <w:r w:rsidRPr="002F0756">
        <w:rPr>
          <w:highlight w:val="yellow"/>
        </w:rPr>
        <w:t xml:space="preserve"> take the responsibility of contacting the Registrar’s Office to drop the class. If the student fails to do this, the instructor will administratively withdraw</w:t>
      </w:r>
      <w:r w:rsidR="00A8136C">
        <w:rPr>
          <w:highlight w:val="yellow"/>
        </w:rPr>
        <w:t xml:space="preserve"> the student after three weeks of non-completion assignment grades </w:t>
      </w:r>
      <w:r w:rsidRPr="002F0756">
        <w:rPr>
          <w:highlight w:val="yellow"/>
        </w:rPr>
        <w:t>(consecutive or not</w:t>
      </w:r>
      <w:r w:rsidR="00537BBE">
        <w:rPr>
          <w:highlight w:val="yellow"/>
        </w:rPr>
        <w:t xml:space="preserve"> </w:t>
      </w:r>
      <w:r w:rsidRPr="002F0756">
        <w:rPr>
          <w:highlight w:val="yellow"/>
        </w:rPr>
        <w:t>with a grade of “X” or “F”.</w:t>
      </w:r>
      <w:r>
        <w:t xml:space="preserve"> </w:t>
      </w:r>
    </w:p>
    <w:p w14:paraId="454BDBC0" w14:textId="77777777" w:rsidR="002F0756" w:rsidRDefault="002F0756" w:rsidP="002F0756"/>
    <w:p w14:paraId="4CAB56B1" w14:textId="50862525" w:rsidR="002F0756" w:rsidRPr="00537BBE" w:rsidRDefault="002F0756" w:rsidP="002F0756">
      <w:pPr>
        <w:rPr>
          <w:rFonts w:asciiTheme="minorHAnsi" w:hAnsiTheme="minorHAnsi" w:cstheme="minorHAnsi"/>
        </w:rPr>
      </w:pPr>
      <w:r w:rsidRPr="00537BBE">
        <w:rPr>
          <w:rFonts w:asciiTheme="minorHAnsi" w:hAnsiTheme="minorHAnsi" w:cstheme="minorHAnsi"/>
        </w:rPr>
        <w:t>Student will be counted absent for an entire class period (after 1 warning) for the following:</w:t>
      </w:r>
    </w:p>
    <w:p w14:paraId="6429A0D6" w14:textId="77777777" w:rsidR="002F0756" w:rsidRPr="00537BBE" w:rsidRDefault="002F0756" w:rsidP="002F0756">
      <w:pPr>
        <w:pStyle w:val="ListParagraph"/>
        <w:ind w:left="0"/>
        <w:rPr>
          <w:rFonts w:asciiTheme="minorHAnsi" w:hAnsiTheme="minorHAnsi" w:cstheme="minorHAnsi"/>
          <w:sz w:val="22"/>
          <w:szCs w:val="22"/>
        </w:rPr>
      </w:pPr>
    </w:p>
    <w:p w14:paraId="2C0C1819" w14:textId="77777777" w:rsidR="002F0756" w:rsidRPr="00537BBE" w:rsidRDefault="002F0756" w:rsidP="002F0756">
      <w:pPr>
        <w:pStyle w:val="ListParagraph"/>
        <w:numPr>
          <w:ilvl w:val="0"/>
          <w:numId w:val="12"/>
        </w:numPr>
        <w:rPr>
          <w:rFonts w:asciiTheme="minorHAnsi" w:hAnsiTheme="minorHAnsi" w:cstheme="minorHAnsi"/>
          <w:sz w:val="22"/>
          <w:szCs w:val="22"/>
        </w:rPr>
      </w:pPr>
      <w:r w:rsidRPr="00537BBE">
        <w:rPr>
          <w:rFonts w:asciiTheme="minorHAnsi" w:hAnsiTheme="minorHAnsi" w:cstheme="minorHAnsi"/>
          <w:sz w:val="22"/>
          <w:szCs w:val="22"/>
        </w:rPr>
        <w:t>Texting during class</w:t>
      </w:r>
    </w:p>
    <w:p w14:paraId="67052F34" w14:textId="77777777" w:rsidR="002F0756" w:rsidRPr="00537BBE" w:rsidRDefault="002F0756" w:rsidP="002F0756">
      <w:pPr>
        <w:pStyle w:val="ListParagraph"/>
        <w:numPr>
          <w:ilvl w:val="0"/>
          <w:numId w:val="12"/>
        </w:numPr>
        <w:rPr>
          <w:rFonts w:asciiTheme="minorHAnsi" w:hAnsiTheme="minorHAnsi" w:cstheme="minorHAnsi"/>
          <w:sz w:val="22"/>
          <w:szCs w:val="22"/>
        </w:rPr>
      </w:pPr>
      <w:r w:rsidRPr="00537BBE">
        <w:rPr>
          <w:rFonts w:asciiTheme="minorHAnsi" w:hAnsiTheme="minorHAnsi" w:cstheme="minorHAnsi"/>
          <w:sz w:val="22"/>
          <w:szCs w:val="22"/>
        </w:rPr>
        <w:t>Instant Messaging during class</w:t>
      </w:r>
    </w:p>
    <w:p w14:paraId="4CF0B99A" w14:textId="77777777" w:rsidR="002F0756" w:rsidRPr="00537BBE" w:rsidRDefault="002F0756" w:rsidP="002F0756">
      <w:pPr>
        <w:pStyle w:val="ListParagraph"/>
        <w:numPr>
          <w:ilvl w:val="0"/>
          <w:numId w:val="12"/>
        </w:numPr>
        <w:rPr>
          <w:rFonts w:asciiTheme="minorHAnsi" w:hAnsiTheme="minorHAnsi" w:cstheme="minorHAnsi"/>
          <w:sz w:val="22"/>
          <w:szCs w:val="22"/>
        </w:rPr>
      </w:pPr>
      <w:r w:rsidRPr="00537BBE">
        <w:rPr>
          <w:rFonts w:asciiTheme="minorHAnsi" w:hAnsiTheme="minorHAnsi" w:cstheme="minorHAnsi"/>
          <w:sz w:val="22"/>
          <w:szCs w:val="22"/>
        </w:rPr>
        <w:t>Sleeping during class</w:t>
      </w:r>
    </w:p>
    <w:p w14:paraId="4A0D2F5F" w14:textId="77777777" w:rsidR="002F0756" w:rsidRPr="00537BBE" w:rsidRDefault="002F0756" w:rsidP="002F0756">
      <w:pPr>
        <w:pStyle w:val="ListParagraph"/>
        <w:numPr>
          <w:ilvl w:val="0"/>
          <w:numId w:val="12"/>
        </w:numPr>
        <w:rPr>
          <w:rFonts w:asciiTheme="minorHAnsi" w:hAnsiTheme="minorHAnsi" w:cstheme="minorHAnsi"/>
          <w:sz w:val="22"/>
          <w:szCs w:val="22"/>
        </w:rPr>
      </w:pPr>
      <w:r w:rsidRPr="00537BBE">
        <w:rPr>
          <w:rFonts w:asciiTheme="minorHAnsi" w:hAnsiTheme="minorHAnsi" w:cstheme="minorHAnsi"/>
          <w:sz w:val="22"/>
          <w:szCs w:val="22"/>
        </w:rPr>
        <w:t>Excessive Tardiness (After 2</w:t>
      </w:r>
      <w:r w:rsidRPr="00537BBE">
        <w:rPr>
          <w:rFonts w:asciiTheme="minorHAnsi" w:hAnsiTheme="minorHAnsi" w:cstheme="minorHAnsi"/>
          <w:sz w:val="22"/>
          <w:szCs w:val="22"/>
          <w:vertAlign w:val="superscript"/>
        </w:rPr>
        <w:t>nd</w:t>
      </w:r>
      <w:r w:rsidRPr="00537BBE">
        <w:rPr>
          <w:rFonts w:asciiTheme="minorHAnsi" w:hAnsiTheme="minorHAnsi" w:cstheme="minorHAnsi"/>
          <w:sz w:val="22"/>
          <w:szCs w:val="22"/>
        </w:rPr>
        <w:t>)</w:t>
      </w:r>
    </w:p>
    <w:p w14:paraId="76DF34F6" w14:textId="77777777" w:rsidR="002F0756" w:rsidRPr="00537BBE" w:rsidRDefault="002F0756" w:rsidP="002F0756">
      <w:pPr>
        <w:pStyle w:val="ListParagraph"/>
        <w:numPr>
          <w:ilvl w:val="0"/>
          <w:numId w:val="12"/>
        </w:numPr>
        <w:rPr>
          <w:rFonts w:asciiTheme="minorHAnsi" w:hAnsiTheme="minorHAnsi" w:cstheme="minorHAnsi"/>
          <w:sz w:val="22"/>
          <w:szCs w:val="22"/>
        </w:rPr>
      </w:pPr>
      <w:r w:rsidRPr="00537BBE">
        <w:rPr>
          <w:rFonts w:asciiTheme="minorHAnsi" w:hAnsiTheme="minorHAnsi" w:cstheme="minorHAnsi"/>
          <w:sz w:val="22"/>
          <w:szCs w:val="22"/>
        </w:rPr>
        <w:t>Leaving class early</w:t>
      </w:r>
    </w:p>
    <w:p w14:paraId="6BFFBF52" w14:textId="77777777" w:rsidR="002F0756" w:rsidRPr="00537BBE" w:rsidRDefault="002F0756" w:rsidP="002F0756">
      <w:pPr>
        <w:pStyle w:val="ListParagraph"/>
        <w:numPr>
          <w:ilvl w:val="0"/>
          <w:numId w:val="12"/>
        </w:numPr>
        <w:rPr>
          <w:rFonts w:asciiTheme="minorHAnsi" w:hAnsiTheme="minorHAnsi" w:cstheme="minorHAnsi"/>
          <w:sz w:val="22"/>
          <w:szCs w:val="22"/>
        </w:rPr>
      </w:pPr>
      <w:r w:rsidRPr="00537BBE">
        <w:rPr>
          <w:rFonts w:asciiTheme="minorHAnsi" w:hAnsiTheme="minorHAnsi" w:cstheme="minorHAnsi"/>
          <w:sz w:val="22"/>
          <w:szCs w:val="22"/>
        </w:rPr>
        <w:t xml:space="preserve">Off topic/disruptive, excessive discussion with other students </w:t>
      </w:r>
    </w:p>
    <w:p w14:paraId="4D5B93AA" w14:textId="77777777" w:rsidR="002F0756" w:rsidRPr="00537BBE" w:rsidRDefault="002F0756" w:rsidP="002F0756">
      <w:pPr>
        <w:pStyle w:val="ListParagraph"/>
        <w:rPr>
          <w:rFonts w:asciiTheme="minorHAnsi" w:hAnsiTheme="minorHAnsi" w:cstheme="minorHAnsi"/>
        </w:rPr>
      </w:pPr>
    </w:p>
    <w:p w14:paraId="4D3CC9BB" w14:textId="4ED40E33" w:rsidR="002F0756" w:rsidRPr="00537BBE" w:rsidRDefault="002F0756" w:rsidP="002F0756">
      <w:pPr>
        <w:pStyle w:val="ListParagraph"/>
        <w:rPr>
          <w:rFonts w:asciiTheme="minorHAnsi" w:hAnsiTheme="minorHAnsi" w:cstheme="minorHAnsi"/>
        </w:rPr>
      </w:pPr>
      <w:r w:rsidRPr="00537BBE">
        <w:rPr>
          <w:rFonts w:asciiTheme="minorHAnsi" w:hAnsiTheme="minorHAnsi" w:cstheme="minorHAnsi"/>
          <w:b/>
          <w:bCs/>
        </w:rPr>
        <w:t xml:space="preserve">PLEASE NOTE: The last day to drop this course is </w:t>
      </w:r>
      <w:r w:rsidR="00367B84">
        <w:rPr>
          <w:rFonts w:asciiTheme="minorHAnsi" w:hAnsiTheme="minorHAnsi" w:cstheme="minorHAnsi"/>
          <w:b/>
          <w:bCs/>
        </w:rPr>
        <w:t>Thursday, November 19</w:t>
      </w:r>
      <w:r w:rsidR="00367B84" w:rsidRPr="00367B84">
        <w:rPr>
          <w:rFonts w:asciiTheme="minorHAnsi" w:hAnsiTheme="minorHAnsi" w:cstheme="minorHAnsi"/>
          <w:b/>
          <w:bCs/>
          <w:vertAlign w:val="superscript"/>
        </w:rPr>
        <w:t>th</w:t>
      </w:r>
      <w:r w:rsidR="00367B84">
        <w:rPr>
          <w:rFonts w:asciiTheme="minorHAnsi" w:hAnsiTheme="minorHAnsi" w:cstheme="minorHAnsi"/>
          <w:b/>
          <w:bCs/>
        </w:rPr>
        <w:t>,</w:t>
      </w:r>
      <w:r w:rsidRPr="00537BBE">
        <w:rPr>
          <w:rFonts w:asciiTheme="minorHAnsi" w:hAnsiTheme="minorHAnsi" w:cstheme="minorHAnsi"/>
          <w:b/>
          <w:bCs/>
        </w:rPr>
        <w:t xml:space="preserve"> 2020 </w:t>
      </w:r>
    </w:p>
    <w:p w14:paraId="0987231F" w14:textId="755F256C" w:rsidR="002F0756" w:rsidRPr="00537BBE" w:rsidRDefault="002F0756" w:rsidP="002F0756">
      <w:pPr>
        <w:pStyle w:val="paragraph"/>
        <w:spacing w:before="0" w:beforeAutospacing="0" w:after="0" w:afterAutospacing="0"/>
        <w:textAlignment w:val="baseline"/>
        <w:rPr>
          <w:rFonts w:asciiTheme="minorHAnsi" w:eastAsia="Calibri" w:hAnsiTheme="minorHAnsi" w:cstheme="minorHAnsi"/>
        </w:rPr>
      </w:pPr>
    </w:p>
    <w:p w14:paraId="5E2B89CF" w14:textId="4752A17E" w:rsidR="002F0756" w:rsidRDefault="002F0756" w:rsidP="002F0756">
      <w:pPr>
        <w:pStyle w:val="paragraph"/>
        <w:spacing w:before="0" w:beforeAutospacing="0" w:after="0" w:afterAutospacing="0"/>
        <w:textAlignment w:val="baseline"/>
        <w:rPr>
          <w:rFonts w:eastAsia="Calibri"/>
        </w:rPr>
      </w:pPr>
    </w:p>
    <w:p w14:paraId="480A29B4" w14:textId="48EEAA71" w:rsidR="00537BBE" w:rsidRDefault="00537BBE" w:rsidP="002F0756">
      <w:pPr>
        <w:pStyle w:val="paragraph"/>
        <w:spacing w:before="0" w:beforeAutospacing="0" w:after="0" w:afterAutospacing="0"/>
        <w:textAlignment w:val="baseline"/>
        <w:rPr>
          <w:rStyle w:val="normaltextrun"/>
          <w:rFonts w:ascii="Calibri" w:hAnsi="Calibri" w:cs="Calibri"/>
          <w:b/>
          <w:bCs/>
          <w:sz w:val="22"/>
          <w:szCs w:val="22"/>
        </w:rPr>
      </w:pPr>
    </w:p>
    <w:p w14:paraId="4FFC5547" w14:textId="77777777" w:rsidR="00391B01" w:rsidRDefault="00391B01" w:rsidP="002F0756">
      <w:pPr>
        <w:pStyle w:val="paragraph"/>
        <w:spacing w:before="0" w:beforeAutospacing="0" w:after="0" w:afterAutospacing="0"/>
        <w:textAlignment w:val="baseline"/>
        <w:rPr>
          <w:rStyle w:val="normaltextrun"/>
          <w:rFonts w:ascii="Calibri" w:hAnsi="Calibri" w:cs="Calibri"/>
          <w:b/>
          <w:bCs/>
          <w:sz w:val="22"/>
          <w:szCs w:val="22"/>
        </w:rPr>
      </w:pPr>
    </w:p>
    <w:p w14:paraId="7EC69CDD" w14:textId="77777777" w:rsidR="00391B01" w:rsidRDefault="00391B01" w:rsidP="002F0756">
      <w:pPr>
        <w:pStyle w:val="paragraph"/>
        <w:spacing w:before="0" w:beforeAutospacing="0" w:after="0" w:afterAutospacing="0"/>
        <w:textAlignment w:val="baseline"/>
        <w:rPr>
          <w:rStyle w:val="normaltextrun"/>
          <w:rFonts w:ascii="Calibri" w:hAnsi="Calibri" w:cs="Calibri"/>
          <w:b/>
          <w:bCs/>
          <w:sz w:val="22"/>
          <w:szCs w:val="22"/>
        </w:rPr>
      </w:pPr>
    </w:p>
    <w:p w14:paraId="7F6F6BFD" w14:textId="61A1299F"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lastRenderedPageBreak/>
        <w:t>Plagiarism and Cheating: </w:t>
      </w:r>
      <w:r>
        <w:rPr>
          <w:rStyle w:val="normaltextrun"/>
          <w:rFonts w:ascii="Calibri" w:hAnsi="Calibri" w:cs="Calibri"/>
          <w:sz w:val="22"/>
          <w:szCs w:val="22"/>
        </w:rPr>
        <w:t>Students are expected to do their own work on all projects, quizzes, assignments, examinations, and papers. Failure to comply with this policy will result in an F for the assignment and can result in an F for the course if circumstances warrant.</w:t>
      </w:r>
      <w:r>
        <w:rPr>
          <w:rStyle w:val="eop"/>
          <w:rFonts w:ascii="Calibri" w:hAnsi="Calibri" w:cs="Calibri"/>
          <w:sz w:val="22"/>
          <w:szCs w:val="22"/>
        </w:rPr>
        <w:t> </w:t>
      </w:r>
    </w:p>
    <w:p w14:paraId="708EC716"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07892B3"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Plagiarism violations include, but are not limited to, the following:</w:t>
      </w:r>
      <w:r>
        <w:rPr>
          <w:rStyle w:val="eop"/>
          <w:rFonts w:ascii="Calibri" w:hAnsi="Calibri" w:cs="Calibri"/>
          <w:sz w:val="22"/>
          <w:szCs w:val="22"/>
        </w:rPr>
        <w:t> </w:t>
      </w:r>
    </w:p>
    <w:p w14:paraId="1CA0B2AC" w14:textId="77777777" w:rsidR="002F0756" w:rsidRDefault="002F0756" w:rsidP="002F0756">
      <w:pPr>
        <w:pStyle w:val="paragraph"/>
        <w:numPr>
          <w:ilvl w:val="0"/>
          <w:numId w:val="2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Turning in a paper that has been purchased, borrowed, or downloaded from another student, an online term paper site, or a mail order term paper mill;</w:t>
      </w:r>
      <w:r>
        <w:rPr>
          <w:rStyle w:val="eop"/>
          <w:rFonts w:ascii="Calibri" w:hAnsi="Calibri" w:cs="Calibri"/>
          <w:sz w:val="22"/>
          <w:szCs w:val="22"/>
        </w:rPr>
        <w:t> </w:t>
      </w:r>
    </w:p>
    <w:p w14:paraId="5BF33B90" w14:textId="77777777" w:rsidR="002F0756" w:rsidRDefault="002F0756" w:rsidP="002F0756">
      <w:pPr>
        <w:pStyle w:val="paragraph"/>
        <w:numPr>
          <w:ilvl w:val="0"/>
          <w:numId w:val="2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Cutting and pasting together information from books, articles, other papers, or online sites without providing proper documentation;</w:t>
      </w:r>
      <w:r>
        <w:rPr>
          <w:rStyle w:val="eop"/>
          <w:rFonts w:ascii="Calibri" w:hAnsi="Calibri" w:cs="Calibri"/>
          <w:sz w:val="22"/>
          <w:szCs w:val="22"/>
        </w:rPr>
        <w:t> </w:t>
      </w:r>
    </w:p>
    <w:p w14:paraId="1D40DD4E" w14:textId="77777777" w:rsidR="002F0756" w:rsidRDefault="002F0756" w:rsidP="002F0756">
      <w:pPr>
        <w:pStyle w:val="paragraph"/>
        <w:numPr>
          <w:ilvl w:val="0"/>
          <w:numId w:val="2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Using direct quotations (three or more words) from a source without showing them to be direct quotations and citing them; or</w:t>
      </w:r>
      <w:r>
        <w:rPr>
          <w:rStyle w:val="eop"/>
          <w:rFonts w:ascii="Calibri" w:hAnsi="Calibri" w:cs="Calibri"/>
          <w:sz w:val="22"/>
          <w:szCs w:val="22"/>
        </w:rPr>
        <w:t> </w:t>
      </w:r>
    </w:p>
    <w:p w14:paraId="5C76B294" w14:textId="77777777" w:rsidR="002F0756" w:rsidRDefault="002F0756" w:rsidP="002F0756">
      <w:pPr>
        <w:pStyle w:val="paragraph"/>
        <w:numPr>
          <w:ilvl w:val="0"/>
          <w:numId w:val="2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Missing in-text citations.</w:t>
      </w:r>
      <w:r>
        <w:rPr>
          <w:rStyle w:val="eop"/>
          <w:rFonts w:ascii="Calibri" w:hAnsi="Calibri" w:cs="Calibri"/>
          <w:sz w:val="22"/>
          <w:szCs w:val="22"/>
        </w:rPr>
        <w:t> </w:t>
      </w:r>
    </w:p>
    <w:p w14:paraId="50ADCF47"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6F5A5C5"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Cheating violations include, but are not limited to, the following:</w:t>
      </w:r>
      <w:r>
        <w:rPr>
          <w:rStyle w:val="eop"/>
          <w:rFonts w:ascii="Calibri" w:hAnsi="Calibri" w:cs="Calibri"/>
          <w:sz w:val="22"/>
          <w:szCs w:val="22"/>
        </w:rPr>
        <w:t> </w:t>
      </w:r>
    </w:p>
    <w:p w14:paraId="08E53B48" w14:textId="77777777" w:rsidR="002F0756" w:rsidRDefault="002F0756" w:rsidP="002F0756">
      <w:pPr>
        <w:pStyle w:val="paragraph"/>
        <w:numPr>
          <w:ilvl w:val="0"/>
          <w:numId w:val="2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Obtaining an examination by stealing or collusion;</w:t>
      </w:r>
      <w:r>
        <w:rPr>
          <w:rStyle w:val="eop"/>
          <w:rFonts w:ascii="Calibri" w:hAnsi="Calibri" w:cs="Calibri"/>
          <w:sz w:val="22"/>
          <w:szCs w:val="22"/>
        </w:rPr>
        <w:t> </w:t>
      </w:r>
    </w:p>
    <w:p w14:paraId="5D1FDBEC" w14:textId="77777777" w:rsidR="002F0756" w:rsidRDefault="002F0756" w:rsidP="002F0756">
      <w:pPr>
        <w:pStyle w:val="paragraph"/>
        <w:numPr>
          <w:ilvl w:val="0"/>
          <w:numId w:val="2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Discovering the content of an examination before it is given;</w:t>
      </w:r>
      <w:r>
        <w:rPr>
          <w:rStyle w:val="eop"/>
          <w:rFonts w:ascii="Calibri" w:hAnsi="Calibri" w:cs="Calibri"/>
          <w:sz w:val="22"/>
          <w:szCs w:val="22"/>
        </w:rPr>
        <w:t> </w:t>
      </w:r>
    </w:p>
    <w:p w14:paraId="2A44D15D" w14:textId="77777777" w:rsidR="002F0756" w:rsidRDefault="002F0756" w:rsidP="002F0756">
      <w:pPr>
        <w:pStyle w:val="paragraph"/>
        <w:numPr>
          <w:ilvl w:val="0"/>
          <w:numId w:val="2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Using an unauthorized source of information (notes, textbook, text messaging, internet, apps) during an examination, quiz, or homework assignment;</w:t>
      </w:r>
      <w:r>
        <w:rPr>
          <w:rStyle w:val="eop"/>
          <w:rFonts w:ascii="Calibri" w:hAnsi="Calibri" w:cs="Calibri"/>
          <w:sz w:val="22"/>
          <w:szCs w:val="22"/>
        </w:rPr>
        <w:t> </w:t>
      </w:r>
    </w:p>
    <w:p w14:paraId="2D20B474" w14:textId="77777777" w:rsidR="002F0756" w:rsidRDefault="002F0756" w:rsidP="002F0756">
      <w:pPr>
        <w:pStyle w:val="paragraph"/>
        <w:numPr>
          <w:ilvl w:val="0"/>
          <w:numId w:val="2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Entering an office or building to obtain unfair advantage;</w:t>
      </w:r>
      <w:r>
        <w:rPr>
          <w:rStyle w:val="eop"/>
          <w:rFonts w:ascii="Calibri" w:hAnsi="Calibri" w:cs="Calibri"/>
          <w:sz w:val="22"/>
          <w:szCs w:val="22"/>
        </w:rPr>
        <w:t> </w:t>
      </w:r>
    </w:p>
    <w:p w14:paraId="5AB78D8C" w14:textId="77777777" w:rsidR="002F0756" w:rsidRDefault="002F0756" w:rsidP="002F0756">
      <w:pPr>
        <w:pStyle w:val="paragraph"/>
        <w:numPr>
          <w:ilvl w:val="0"/>
          <w:numId w:val="2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Taking an examination for another;</w:t>
      </w:r>
      <w:r>
        <w:rPr>
          <w:rStyle w:val="eop"/>
          <w:rFonts w:ascii="Calibri" w:hAnsi="Calibri" w:cs="Calibri"/>
          <w:sz w:val="22"/>
          <w:szCs w:val="22"/>
        </w:rPr>
        <w:t> </w:t>
      </w:r>
    </w:p>
    <w:p w14:paraId="4EBE11AB" w14:textId="77777777" w:rsidR="002F0756" w:rsidRDefault="002F0756" w:rsidP="002F0756">
      <w:pPr>
        <w:pStyle w:val="paragraph"/>
        <w:numPr>
          <w:ilvl w:val="0"/>
          <w:numId w:val="3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Altering grade records; </w:t>
      </w:r>
      <w:r>
        <w:rPr>
          <w:rStyle w:val="eop"/>
          <w:rFonts w:ascii="Calibri" w:hAnsi="Calibri" w:cs="Calibri"/>
          <w:sz w:val="22"/>
          <w:szCs w:val="22"/>
        </w:rPr>
        <w:t> </w:t>
      </w:r>
    </w:p>
    <w:p w14:paraId="6CB8B6D8" w14:textId="77777777" w:rsidR="002F0756" w:rsidRDefault="002F0756" w:rsidP="002F0756">
      <w:pPr>
        <w:pStyle w:val="paragraph"/>
        <w:numPr>
          <w:ilvl w:val="0"/>
          <w:numId w:val="3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Copying another’s work during an examination or on a homework assignment;</w:t>
      </w:r>
      <w:r>
        <w:rPr>
          <w:rStyle w:val="eop"/>
          <w:rFonts w:ascii="Calibri" w:hAnsi="Calibri" w:cs="Calibri"/>
          <w:sz w:val="22"/>
          <w:szCs w:val="22"/>
        </w:rPr>
        <w:t> </w:t>
      </w:r>
    </w:p>
    <w:p w14:paraId="054B61A0" w14:textId="77777777" w:rsidR="002F0756" w:rsidRDefault="002F0756" w:rsidP="002F0756">
      <w:pPr>
        <w:pStyle w:val="paragraph"/>
        <w:numPr>
          <w:ilvl w:val="0"/>
          <w:numId w:val="3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Rewriting another student’s work in Peer Editing so that the writing is no longer the original student’s;</w:t>
      </w:r>
      <w:r>
        <w:rPr>
          <w:rStyle w:val="eop"/>
          <w:rFonts w:ascii="Calibri" w:hAnsi="Calibri" w:cs="Calibri"/>
          <w:sz w:val="22"/>
          <w:szCs w:val="22"/>
        </w:rPr>
        <w:t> </w:t>
      </w:r>
    </w:p>
    <w:p w14:paraId="37ECF2FE" w14:textId="77777777" w:rsidR="002F0756" w:rsidRDefault="002F0756" w:rsidP="002F0756">
      <w:pPr>
        <w:pStyle w:val="paragraph"/>
        <w:numPr>
          <w:ilvl w:val="0"/>
          <w:numId w:val="3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Taking pictures of a test, test answers, or someone else’s paper.</w:t>
      </w:r>
      <w:r>
        <w:rPr>
          <w:rStyle w:val="eop"/>
          <w:rFonts w:ascii="Calibri" w:hAnsi="Calibri" w:cs="Calibri"/>
          <w:sz w:val="22"/>
          <w:szCs w:val="22"/>
        </w:rPr>
        <w:t> </w:t>
      </w:r>
    </w:p>
    <w:p w14:paraId="1832D923"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1C0C58A"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Student Code of Conduct Policy</w:t>
      </w:r>
      <w:r>
        <w:rPr>
          <w:rStyle w:val="normaltextrun"/>
          <w:rFonts w:ascii="Calibri" w:hAnsi="Calibri" w:cs="Calibri"/>
          <w:sz w:val="22"/>
          <w:szCs w:val="22"/>
        </w:rPr>
        <w:t>: Any successful learning experience requires mutual respect on the part of the student and the instructor. Neither instructor nor student should be subject to others’ behavior that is rude, disruptive, intimidating, aggressive, or demeaning</w:t>
      </w:r>
      <w:r>
        <w:rPr>
          <w:rStyle w:val="normaltextrun"/>
          <w:rFonts w:ascii="Calibri" w:hAnsi="Calibri" w:cs="Calibri"/>
          <w:b/>
          <w:bCs/>
          <w:sz w:val="22"/>
          <w:szCs w:val="22"/>
        </w:rPr>
        <w:t>. </w:t>
      </w:r>
      <w:r>
        <w:rPr>
          <w:rStyle w:val="normaltextrun"/>
          <w:rFonts w:ascii="Calibri" w:hAnsi="Calibri" w:cs="Calibri"/>
          <w:sz w:val="22"/>
          <w:szCs w:val="22"/>
        </w:rPr>
        <w:t>Student conduct that disrupts the learning process or is deemed disrespectful or threatening shall not be tolerated and may lead to disciplinary action and/or removal from class. </w:t>
      </w:r>
      <w:r>
        <w:rPr>
          <w:rStyle w:val="eop"/>
          <w:rFonts w:ascii="Calibri" w:hAnsi="Calibri" w:cs="Calibri"/>
          <w:sz w:val="22"/>
          <w:szCs w:val="22"/>
        </w:rPr>
        <w:t> </w:t>
      </w:r>
    </w:p>
    <w:p w14:paraId="0B673752"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1C205C1"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Diversity Statement: </w:t>
      </w:r>
      <w:r>
        <w:rPr>
          <w:rStyle w:val="normaltextrun"/>
          <w:rFonts w:ascii="Calibri" w:hAnsi="Calibri" w:cs="Calibri"/>
          <w:sz w:val="22"/>
          <w:szCs w:val="22"/>
        </w:rPr>
        <w:t>In this class, the teacher will establish and support an environment that values and nurtures individual and group differences and encourages engagement and interaction. Understanding and respecting multiple experiences and perspectives will serve to challenge and stimulate all of us to learn about others, about the larger world and about ourselves. By promoting diversity and intellectual exchange, we will not only mirror society as it is, but also model society as it should and can be.</w:t>
      </w:r>
      <w:r>
        <w:rPr>
          <w:rStyle w:val="eop"/>
          <w:rFonts w:ascii="Calibri" w:hAnsi="Calibri" w:cs="Calibri"/>
          <w:sz w:val="22"/>
          <w:szCs w:val="22"/>
        </w:rPr>
        <w:t> </w:t>
      </w:r>
    </w:p>
    <w:p w14:paraId="13DCFF50"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F76DACC" w14:textId="1097351B"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Disability Statement: </w:t>
      </w:r>
      <w:r>
        <w:rPr>
          <w:rStyle w:val="normaltextrun"/>
          <w:rFonts w:ascii="Calibri" w:hAnsi="Calibri" w:cs="Calibri"/>
          <w:sz w:val="22"/>
          <w:szCs w:val="22"/>
        </w:rPr>
        <w:t>Students with disabilities, including but not limited to physical, psychiatric, or learning disabilities, who wish to request accommodations in this class should notify the Disability Services Office early in the semester so that the appropriate arrangements may be made. In accordance with federal law, a student requesting accommodations must provide acceptable documentation of his/her disability to the Disability Services Office. For more information, call or visit the Disability Services Office at Levelland (Student Health &amp; Wellness Office) 806-716-2577, Reese Center (Building 8) 806-716-4675, or Plainview Center (Main Office) 806-716-4302 or 806-296-9611.</w:t>
      </w:r>
      <w:r>
        <w:rPr>
          <w:rStyle w:val="eop"/>
          <w:rFonts w:ascii="Calibri" w:hAnsi="Calibri" w:cs="Calibri"/>
          <w:sz w:val="22"/>
          <w:szCs w:val="22"/>
        </w:rPr>
        <w:t> </w:t>
      </w:r>
    </w:p>
    <w:p w14:paraId="3DB4B387"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8581FC7"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Nondiscrimination Policy: </w:t>
      </w:r>
      <w:r>
        <w:rPr>
          <w:rStyle w:val="normaltextrun"/>
          <w:rFonts w:ascii="Calibri" w:hAnsi="Calibri" w:cs="Calibri"/>
          <w:sz w:val="22"/>
          <w:szCs w:val="22"/>
        </w:rPr>
        <w:t>South Plains College does not discriminate </w:t>
      </w:r>
      <w:r>
        <w:rPr>
          <w:rStyle w:val="advancedproofingissue"/>
          <w:rFonts w:ascii="Calibri" w:hAnsi="Calibri" w:cs="Calibri"/>
          <w:sz w:val="22"/>
          <w:szCs w:val="22"/>
        </w:rPr>
        <w:t>on the basis of</w:t>
      </w:r>
      <w:r>
        <w:rPr>
          <w:rStyle w:val="normaltextrun"/>
          <w:rFonts w:ascii="Calibri" w:hAnsi="Calibri" w:cs="Calibri"/>
          <w:sz w:val="22"/>
          <w:szCs w:val="22"/>
        </w:rPr>
        <w:t> race, color, national origin, sex, disability or age in its programs and activities. The following person has been designated to handle inquiries regarding the non-discrimination policies: Vice President for Student Affairs, South Plains College, 1401 College Avenue, Box 5, Levelland, TX  79336. Phone number 806-716-2360.</w:t>
      </w:r>
      <w:r>
        <w:rPr>
          <w:rStyle w:val="eop"/>
          <w:rFonts w:ascii="Calibri" w:hAnsi="Calibri" w:cs="Calibri"/>
          <w:sz w:val="22"/>
          <w:szCs w:val="22"/>
        </w:rPr>
        <w:t> </w:t>
      </w:r>
    </w:p>
    <w:p w14:paraId="47C7F80C"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D83CDA2"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Title IX Pregnancy Accommodations Statement: </w:t>
      </w:r>
      <w:r>
        <w:rPr>
          <w:rStyle w:val="normaltextrun"/>
          <w:rFonts w:ascii="Calibri" w:hAnsi="Calibri" w:cs="Calibri"/>
          <w:sz w:val="22"/>
          <w:szCs w:val="22"/>
        </w:rPr>
        <w:t>If you are pregnant, or have given birth within six months, Under Title IX you have a right to reasonable accommodations to help continue your education.  To </w:t>
      </w:r>
      <w:hyperlink r:id="rId11" w:tgtFrame="_blank" w:history="1">
        <w:r>
          <w:rPr>
            <w:rStyle w:val="normaltextrun"/>
            <w:rFonts w:ascii="Calibri" w:hAnsi="Calibri" w:cs="Calibri"/>
            <w:color w:val="0563C1"/>
            <w:sz w:val="22"/>
            <w:szCs w:val="22"/>
            <w:u w:val="single"/>
          </w:rPr>
          <w:t>activate</w:t>
        </w:r>
      </w:hyperlink>
      <w:r>
        <w:rPr>
          <w:rStyle w:val="normaltextrun"/>
          <w:rFonts w:ascii="Calibri" w:hAnsi="Calibri" w:cs="Calibri"/>
          <w:sz w:val="22"/>
          <w:szCs w:val="22"/>
        </w:rPr>
        <w:t xml:space="preserve"> accommodations you must submit a Title IX pregnancy accommodations request, along with specific medical documentation, to the Director of Health and Wellness.  Once approved, notification will be sent to the student and instructors.  It is the student’s responsibility to work with the instructor to arrange accommodations.  </w:t>
      </w:r>
      <w:r>
        <w:rPr>
          <w:rStyle w:val="normaltextrun"/>
          <w:rFonts w:ascii="Calibri" w:hAnsi="Calibri" w:cs="Calibri"/>
          <w:sz w:val="22"/>
          <w:szCs w:val="22"/>
        </w:rPr>
        <w:lastRenderedPageBreak/>
        <w:t>Contact the Director of Health and Wellness at 806-716-2362 or </w:t>
      </w:r>
      <w:hyperlink r:id="rId12" w:tgtFrame="_blank" w:history="1">
        <w:r>
          <w:rPr>
            <w:rStyle w:val="normaltextrun"/>
            <w:rFonts w:ascii="Calibri" w:hAnsi="Calibri" w:cs="Calibri"/>
            <w:color w:val="0563C1"/>
            <w:sz w:val="22"/>
            <w:szCs w:val="22"/>
            <w:u w:val="single"/>
          </w:rPr>
          <w:t>email</w:t>
        </w:r>
      </w:hyperlink>
      <w:r>
        <w:rPr>
          <w:rStyle w:val="normaltextrun"/>
          <w:rFonts w:ascii="Calibri" w:hAnsi="Calibri" w:cs="Calibri"/>
          <w:sz w:val="22"/>
          <w:szCs w:val="22"/>
        </w:rPr>
        <w:t> </w:t>
      </w:r>
      <w:hyperlink r:id="rId13" w:tgtFrame="_blank" w:history="1">
        <w:r>
          <w:rPr>
            <w:rStyle w:val="normaltextrun"/>
            <w:rFonts w:ascii="Calibri" w:hAnsi="Calibri" w:cs="Calibri"/>
            <w:color w:val="0563C1"/>
            <w:sz w:val="22"/>
            <w:szCs w:val="22"/>
            <w:u w:val="single"/>
          </w:rPr>
          <w:t>cgilster@southplainscollege.edu</w:t>
        </w:r>
      </w:hyperlink>
      <w:r>
        <w:rPr>
          <w:rStyle w:val="normaltextrun"/>
          <w:rFonts w:ascii="Calibri" w:hAnsi="Calibri" w:cs="Calibri"/>
          <w:sz w:val="22"/>
          <w:szCs w:val="22"/>
        </w:rPr>
        <w:t> for assistance.  </w:t>
      </w:r>
      <w:r>
        <w:rPr>
          <w:rStyle w:val="eop"/>
          <w:rFonts w:ascii="Calibri" w:hAnsi="Calibri" w:cs="Calibri"/>
          <w:sz w:val="22"/>
          <w:szCs w:val="22"/>
        </w:rPr>
        <w:t> </w:t>
      </w:r>
    </w:p>
    <w:p w14:paraId="2474A18F"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966BF65"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Campus Concealed Carry</w:t>
      </w:r>
      <w:r>
        <w:rPr>
          <w:rStyle w:val="normaltextrun"/>
          <w:rFonts w:ascii="Calibri" w:hAnsi="Calibri" w:cs="Calibri"/>
          <w:sz w:val="22"/>
          <w:szCs w:val="22"/>
        </w:rPr>
        <w:t>:</w:t>
      </w:r>
      <w:r>
        <w:rPr>
          <w:rStyle w:val="normaltextrun"/>
          <w:rFonts w:ascii="Calibri" w:hAnsi="Calibri" w:cs="Calibri"/>
          <w:color w:val="FF0000"/>
          <w:sz w:val="22"/>
          <w:szCs w:val="22"/>
        </w:rPr>
        <w:t> </w:t>
      </w:r>
      <w:r>
        <w:rPr>
          <w:rStyle w:val="normaltextrun"/>
          <w:rFonts w:ascii="Calibri" w:hAnsi="Calibri" w:cs="Calibri"/>
          <w:sz w:val="22"/>
          <w:szCs w:val="22"/>
        </w:rPr>
        <w:t>Texas Senate Bill - 11 (Government Code 411.2031, et al.) authorizes the carrying of a concealed handgun in South Plains College buildings only by persons who have been issued and are in possession of a Texas License to Carry a Handgun. Qualified law enforcement officers or those who are otherwise authorized to carry a concealed handgun in the State of Texas are also permitted to do so. Pursuant to Penal Code (PC) 46.035 and South Plains College policy, license holders may not carry a concealed handgun in restricted locations. For a list of locations and Frequently Asked Questions, please refer to the Campus Carry page at: </w:t>
      </w:r>
      <w:hyperlink r:id="rId14" w:tgtFrame="_blank" w:history="1">
        <w:r>
          <w:rPr>
            <w:rStyle w:val="normaltextrun"/>
            <w:rFonts w:ascii="Calibri" w:hAnsi="Calibri" w:cs="Calibri"/>
            <w:color w:val="0563C1"/>
            <w:sz w:val="22"/>
            <w:szCs w:val="22"/>
            <w:u w:val="single"/>
          </w:rPr>
          <w:t>http://www.southplainscollege.edu/campuscarry.php</w:t>
        </w:r>
      </w:hyperlink>
      <w:r>
        <w:rPr>
          <w:rStyle w:val="eop"/>
          <w:rFonts w:ascii="Calibri" w:hAnsi="Calibri" w:cs="Calibri"/>
          <w:sz w:val="22"/>
          <w:szCs w:val="22"/>
        </w:rPr>
        <w:t> </w:t>
      </w:r>
    </w:p>
    <w:p w14:paraId="65C9545D" w14:textId="77777777" w:rsidR="002F0756" w:rsidRDefault="002F0756" w:rsidP="002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Pursuant to PC 46.035, the open carrying of handguns is prohibited on all South Plains College campuses. Report violations to the College Police Department at 806-716-2396 or 9-1-1.</w:t>
      </w:r>
      <w:r>
        <w:rPr>
          <w:rStyle w:val="eop"/>
          <w:rFonts w:ascii="Calibri" w:hAnsi="Calibri" w:cs="Calibri"/>
          <w:sz w:val="22"/>
          <w:szCs w:val="22"/>
        </w:rPr>
        <w:t> </w:t>
      </w:r>
    </w:p>
    <w:p w14:paraId="2946DB82" w14:textId="29B715BE" w:rsidR="00F0397E" w:rsidRDefault="00F0397E"/>
    <w:p w14:paraId="5997CC1D" w14:textId="77777777" w:rsidR="00F0397E" w:rsidRDefault="00F0397E"/>
    <w:p w14:paraId="10079FDF" w14:textId="07BB9F86" w:rsidR="00391B01" w:rsidRDefault="0073023C">
      <w:r>
        <w:t xml:space="preserve">It is the policy of South Plains College for the Fall 2020 semester that as a condition of on-campus enrollment, all students are required to engage in safe behaviors to avoid the spread of COVID-19 in the SPC community. </w:t>
      </w:r>
      <w:r w:rsidRPr="0073023C">
        <w:rPr>
          <w:highlight w:val="yellow"/>
        </w:rPr>
        <w:t>Such behaviors specifically include the requirement that all students properly wear CDC-compliant face coverings while in SPC buildings including in classrooms, labs, hallways, and restrooms.</w:t>
      </w:r>
      <w:r>
        <w:t xml:space="preserve"> Failure to comply with this policy may result in dismissal from the current class session. If the student refuses to leave the classroom or lab after being dismissed, the student may be referred to the Dean of Students on the Levelland campus or the Dean/Director of external centers for Student Code of Conduct Violation.</w:t>
      </w:r>
    </w:p>
    <w:p w14:paraId="56F4A1BB" w14:textId="77777777" w:rsidR="00391B01" w:rsidRDefault="00391B01"/>
    <w:p w14:paraId="0DE5F155" w14:textId="77777777" w:rsidR="00391B01" w:rsidRDefault="00391B01"/>
    <w:p w14:paraId="32E79018" w14:textId="77777777" w:rsidR="00391B01" w:rsidRDefault="00391B01"/>
    <w:p w14:paraId="2043FA21" w14:textId="77777777" w:rsidR="00391B01" w:rsidRDefault="00391B01"/>
    <w:p w14:paraId="48522C93" w14:textId="77777777" w:rsidR="00391B01" w:rsidRDefault="00391B01"/>
    <w:p w14:paraId="2C557C44" w14:textId="77777777" w:rsidR="00391B01" w:rsidRDefault="00391B01"/>
    <w:p w14:paraId="2F3FE57A" w14:textId="77777777" w:rsidR="00391B01" w:rsidRDefault="00391B01"/>
    <w:p w14:paraId="1AD2E293" w14:textId="77777777" w:rsidR="00391B01" w:rsidRDefault="00391B01"/>
    <w:p w14:paraId="3BDA964D" w14:textId="77777777" w:rsidR="00391B01" w:rsidRDefault="00391B01"/>
    <w:p w14:paraId="046CE4AF" w14:textId="77777777" w:rsidR="00391B01" w:rsidRDefault="00391B01"/>
    <w:p w14:paraId="349C4065" w14:textId="77777777" w:rsidR="00391B01" w:rsidRDefault="00391B01"/>
    <w:p w14:paraId="4C94BE7A" w14:textId="77777777" w:rsidR="00391B01" w:rsidRDefault="00391B01"/>
    <w:p w14:paraId="430A9D90" w14:textId="77777777" w:rsidR="00391B01" w:rsidRDefault="00391B01"/>
    <w:p w14:paraId="62121DFF" w14:textId="77777777" w:rsidR="00391B01" w:rsidRDefault="00391B01"/>
    <w:p w14:paraId="68EDF008" w14:textId="77777777" w:rsidR="00391B01" w:rsidRDefault="00391B01"/>
    <w:p w14:paraId="2D233A14" w14:textId="77777777" w:rsidR="00391B01" w:rsidRDefault="00391B01"/>
    <w:p w14:paraId="39327B50" w14:textId="77777777" w:rsidR="00391B01" w:rsidRDefault="00391B01"/>
    <w:p w14:paraId="36A90AA5" w14:textId="77777777" w:rsidR="00391B01" w:rsidRDefault="00391B01"/>
    <w:p w14:paraId="4E7F81F1" w14:textId="77777777" w:rsidR="00391B01" w:rsidRDefault="00391B01"/>
    <w:p w14:paraId="0A103D93" w14:textId="77777777" w:rsidR="00391B01" w:rsidRDefault="00391B01"/>
    <w:p w14:paraId="7D7466D8" w14:textId="77777777" w:rsidR="00391B01" w:rsidRDefault="00391B01"/>
    <w:p w14:paraId="2260017B" w14:textId="77777777" w:rsidR="00391B01" w:rsidRDefault="00391B01"/>
    <w:p w14:paraId="1BA45FCF" w14:textId="77777777" w:rsidR="00391B01" w:rsidRDefault="00391B01"/>
    <w:p w14:paraId="62E09C9D" w14:textId="77777777" w:rsidR="00391B01" w:rsidRDefault="00391B01"/>
    <w:p w14:paraId="2E397251" w14:textId="77777777" w:rsidR="00391B01" w:rsidRDefault="00391B01"/>
    <w:p w14:paraId="212222FE" w14:textId="77777777" w:rsidR="00391B01" w:rsidRDefault="00391B01"/>
    <w:p w14:paraId="472A1E23" w14:textId="77777777" w:rsidR="00391B01" w:rsidRDefault="00391B01"/>
    <w:p w14:paraId="44D3CD00" w14:textId="77777777" w:rsidR="00391B01" w:rsidRDefault="00391B01"/>
    <w:p w14:paraId="10ACD10C" w14:textId="77777777" w:rsidR="00391B01" w:rsidRDefault="00391B01"/>
    <w:p w14:paraId="7B740553" w14:textId="77777777" w:rsidR="00391B01" w:rsidRDefault="00391B01"/>
    <w:p w14:paraId="1298AB2A" w14:textId="77777777" w:rsidR="00391B01" w:rsidRDefault="00391B01"/>
    <w:p w14:paraId="658B5669" w14:textId="77777777" w:rsidR="00391B01" w:rsidRDefault="00391B01"/>
    <w:p w14:paraId="2B0C4C93" w14:textId="77777777" w:rsidR="00391B01" w:rsidRDefault="00391B01"/>
    <w:p w14:paraId="5D4E6786" w14:textId="77777777" w:rsidR="00391B01" w:rsidRDefault="00391B01"/>
    <w:p w14:paraId="2C44A4E1" w14:textId="77777777" w:rsidR="00391B01" w:rsidRDefault="00391B01"/>
    <w:p w14:paraId="05670AEA" w14:textId="77777777" w:rsidR="00391B01" w:rsidRDefault="00391B01"/>
    <w:p w14:paraId="7706AFAE" w14:textId="22753460" w:rsidR="00F0397E" w:rsidRDefault="00F0397E">
      <w:r>
        <w:t>COURSE TITLE:</w:t>
      </w:r>
      <w:r>
        <w:tab/>
      </w:r>
      <w:r>
        <w:tab/>
      </w:r>
      <w:r>
        <w:rPr>
          <w:u w:val="single"/>
        </w:rPr>
        <w:t>BUS</w:t>
      </w:r>
      <w:r w:rsidR="00B96A41">
        <w:rPr>
          <w:u w:val="single"/>
        </w:rPr>
        <w:t>I 1</w:t>
      </w:r>
      <w:r>
        <w:rPr>
          <w:u w:val="single"/>
        </w:rPr>
        <w:t>30</w:t>
      </w:r>
      <w:r w:rsidR="00B96A41">
        <w:rPr>
          <w:u w:val="single"/>
        </w:rPr>
        <w:t>1</w:t>
      </w:r>
      <w:r>
        <w:rPr>
          <w:u w:val="single"/>
        </w:rPr>
        <w:t xml:space="preserve">  Business</w:t>
      </w:r>
      <w:r w:rsidR="00517162">
        <w:rPr>
          <w:u w:val="single"/>
        </w:rPr>
        <w:t xml:space="preserve"> Principles</w:t>
      </w:r>
    </w:p>
    <w:p w14:paraId="110FFD37" w14:textId="77777777" w:rsidR="00F0397E" w:rsidRDefault="00F0397E"/>
    <w:p w14:paraId="2AF768E7" w14:textId="77777777" w:rsidR="00F0397E" w:rsidRDefault="00F0397E" w:rsidP="1049CF91">
      <w:pPr>
        <w:rPr>
          <w:u w:val="single"/>
        </w:rPr>
      </w:pPr>
      <w:r>
        <w:t>INSTRUCTOR:</w:t>
      </w:r>
      <w:r>
        <w:tab/>
      </w:r>
      <w:r>
        <w:tab/>
      </w:r>
      <w:r w:rsidR="00A077AC">
        <w:rPr>
          <w:u w:val="single"/>
        </w:rPr>
        <w:t xml:space="preserve">Lauren </w:t>
      </w:r>
      <w:r w:rsidR="008A1AC8">
        <w:rPr>
          <w:u w:val="single"/>
        </w:rPr>
        <w:t>Gregory</w:t>
      </w:r>
    </w:p>
    <w:p w14:paraId="6B699379" w14:textId="77777777" w:rsidR="00F0397E" w:rsidRDefault="00F0397E">
      <w:pPr>
        <w:rPr>
          <w:u w:val="single"/>
        </w:rPr>
      </w:pPr>
    </w:p>
    <w:p w14:paraId="5A0DF8EF" w14:textId="77777777" w:rsidR="00F0397E" w:rsidRDefault="00F0397E" w:rsidP="35DB43D9">
      <w:pPr>
        <w:rPr>
          <w:u w:val="single"/>
        </w:rPr>
      </w:pPr>
      <w:r>
        <w:t xml:space="preserve">OFFICE LOCATION </w:t>
      </w:r>
      <w:r>
        <w:tab/>
      </w:r>
      <w:r w:rsidR="00C45D5C">
        <w:rPr>
          <w:u w:val="single"/>
        </w:rPr>
        <w:t>Technology Center 104B</w:t>
      </w:r>
      <w:r>
        <w:rPr>
          <w:u w:val="single"/>
        </w:rPr>
        <w:t xml:space="preserve">, Levelland, </w:t>
      </w:r>
      <w:r w:rsidR="004D3C88">
        <w:rPr>
          <w:u w:val="single"/>
        </w:rPr>
        <w:t>(806) 716-2249</w:t>
      </w:r>
      <w:r w:rsidR="003A721B">
        <w:rPr>
          <w:u w:val="single"/>
        </w:rPr>
        <w:t xml:space="preserve"> </w:t>
      </w:r>
    </w:p>
    <w:p w14:paraId="7038798E" w14:textId="77777777" w:rsidR="00F0397E" w:rsidRDefault="00F0397E" w:rsidP="35DB43D9">
      <w:pPr>
        <w:rPr>
          <w:u w:val="single"/>
        </w:rPr>
      </w:pPr>
      <w:r>
        <w:t>AND PHONE/E-MAIL:</w:t>
      </w:r>
      <w:r>
        <w:tab/>
      </w:r>
      <w:r>
        <w:rPr>
          <w:u w:val="single"/>
        </w:rPr>
        <w:t xml:space="preserve">E-mail: </w:t>
      </w:r>
      <w:r>
        <w:t xml:space="preserve"> </w:t>
      </w:r>
      <w:r w:rsidR="00556E21">
        <w:rPr>
          <w:u w:val="single"/>
        </w:rPr>
        <w:t>lwgregory</w:t>
      </w:r>
      <w:r>
        <w:rPr>
          <w:u w:val="single"/>
        </w:rPr>
        <w:t>@s</w:t>
      </w:r>
      <w:r w:rsidR="00CD35B3">
        <w:rPr>
          <w:u w:val="single"/>
        </w:rPr>
        <w:t>outhplainscollege.edu</w:t>
      </w:r>
      <w:r>
        <w:t xml:space="preserve"> </w:t>
      </w:r>
      <w:r w:rsidR="00CD35B3">
        <w:t>;</w:t>
      </w:r>
      <w:r>
        <w:t xml:space="preserve">  </w:t>
      </w:r>
    </w:p>
    <w:p w14:paraId="3FE9F23F" w14:textId="77777777" w:rsidR="00F0397E" w:rsidRDefault="00F0397E"/>
    <w:p w14:paraId="2486B50F" w14:textId="77777777" w:rsidR="00F0397E" w:rsidRDefault="00F0397E">
      <w:r>
        <w:t>OFFICE HOURS:</w:t>
      </w:r>
      <w:r>
        <w:tab/>
      </w:r>
      <w:r>
        <w:tab/>
      </w:r>
      <w:r>
        <w:rPr>
          <w:u w:val="single"/>
        </w:rPr>
        <w:t>To be announced and posted on office door</w:t>
      </w:r>
      <w:r>
        <w:tab/>
      </w:r>
    </w:p>
    <w:p w14:paraId="08CE6F91" w14:textId="406EA58E" w:rsidR="00F0397E" w:rsidRDefault="00F0397E">
      <w:pPr>
        <w:rPr>
          <w:u w:val="single"/>
        </w:rPr>
      </w:pPr>
      <w:r>
        <w:tab/>
      </w:r>
      <w:r>
        <w:tab/>
      </w:r>
      <w:r>
        <w:tab/>
      </w:r>
    </w:p>
    <w:p w14:paraId="3A42A8A7" w14:textId="77777777" w:rsidR="00F0397E" w:rsidRDefault="35DB43D9">
      <w:pPr>
        <w:jc w:val="center"/>
      </w:pPr>
      <w:smartTag w:uri="urn:schemas-microsoft-com:office:smarttags" w:element="place">
        <w:smartTag w:uri="urn:schemas-microsoft-com:office:smarttags" w:element="PlaceName">
          <w:r>
            <w:t>SOUTH PLAINS COLLEGE IMPROVES EACH STUDENT'S LIFE</w:t>
          </w:r>
        </w:smartTag>
      </w:smartTag>
      <w:smartTag w:uri="urn:schemas-microsoft-com:office:smarttags" w:element="PlaceType"/>
      <w:smartTag w:uri="urn:schemas-microsoft-com:office:smarttags" w:element="PlaceType"/>
    </w:p>
    <w:p w14:paraId="61CDCEAD" w14:textId="77777777" w:rsidR="00F0397E" w:rsidRDefault="00F0397E">
      <w:pPr>
        <w:jc w:val="center"/>
      </w:pPr>
    </w:p>
    <w:p w14:paraId="344C0A0E" w14:textId="77777777" w:rsidR="00F0397E" w:rsidRDefault="35DB43D9">
      <w:r>
        <w:t>******************************************************************************</w:t>
      </w:r>
    </w:p>
    <w:p w14:paraId="6BB9E253" w14:textId="77777777" w:rsidR="00F0397E" w:rsidRDefault="00F0397E"/>
    <w:p w14:paraId="29A2E474" w14:textId="77777777" w:rsidR="00AA49B1" w:rsidRDefault="35DB43D9" w:rsidP="00AA49B1">
      <w:pPr>
        <w:numPr>
          <w:ilvl w:val="0"/>
          <w:numId w:val="2"/>
        </w:numPr>
      </w:pPr>
      <w:r w:rsidRPr="35DB43D9">
        <w:rPr>
          <w:u w:val="single"/>
        </w:rPr>
        <w:t>SPECIFIC COURSE/INSTRUCTOR REQUIREMENTS</w:t>
      </w:r>
      <w:r>
        <w:t>:</w:t>
      </w:r>
      <w:r w:rsidRPr="35DB43D9">
        <w:rPr>
          <w:rFonts w:ascii="Arial" w:eastAsia="Arial" w:hAnsi="Arial" w:cs="Arial"/>
          <w:noProof/>
          <w:sz w:val="20"/>
        </w:rPr>
        <w:t xml:space="preserve"> </w:t>
      </w:r>
    </w:p>
    <w:p w14:paraId="23DE523C" w14:textId="77777777" w:rsidR="00AA49B1" w:rsidRDefault="00AA49B1" w:rsidP="00AA49B1">
      <w:pPr>
        <w:ind w:left="720"/>
      </w:pPr>
    </w:p>
    <w:p w14:paraId="52E56223" w14:textId="2E555F39" w:rsidR="008B4EE2" w:rsidRDefault="17F6808D" w:rsidP="17F6808D">
      <w:pPr>
        <w:ind w:left="720"/>
        <w:rPr>
          <w:u w:val="single"/>
        </w:rPr>
      </w:pPr>
      <w:r>
        <w:t xml:space="preserve">Textbook and Supplies: </w:t>
      </w:r>
    </w:p>
    <w:p w14:paraId="2E0D0575" w14:textId="7EFE28FA" w:rsidR="008B4EE2" w:rsidRPr="008B4EE2" w:rsidRDefault="17F6808D" w:rsidP="00367B84">
      <w:pPr>
        <w:ind w:left="2160"/>
        <w:rPr>
          <w:sz w:val="28"/>
          <w:szCs w:val="28"/>
        </w:rPr>
      </w:pPr>
      <w:r w:rsidRPr="17F6808D">
        <w:rPr>
          <w:sz w:val="28"/>
          <w:szCs w:val="28"/>
        </w:rPr>
        <w:t>Foundations of Business - 6th Edition; Pride/Hughes/Kapoor with Cengage MindTap Access Code  (Publisher = Cengage)</w:t>
      </w:r>
    </w:p>
    <w:p w14:paraId="6107856D" w14:textId="2F94D566" w:rsidR="00367B84" w:rsidRDefault="00367B84" w:rsidP="00367B84">
      <w:pPr>
        <w:pStyle w:val="NormalWeb"/>
        <w:rPr>
          <w:color w:val="000000"/>
          <w:sz w:val="27"/>
          <w:szCs w:val="27"/>
        </w:rPr>
      </w:pPr>
      <w:r w:rsidRPr="00154303">
        <w:rPr>
          <w:color w:val="000000"/>
          <w:sz w:val="27"/>
          <w:szCs w:val="27"/>
          <w:highlight w:val="yellow"/>
        </w:rPr>
        <w:t>Inclusive Access: All of you have the electronic textbook and digital homework already paid for through your tuition! Which is awesome!  You will have first day access to your E-Textboo</w:t>
      </w:r>
      <w:r w:rsidR="00154303" w:rsidRPr="00154303">
        <w:rPr>
          <w:color w:val="000000"/>
          <w:sz w:val="27"/>
          <w:szCs w:val="27"/>
          <w:highlight w:val="yellow"/>
        </w:rPr>
        <w:t>k and homework assignments through this Blackboard course!!</w:t>
      </w:r>
      <w:r w:rsidR="00154303">
        <w:rPr>
          <w:color w:val="000000"/>
          <w:sz w:val="27"/>
          <w:szCs w:val="27"/>
        </w:rPr>
        <w:t xml:space="preserve"> </w:t>
      </w:r>
    </w:p>
    <w:p w14:paraId="789699FC" w14:textId="77777777" w:rsidR="00367B84" w:rsidRDefault="00367B84" w:rsidP="00367B84">
      <w:pPr>
        <w:pStyle w:val="NormalWeb"/>
        <w:rPr>
          <w:color w:val="000000"/>
          <w:sz w:val="27"/>
          <w:szCs w:val="27"/>
        </w:rPr>
      </w:pPr>
      <w:r>
        <w:rPr>
          <w:color w:val="000000"/>
          <w:sz w:val="27"/>
          <w:szCs w:val="27"/>
        </w:rPr>
        <w:t>· Textbook: The textbook and resources for this course are available in digital form through the Inclusive Access textbook program at South Plains College. That means the e-book edition of the textbook and/or all required resources are provided in the Blackboard portion of the course from the first day of class. The fee for the e-book/resources is included in the student tuition/fee payment, so there is no textbook or access card to purchase for this course.</w:t>
      </w:r>
    </w:p>
    <w:p w14:paraId="449E4E42" w14:textId="77777777" w:rsidR="00367B84" w:rsidRDefault="00367B84" w:rsidP="00367B84">
      <w:pPr>
        <w:pStyle w:val="NormalWeb"/>
        <w:rPr>
          <w:color w:val="000000"/>
          <w:sz w:val="27"/>
          <w:szCs w:val="27"/>
        </w:rPr>
      </w:pPr>
      <w:r>
        <w:rPr>
          <w:color w:val="000000"/>
          <w:sz w:val="27"/>
          <w:szCs w:val="27"/>
        </w:rPr>
        <w:t>· E-book features: Access to a cloud-based e-reader is provided by RedShelf via Blackboard. RedShelf e-book features include the ability to hear the text read aloud, highlight, take notes, create flash cards, see word definitions, build study guides, print select pages, and download up to 20% of the book for offline access. Visit https://solve.redshelf.com/hc/en-us/requests/new for e-book issues and support.</w:t>
      </w:r>
    </w:p>
    <w:p w14:paraId="082D219B" w14:textId="77777777" w:rsidR="00367B84" w:rsidRDefault="00367B84" w:rsidP="00367B84">
      <w:pPr>
        <w:pStyle w:val="NormalWeb"/>
        <w:rPr>
          <w:color w:val="000000"/>
          <w:sz w:val="27"/>
          <w:szCs w:val="27"/>
        </w:rPr>
      </w:pPr>
      <w:r>
        <w:rPr>
          <w:color w:val="000000"/>
          <w:sz w:val="27"/>
          <w:szCs w:val="27"/>
        </w:rPr>
        <w:t>· Upgrading to a physical textbook: Students who prefer a printed textbook rather than an e-book may purchase or rent a textbook the textbook publisher or other independent retailer.</w:t>
      </w:r>
    </w:p>
    <w:p w14:paraId="466EF2CD" w14:textId="77777777" w:rsidR="00367B84" w:rsidRDefault="00367B84" w:rsidP="00367B84">
      <w:pPr>
        <w:pStyle w:val="NormalWeb"/>
        <w:rPr>
          <w:color w:val="000000"/>
          <w:sz w:val="27"/>
          <w:szCs w:val="27"/>
        </w:rPr>
      </w:pPr>
      <w:r>
        <w:rPr>
          <w:color w:val="000000"/>
          <w:sz w:val="27"/>
          <w:szCs w:val="27"/>
        </w:rPr>
        <w:t xml:space="preserve">· How to opt out of Inclusive Access: As long as they meet the opt-out deadline, students may choose not to participate in the Inclusive Access program if they have a textbook from another source. They should check the course syllabus to see if the instructor also requires course work </w:t>
      </w:r>
      <w:r>
        <w:rPr>
          <w:color w:val="000000"/>
          <w:sz w:val="27"/>
          <w:szCs w:val="27"/>
        </w:rPr>
        <w:lastRenderedPageBreak/>
        <w:t>to be done in an online platform (like Mindtap, CengageNow or Connect). If so, the student would be required to have access or purchase access to that platform in addition to acquiring the e-book. To opt out of the Inclusive Access e-book/resources, students will need to locate the RedShelf tool in their Blackboard course and follow the instructions given there. Students who need assistance to opt out should contact their instructor or the SPC Bookstore. The Inclusive Access fee will be refunded to students who opt out after the twelfth class day.</w:t>
      </w:r>
    </w:p>
    <w:p w14:paraId="07547A01" w14:textId="7F925FB6" w:rsidR="008B4EE2" w:rsidRPr="008B4EE2" w:rsidRDefault="004D7F41" w:rsidP="008B4EE2">
      <w:pPr>
        <w:rPr>
          <w:sz w:val="28"/>
          <w:szCs w:val="28"/>
        </w:rPr>
      </w:pPr>
      <w:r>
        <w:rPr>
          <w:sz w:val="28"/>
          <w:szCs w:val="28"/>
        </w:rPr>
        <w:t>__________________________________________________________________________</w:t>
      </w:r>
    </w:p>
    <w:p w14:paraId="2EC1A53E" w14:textId="40DB9465" w:rsidR="001035DA" w:rsidRDefault="001035DA" w:rsidP="002F0756"/>
    <w:p w14:paraId="59C56A17" w14:textId="77777777" w:rsidR="00F0397E" w:rsidRDefault="35DB43D9">
      <w:pPr>
        <w:numPr>
          <w:ilvl w:val="0"/>
          <w:numId w:val="4"/>
        </w:numPr>
      </w:pPr>
      <w:r>
        <w:t>I will contact you as a class through Blackboard (will discuss on first day of class) and also Remind 101 through text message/email.</w:t>
      </w:r>
    </w:p>
    <w:p w14:paraId="72EB82A3" w14:textId="77777777" w:rsidR="00031B80" w:rsidRDefault="00031B80" w:rsidP="35DB43D9">
      <w:pPr>
        <w:ind w:left="1440"/>
      </w:pPr>
      <w:r>
        <w:t xml:space="preserve">We will go over </w:t>
      </w:r>
      <w:r w:rsidRPr="00031B80">
        <w:rPr>
          <w:u w:val="single"/>
        </w:rPr>
        <w:t>Remind 101</w:t>
      </w:r>
      <w:r>
        <w:t xml:space="preserve"> as a class during the first class week</w:t>
      </w:r>
      <w:r w:rsidR="00275491">
        <w:t xml:space="preserve"> an</w:t>
      </w:r>
      <w:r w:rsidR="001479C2">
        <w:t>d</w:t>
      </w:r>
      <w:r w:rsidR="00275491">
        <w:t xml:space="preserve"> sign up for this text </w:t>
      </w:r>
      <w:r w:rsidR="00362839">
        <w:tab/>
      </w:r>
      <w:r w:rsidR="00275491">
        <w:t xml:space="preserve"> service</w:t>
      </w:r>
      <w:r>
        <w:t xml:space="preserve"> – I will text you often, for important reminders, or if I am ill etc. -- </w:t>
      </w:r>
    </w:p>
    <w:p w14:paraId="07459315" w14:textId="77777777" w:rsidR="00031B80" w:rsidRDefault="00031B80" w:rsidP="00031B80">
      <w:pPr>
        <w:ind w:left="1440"/>
      </w:pPr>
    </w:p>
    <w:p w14:paraId="0D99671B" w14:textId="2379E3A6" w:rsidR="002657C3" w:rsidRDefault="00537BBE" w:rsidP="00537BBE">
      <w:pPr>
        <w:numPr>
          <w:ilvl w:val="0"/>
          <w:numId w:val="4"/>
        </w:numPr>
      </w:pPr>
      <w:r>
        <w:t>Professional Behavior:</w:t>
      </w:r>
    </w:p>
    <w:p w14:paraId="34086BD6" w14:textId="703CC4CB" w:rsidR="227ADA22" w:rsidRDefault="227ADA22" w:rsidP="227ADA22">
      <w:pPr>
        <w:pStyle w:val="ListParagraph"/>
      </w:pPr>
    </w:p>
    <w:p w14:paraId="389F087C" w14:textId="77777777" w:rsidR="00B90468" w:rsidRPr="00B90468" w:rsidRDefault="35DB43D9" w:rsidP="00B90468">
      <w:pPr>
        <w:pStyle w:val="ListParagraph"/>
      </w:pPr>
      <w:r>
        <w:t xml:space="preserve">This classroom is a PROFESSIONAL environment, and I treat it as such. Business students in particular must understand how to conduct themselves in a professional environment. I expect exceptional behavior from ALL of my students!  I consider this course to be your job – and I expect behavior to reflect that – if you are late to your job, or turn in work late in the real world, you would be terminated from that job/career – I take on the same assumptions in this course. Please be mindful of the attendance policy, and the “NO LATE WORK ACCEPTED” policy, as I do NOT make ANY exceptions to these rules! </w:t>
      </w:r>
    </w:p>
    <w:p w14:paraId="70DF9E56" w14:textId="77777777" w:rsidR="00F94E96" w:rsidRPr="00F94E96" w:rsidRDefault="00F94E96" w:rsidP="00F94E96">
      <w:pPr>
        <w:pStyle w:val="ListParagraph"/>
        <w:ind w:left="2160"/>
        <w:rPr>
          <w:sz w:val="22"/>
          <w:szCs w:val="22"/>
        </w:rPr>
      </w:pPr>
    </w:p>
    <w:p w14:paraId="14D98866" w14:textId="77777777" w:rsidR="006A737F" w:rsidRDefault="35DB43D9" w:rsidP="00D16AD5">
      <w:pPr>
        <w:numPr>
          <w:ilvl w:val="0"/>
          <w:numId w:val="4"/>
        </w:numPr>
      </w:pPr>
      <w:r>
        <w:t xml:space="preserve">Assignment Policy: </w:t>
      </w:r>
      <w:r w:rsidRPr="35DB43D9">
        <w:rPr>
          <w:u w:val="single"/>
        </w:rPr>
        <w:t>Students are responsible</w:t>
      </w:r>
      <w:r>
        <w:t xml:space="preserve"> for all class work and notes covered during absences from class with no exceptions. Students are also responsible to be adequately prepared before each class—all reading assignments, cases, etc. If absent, student should contact immediately another student in the class and/or the instructor to receive notes and assignments. </w:t>
      </w:r>
    </w:p>
    <w:p w14:paraId="65D4081A" w14:textId="7361FD78" w:rsidR="00F0397E" w:rsidRDefault="35DB43D9">
      <w:pPr>
        <w:keepNext/>
        <w:numPr>
          <w:ilvl w:val="0"/>
          <w:numId w:val="4"/>
        </w:numPr>
      </w:pPr>
      <w:r>
        <w:t xml:space="preserve">Grading Policy/Procedure and/or methods of </w:t>
      </w:r>
      <w:r w:rsidR="002F0756">
        <w:t xml:space="preserve">course </w:t>
      </w:r>
      <w:r>
        <w:t xml:space="preserve">evaluation: </w:t>
      </w:r>
    </w:p>
    <w:p w14:paraId="7EBCD54C" w14:textId="77777777" w:rsidR="00267988" w:rsidRPr="00267988" w:rsidRDefault="35DB43D9">
      <w:pPr>
        <w:keepNext/>
        <w:numPr>
          <w:ilvl w:val="0"/>
          <w:numId w:val="7"/>
        </w:numPr>
      </w:pPr>
      <w:r w:rsidRPr="35DB43D9">
        <w:rPr>
          <w:b/>
          <w:bCs/>
        </w:rPr>
        <w:t>Chapter Exams</w:t>
      </w:r>
      <w:r>
        <w:t xml:space="preserve"> (30%): There will be four major chapter exams </w:t>
      </w:r>
      <w:r w:rsidRPr="35DB43D9">
        <w:rPr>
          <w:u w:val="single"/>
        </w:rPr>
        <w:t>plus</w:t>
      </w:r>
      <w:r>
        <w:t xml:space="preserve"> the comprehensive final exam. Each exam will cover both lecture and textbook assignments. Students are responsible for all textbook material assigned and to be prepared to be tested over this material whether or not it is specifically covered during class. The major exams will be announced in advance. </w:t>
      </w:r>
      <w:r w:rsidRPr="35DB43D9">
        <w:rPr>
          <w:b/>
          <w:bCs/>
        </w:rPr>
        <w:t>NO MAKE-UP EXAMS WILL BE GIVEN.</w:t>
      </w:r>
      <w:r>
        <w:t xml:space="preserve"> </w:t>
      </w:r>
    </w:p>
    <w:p w14:paraId="33249DC0" w14:textId="77777777" w:rsidR="00F43D4C" w:rsidRDefault="35DB43D9" w:rsidP="00267988">
      <w:pPr>
        <w:keepNext/>
        <w:ind w:left="2160"/>
      </w:pPr>
      <w:r>
        <w:t xml:space="preserve">The final exam will be </w:t>
      </w:r>
      <w:r w:rsidRPr="35DB43D9">
        <w:rPr>
          <w:u w:val="single"/>
        </w:rPr>
        <w:t xml:space="preserve">comprehensive </w:t>
      </w:r>
      <w:r>
        <w:t xml:space="preserve">and will either replace the lowest score of the major exams (even if the final exam score is lower) or replace one missed major exam. </w:t>
      </w:r>
    </w:p>
    <w:p w14:paraId="34057140" w14:textId="77777777" w:rsidR="00EE71CC" w:rsidRDefault="35DB43D9" w:rsidP="35DB43D9">
      <w:pPr>
        <w:keepNext/>
        <w:ind w:left="2160"/>
        <w:rPr>
          <w:u w:val="single"/>
        </w:rPr>
      </w:pPr>
      <w:r w:rsidRPr="35DB43D9">
        <w:rPr>
          <w:highlight w:val="yellow"/>
          <w:u w:val="single"/>
        </w:rPr>
        <w:t xml:space="preserve">A student may be exempt from taking the final exam </w:t>
      </w:r>
      <w:r w:rsidRPr="35DB43D9">
        <w:rPr>
          <w:b/>
          <w:bCs/>
          <w:highlight w:val="yellow"/>
          <w:u w:val="single"/>
        </w:rPr>
        <w:t>if</w:t>
      </w:r>
      <w:r w:rsidRPr="35DB43D9">
        <w:rPr>
          <w:highlight w:val="yellow"/>
          <w:u w:val="single"/>
        </w:rPr>
        <w:t xml:space="preserve"> no exams have been missed and the student has an “A” average and not more than two absences, or a “B” average and not more than one absence at the end of the semester (the week before Final Exams) . If the student is not exempt from the final and does not take the final exam, student’s final average will be lowered one letter grade</w:t>
      </w:r>
      <w:r w:rsidRPr="35DB43D9">
        <w:rPr>
          <w:u w:val="single"/>
        </w:rPr>
        <w:t>.</w:t>
      </w:r>
    </w:p>
    <w:p w14:paraId="44E871BC" w14:textId="77777777" w:rsidR="00F0397E" w:rsidRDefault="00F0397E" w:rsidP="0076192B">
      <w:pPr>
        <w:keepNext/>
      </w:pPr>
    </w:p>
    <w:p w14:paraId="4CBF0478" w14:textId="1E2331EF" w:rsidR="00F0397E" w:rsidRPr="005D3C5B" w:rsidRDefault="00216685" w:rsidP="00E577F5">
      <w:pPr>
        <w:numPr>
          <w:ilvl w:val="0"/>
          <w:numId w:val="7"/>
        </w:numPr>
      </w:pPr>
      <w:r w:rsidRPr="35DB43D9">
        <w:rPr>
          <w:b/>
          <w:bCs/>
        </w:rPr>
        <w:t xml:space="preserve">‘Business’ </w:t>
      </w:r>
      <w:r w:rsidR="00F354D5" w:rsidRPr="35DB43D9">
        <w:rPr>
          <w:b/>
          <w:bCs/>
        </w:rPr>
        <w:t xml:space="preserve">Homework </w:t>
      </w:r>
      <w:r w:rsidR="00F0397E" w:rsidRPr="35DB43D9">
        <w:rPr>
          <w:b/>
          <w:bCs/>
        </w:rPr>
        <w:t>Assignments</w:t>
      </w:r>
      <w:r w:rsidR="008A666F" w:rsidRPr="35DB43D9">
        <w:rPr>
          <w:b/>
          <w:bCs/>
        </w:rPr>
        <w:t>, Current Event Topics,</w:t>
      </w:r>
      <w:r w:rsidR="00726565" w:rsidRPr="35DB43D9">
        <w:rPr>
          <w:b/>
          <w:bCs/>
        </w:rPr>
        <w:t xml:space="preserve"> </w:t>
      </w:r>
      <w:r w:rsidR="00F0397E" w:rsidRPr="35DB43D9">
        <w:rPr>
          <w:b/>
          <w:bCs/>
        </w:rPr>
        <w:t xml:space="preserve">Quizzes etc.  </w:t>
      </w:r>
      <w:r w:rsidR="005D3C5B">
        <w:t>(45</w:t>
      </w:r>
      <w:r w:rsidR="00F0397E" w:rsidRPr="17F6808D">
        <w:t>%):</w:t>
      </w:r>
      <w:r w:rsidR="00C13301" w:rsidRPr="17F6808D">
        <w:t xml:space="preserve"> </w:t>
      </w:r>
      <w:r w:rsidR="00F0397E">
        <w:t>Assignments will include the following (varying with the chapters):</w:t>
      </w:r>
      <w:r w:rsidR="00C13301" w:rsidRPr="17F6808D">
        <w:t xml:space="preserve"> </w:t>
      </w:r>
      <w:r w:rsidR="00F0397E">
        <w:t>stu</w:t>
      </w:r>
      <w:r w:rsidR="005F2D76">
        <w:t>dy guides, chapter outlines,</w:t>
      </w:r>
      <w:r w:rsidR="00F0397E">
        <w:t xml:space="preserve"> questions and case</w:t>
      </w:r>
      <w:r w:rsidR="00571982">
        <w:t>s</w:t>
      </w:r>
      <w:r w:rsidR="00E577F5">
        <w:t>, team work etc</w:t>
      </w:r>
      <w:r w:rsidR="00571982" w:rsidRPr="17F6808D">
        <w:t>.</w:t>
      </w:r>
      <w:r w:rsidR="00C13301" w:rsidRPr="17F6808D">
        <w:t xml:space="preserve"> </w:t>
      </w:r>
      <w:r w:rsidR="00F0397E">
        <w:t>Due dates for these will be given with each assignment.</w:t>
      </w:r>
      <w:r w:rsidR="00C13301" w:rsidRPr="17F6808D">
        <w:t xml:space="preserve"> </w:t>
      </w:r>
      <w:r w:rsidR="00E577F5">
        <w:t xml:space="preserve">Most homework </w:t>
      </w:r>
      <w:r w:rsidR="002B78EB">
        <w:t xml:space="preserve">will be completed in </w:t>
      </w:r>
      <w:r w:rsidR="00082574">
        <w:t>Mind Tap</w:t>
      </w:r>
      <w:r w:rsidR="00E577F5">
        <w:t xml:space="preserve">—instructions for this will be detailed in the first week of class.    </w:t>
      </w:r>
      <w:r w:rsidR="003E00EB">
        <w:t>In class</w:t>
      </w:r>
      <w:r w:rsidR="00F0397E">
        <w:t xml:space="preserve"> quizzes may be given (there will be </w:t>
      </w:r>
      <w:r w:rsidR="00F0397E" w:rsidRPr="009A7641">
        <w:rPr>
          <w:u w:val="single"/>
        </w:rPr>
        <w:t>no</w:t>
      </w:r>
      <w:r w:rsidR="00F0397E">
        <w:t xml:space="preserve"> make-up on these).</w:t>
      </w:r>
      <w:r w:rsidR="00635F31" w:rsidRPr="35DB43D9">
        <w:rPr>
          <w:b/>
          <w:bCs/>
        </w:rPr>
        <w:t xml:space="preserve"> </w:t>
      </w:r>
      <w:r w:rsidR="00635F31" w:rsidRPr="35DB43D9">
        <w:rPr>
          <w:b/>
          <w:bCs/>
          <w:u w:val="single"/>
        </w:rPr>
        <w:t>NO</w:t>
      </w:r>
      <w:r w:rsidR="00635F31" w:rsidRPr="35DB43D9">
        <w:rPr>
          <w:b/>
          <w:bCs/>
        </w:rPr>
        <w:t xml:space="preserve"> MAKE-UP</w:t>
      </w:r>
      <w:r w:rsidR="004F499A" w:rsidRPr="35DB43D9">
        <w:rPr>
          <w:b/>
          <w:bCs/>
        </w:rPr>
        <w:t>/LATE</w:t>
      </w:r>
      <w:r w:rsidR="00635F31" w:rsidRPr="35DB43D9">
        <w:rPr>
          <w:b/>
          <w:bCs/>
        </w:rPr>
        <w:t xml:space="preserve"> WORK WILL BE </w:t>
      </w:r>
      <w:r w:rsidR="00635F31" w:rsidRPr="35DB43D9">
        <w:rPr>
          <w:b/>
          <w:bCs/>
        </w:rPr>
        <w:lastRenderedPageBreak/>
        <w:t>ACCEPTED</w:t>
      </w:r>
      <w:r w:rsidR="00635F31" w:rsidRPr="00E577F5">
        <w:rPr>
          <w:snapToGrid w:val="0"/>
        </w:rPr>
        <w:t xml:space="preserve">. If a student misses a daily grade, he/she will be given the grade of a zero; however, one daily grade will be dropped at the end of the semester allowing for an absence. </w:t>
      </w:r>
      <w:r w:rsidR="00394B34">
        <w:rPr>
          <w:snapToGrid w:val="0"/>
        </w:rPr>
        <w:t>The only exception is available to students in sponsored SPC athletics or activities. I must have a note from your coach or sponsor!</w:t>
      </w:r>
    </w:p>
    <w:p w14:paraId="144A5D23" w14:textId="2C08582F" w:rsidR="005D3C5B" w:rsidRDefault="005D3C5B" w:rsidP="005D3C5B">
      <w:pPr>
        <w:ind w:left="2160"/>
      </w:pPr>
    </w:p>
    <w:p w14:paraId="572BBE31" w14:textId="1344E90A" w:rsidR="00391B01" w:rsidRDefault="00391B01" w:rsidP="005D3C5B">
      <w:pPr>
        <w:ind w:left="2160"/>
      </w:pPr>
    </w:p>
    <w:p w14:paraId="55ACE299" w14:textId="6ED9C937" w:rsidR="00391B01" w:rsidRDefault="00391B01" w:rsidP="005D3C5B">
      <w:pPr>
        <w:ind w:left="2160"/>
      </w:pPr>
    </w:p>
    <w:p w14:paraId="34092DD4" w14:textId="77777777" w:rsidR="00391B01" w:rsidRPr="005D3C5B" w:rsidRDefault="00391B01" w:rsidP="005D3C5B">
      <w:pPr>
        <w:ind w:left="2160"/>
      </w:pPr>
    </w:p>
    <w:p w14:paraId="1BC7DAD1" w14:textId="062F7F7F" w:rsidR="005D3C5B" w:rsidRPr="005D3C5B" w:rsidRDefault="17F6808D" w:rsidP="005D3C5B">
      <w:pPr>
        <w:numPr>
          <w:ilvl w:val="0"/>
          <w:numId w:val="7"/>
        </w:numPr>
      </w:pPr>
      <w:r w:rsidRPr="17F6808D">
        <w:rPr>
          <w:b/>
          <w:bCs/>
        </w:rPr>
        <w:t xml:space="preserve">Introduction Assignment (during class time - first week of semester) </w:t>
      </w:r>
      <w:r>
        <w:t>(2.5%)</w:t>
      </w:r>
    </w:p>
    <w:p w14:paraId="101A0922" w14:textId="77777777" w:rsidR="005D3C5B" w:rsidRPr="005D3C5B" w:rsidRDefault="35DB43D9" w:rsidP="005D3C5B">
      <w:pPr>
        <w:ind w:left="2160"/>
      </w:pPr>
      <w:r>
        <w:t>Introduction during class discussion.</w:t>
      </w:r>
    </w:p>
    <w:p w14:paraId="738610EB" w14:textId="77777777" w:rsidR="005D3C5B" w:rsidRDefault="005D3C5B" w:rsidP="003E31DE"/>
    <w:p w14:paraId="16B86293" w14:textId="77777777" w:rsidR="005D3C5B" w:rsidRPr="005D3C5B" w:rsidRDefault="35DB43D9" w:rsidP="005D3C5B">
      <w:pPr>
        <w:ind w:left="2160"/>
      </w:pPr>
      <w:r>
        <w:t xml:space="preserve">Name </w:t>
      </w:r>
    </w:p>
    <w:p w14:paraId="4C2CD0B5" w14:textId="77777777" w:rsidR="005D3C5B" w:rsidRPr="005D3C5B" w:rsidRDefault="35DB43D9" w:rsidP="005D3C5B">
      <w:pPr>
        <w:ind w:left="2160"/>
      </w:pPr>
      <w:r>
        <w:t xml:space="preserve">Major </w:t>
      </w:r>
    </w:p>
    <w:p w14:paraId="39E4C8A5" w14:textId="77777777" w:rsidR="005D3C5B" w:rsidRPr="005D3C5B" w:rsidRDefault="35DB43D9" w:rsidP="005D3C5B">
      <w:pPr>
        <w:ind w:left="2160"/>
      </w:pPr>
      <w:r>
        <w:t xml:space="preserve">Spare time activities (or if you had spare time, what would you do?) </w:t>
      </w:r>
    </w:p>
    <w:p w14:paraId="0BBF2ED9" w14:textId="77777777" w:rsidR="005D3C5B" w:rsidRPr="005D3C5B" w:rsidRDefault="35DB43D9" w:rsidP="005D3C5B">
      <w:pPr>
        <w:ind w:left="2160"/>
      </w:pPr>
      <w:r>
        <w:t xml:space="preserve">Favorite class so far and why </w:t>
      </w:r>
    </w:p>
    <w:p w14:paraId="41CA7A22" w14:textId="77777777" w:rsidR="005D3C5B" w:rsidRPr="005D3C5B" w:rsidRDefault="35DB43D9" w:rsidP="005D3C5B">
      <w:pPr>
        <w:ind w:left="2160"/>
      </w:pPr>
      <w:r>
        <w:t xml:space="preserve">Least favorite class so far and why </w:t>
      </w:r>
    </w:p>
    <w:p w14:paraId="3E819939" w14:textId="590978A3" w:rsidR="002F0756" w:rsidRDefault="35DB43D9" w:rsidP="00537BBE">
      <w:pPr>
        <w:ind w:left="2160"/>
      </w:pPr>
      <w:r>
        <w:t xml:space="preserve">Business or work area interests or career goals </w:t>
      </w:r>
    </w:p>
    <w:p w14:paraId="0D4FFF60" w14:textId="77777777" w:rsidR="002F0756" w:rsidRDefault="002F0756" w:rsidP="001035DA">
      <w:pPr>
        <w:ind w:left="2160"/>
      </w:pPr>
    </w:p>
    <w:p w14:paraId="060613C9" w14:textId="77777777" w:rsidR="002657C3" w:rsidRDefault="002657C3" w:rsidP="001035DA">
      <w:pPr>
        <w:ind w:left="2160"/>
      </w:pPr>
    </w:p>
    <w:p w14:paraId="4912B66B" w14:textId="45E95656" w:rsidR="005D3C5B" w:rsidRPr="005D3C5B" w:rsidRDefault="17F6808D" w:rsidP="005D3C5B">
      <w:pPr>
        <w:numPr>
          <w:ilvl w:val="0"/>
          <w:numId w:val="7"/>
        </w:numPr>
      </w:pPr>
      <w:r w:rsidRPr="17F6808D">
        <w:rPr>
          <w:b/>
          <w:bCs/>
        </w:rPr>
        <w:t>Syllabus Summary Discussion Assignment (du</w:t>
      </w:r>
      <w:r w:rsidR="00154303">
        <w:rPr>
          <w:b/>
          <w:bCs/>
        </w:rPr>
        <w:t>e 8/3</w:t>
      </w:r>
      <w:r w:rsidR="002657C3">
        <w:rPr>
          <w:b/>
          <w:bCs/>
        </w:rPr>
        <w:t>0/20</w:t>
      </w:r>
      <w:r w:rsidR="00154303">
        <w:rPr>
          <w:b/>
          <w:bCs/>
        </w:rPr>
        <w:t>, 11:55PM</w:t>
      </w:r>
      <w:r w:rsidRPr="17F6808D">
        <w:rPr>
          <w:b/>
          <w:bCs/>
        </w:rPr>
        <w:t xml:space="preserve">) </w:t>
      </w:r>
      <w:r>
        <w:t>(2.5%)</w:t>
      </w:r>
    </w:p>
    <w:p w14:paraId="463F29E8" w14:textId="393B8816" w:rsidR="005D3C5B" w:rsidRDefault="17F6808D" w:rsidP="002657C3">
      <w:pPr>
        <w:ind w:left="2160"/>
      </w:pPr>
      <w:r>
        <w:t>Submit an approximate one paragraph summary of this syllabus to me using the Blackboard discussion link.  The subject line of your discussion post should read “Syllabus summary—Your name”. Do not include in the summary such things as my contact information, etc. that I already know. Include things you feel most important to remember during the semester.  At the bottom of your summary, please state that you agree to the syllabus guidelines and put the current date by your name.</w:t>
      </w:r>
    </w:p>
    <w:p w14:paraId="59641835" w14:textId="176D717F" w:rsidR="17F6808D" w:rsidRDefault="17F6808D" w:rsidP="227ADA22">
      <w:pPr>
        <w:ind w:left="1440"/>
        <w:rPr>
          <w:b/>
          <w:bCs/>
        </w:rPr>
      </w:pPr>
    </w:p>
    <w:p w14:paraId="6AEDB6D8" w14:textId="4C9A9792" w:rsidR="17F6808D" w:rsidRDefault="17F6808D" w:rsidP="17F6808D">
      <w:pPr>
        <w:ind w:left="1440" w:firstLine="720"/>
      </w:pPr>
      <w:r w:rsidRPr="17F6808D">
        <w:rPr>
          <w:b/>
          <w:bCs/>
        </w:rPr>
        <w:t xml:space="preserve">Attendance </w:t>
      </w:r>
      <w:r>
        <w:t xml:space="preserve">(20%) </w:t>
      </w:r>
    </w:p>
    <w:p w14:paraId="1A299A47" w14:textId="04FF5B53" w:rsidR="17F6808D" w:rsidRDefault="17F6808D" w:rsidP="17F6808D">
      <w:pPr>
        <w:pStyle w:val="ListParagraph"/>
        <w:numPr>
          <w:ilvl w:val="0"/>
          <w:numId w:val="7"/>
        </w:numPr>
      </w:pPr>
      <w:r>
        <w:t>Students will receive a ‘100’ for each day they are in attendance</w:t>
      </w:r>
      <w:r w:rsidR="00A8136C">
        <w:t>/or possibly assignments completed, if COVID forces the class online</w:t>
      </w:r>
      <w:bookmarkStart w:id="0" w:name="_GoBack"/>
      <w:bookmarkEnd w:id="0"/>
      <w:r>
        <w:t>, and a ‘0’ for any days not in attendance. Lowest grade in this section will be dropped at the end of the semester, to allow for an absence. The only exception is available to students in sponsored SPC athletics or activities. I must have a note from your coach or sponsor!</w:t>
      </w:r>
      <w:r w:rsidR="002F75E4">
        <w:t xml:space="preserve"> </w:t>
      </w:r>
    </w:p>
    <w:p w14:paraId="3A0FF5F2" w14:textId="487E0549" w:rsidR="008065D9" w:rsidRDefault="008065D9" w:rsidP="001035DA"/>
    <w:p w14:paraId="45F0DF83" w14:textId="77777777" w:rsidR="00F0397E" w:rsidRDefault="35DB43D9" w:rsidP="00B13621">
      <w:pPr>
        <w:ind w:left="2160"/>
      </w:pPr>
      <w:r>
        <w:t>Students are responsible for recording and keeping up with their own grades as work is returned and/or graded in Cengage. Grades will be determined according to the following scale:</w:t>
      </w:r>
    </w:p>
    <w:p w14:paraId="7D1485DB" w14:textId="77777777" w:rsidR="004A752A" w:rsidRDefault="004A752A" w:rsidP="004A752A">
      <w:pPr>
        <w:tabs>
          <w:tab w:val="left" w:pos="3600"/>
          <w:tab w:val="left" w:leader="dot" w:pos="5760"/>
        </w:tabs>
        <w:ind w:left="2160"/>
      </w:pPr>
      <w:r>
        <w:tab/>
        <w:t>90-100</w:t>
      </w:r>
      <w:r>
        <w:tab/>
        <w:t>A</w:t>
      </w:r>
    </w:p>
    <w:p w14:paraId="6472BC90" w14:textId="77777777" w:rsidR="004A752A" w:rsidRDefault="004A752A" w:rsidP="004A752A">
      <w:pPr>
        <w:tabs>
          <w:tab w:val="left" w:pos="3600"/>
          <w:tab w:val="left" w:leader="dot" w:pos="5760"/>
        </w:tabs>
        <w:ind w:left="2160"/>
      </w:pPr>
      <w:r>
        <w:tab/>
        <w:t>80-89</w:t>
      </w:r>
      <w:r>
        <w:tab/>
        <w:t>B</w:t>
      </w:r>
    </w:p>
    <w:p w14:paraId="777446E6" w14:textId="77777777" w:rsidR="004A752A" w:rsidRDefault="004A752A" w:rsidP="004A752A">
      <w:pPr>
        <w:tabs>
          <w:tab w:val="left" w:pos="3600"/>
          <w:tab w:val="left" w:leader="dot" w:pos="5760"/>
        </w:tabs>
        <w:ind w:left="2160"/>
      </w:pPr>
      <w:r>
        <w:tab/>
        <w:t>70-79</w:t>
      </w:r>
      <w:r>
        <w:tab/>
        <w:t>C</w:t>
      </w:r>
    </w:p>
    <w:p w14:paraId="731030AF" w14:textId="77777777" w:rsidR="004A752A" w:rsidRDefault="004A752A" w:rsidP="004A752A">
      <w:pPr>
        <w:tabs>
          <w:tab w:val="left" w:pos="3600"/>
          <w:tab w:val="left" w:leader="dot" w:pos="5760"/>
        </w:tabs>
        <w:ind w:left="2160"/>
      </w:pPr>
      <w:r>
        <w:tab/>
        <w:t>60-69</w:t>
      </w:r>
      <w:r>
        <w:tab/>
        <w:t>D</w:t>
      </w:r>
    </w:p>
    <w:p w14:paraId="7FCC00AF" w14:textId="77777777" w:rsidR="004A752A" w:rsidRDefault="004A752A" w:rsidP="004A752A">
      <w:pPr>
        <w:tabs>
          <w:tab w:val="left" w:pos="3600"/>
          <w:tab w:val="left" w:leader="dot" w:pos="5760"/>
        </w:tabs>
        <w:ind w:left="2160"/>
      </w:pPr>
      <w:r>
        <w:tab/>
        <w:t>Below 60</w:t>
      </w:r>
      <w:r>
        <w:tab/>
        <w:t>F</w:t>
      </w:r>
    </w:p>
    <w:p w14:paraId="12D48E0E" w14:textId="77777777" w:rsidR="00B13621" w:rsidRDefault="35DB43D9">
      <w:pPr>
        <w:tabs>
          <w:tab w:val="left" w:leader="dot" w:pos="5760"/>
        </w:tabs>
        <w:ind w:left="2160"/>
      </w:pPr>
      <w:r>
        <w:t>The instructor reserves the right to modify in part or whole this scale to better meet the needs of the individual class.</w:t>
      </w:r>
    </w:p>
    <w:p w14:paraId="5630AD66" w14:textId="77777777" w:rsidR="00B13621" w:rsidRDefault="00B13621">
      <w:pPr>
        <w:tabs>
          <w:tab w:val="left" w:leader="dot" w:pos="5760"/>
        </w:tabs>
        <w:ind w:left="2160"/>
      </w:pPr>
    </w:p>
    <w:p w14:paraId="517E2FBB" w14:textId="77777777" w:rsidR="009272AB" w:rsidRDefault="35DB43D9">
      <w:pPr>
        <w:numPr>
          <w:ilvl w:val="0"/>
          <w:numId w:val="4"/>
        </w:numPr>
      </w:pPr>
      <w:r>
        <w:t>Special Requirements: The Teaching &amp; Learning Center located on the third floor of the Levelland campus library provides students free tutoring and study skills information. Call 894-9611 ext. 2241 for help.</w:t>
      </w:r>
    </w:p>
    <w:p w14:paraId="540ED0DF" w14:textId="77777777" w:rsidR="00985FA1" w:rsidRDefault="35DB43D9">
      <w:pPr>
        <w:numPr>
          <w:ilvl w:val="0"/>
          <w:numId w:val="4"/>
        </w:numPr>
      </w:pPr>
      <w:r>
        <w:t xml:space="preserve">Classroom Requirements: Students will be expected to be on time and in attendance the full 1 hour and 15 minutes of the designated class time. There will be </w:t>
      </w:r>
      <w:r w:rsidRPr="35DB43D9">
        <w:rPr>
          <w:u w:val="single"/>
        </w:rPr>
        <w:t>no cell phones or other electronic devices out or turned on</w:t>
      </w:r>
      <w:r>
        <w:t xml:space="preserve"> in the classroom!</w:t>
      </w:r>
    </w:p>
    <w:p w14:paraId="61829076" w14:textId="77777777" w:rsidR="00682BF5" w:rsidRDefault="00682BF5" w:rsidP="00682BF5"/>
    <w:p w14:paraId="21968EA0" w14:textId="77777777" w:rsidR="00F0397E" w:rsidRDefault="35DB43D9" w:rsidP="008200D4">
      <w:pPr>
        <w:keepNext/>
        <w:keepLines/>
        <w:ind w:left="720"/>
      </w:pPr>
      <w:r>
        <w:t>COURSE OUTLINE: Major areas of study –</w:t>
      </w:r>
    </w:p>
    <w:p w14:paraId="3AE48943" w14:textId="77777777" w:rsidR="00365C8B" w:rsidRDefault="35DB43D9" w:rsidP="00875A5F">
      <w:pPr>
        <w:keepNext/>
        <w:keepLines/>
        <w:ind w:left="1440"/>
      </w:pPr>
      <w:r>
        <w:t>The Environment of Business</w:t>
      </w:r>
    </w:p>
    <w:p w14:paraId="7D35A111" w14:textId="77777777" w:rsidR="00D269BD" w:rsidRDefault="35DB43D9" w:rsidP="00875A5F">
      <w:pPr>
        <w:keepNext/>
        <w:keepLines/>
        <w:ind w:left="1440"/>
      </w:pPr>
      <w:r>
        <w:t>Trends in Business Today</w:t>
      </w:r>
    </w:p>
    <w:p w14:paraId="31D9EC50" w14:textId="77777777" w:rsidR="00D269BD" w:rsidRDefault="35DB43D9" w:rsidP="00875A5F">
      <w:pPr>
        <w:keepNext/>
        <w:keepLines/>
        <w:ind w:left="1440"/>
      </w:pPr>
      <w:r>
        <w:t>Management and Organization</w:t>
      </w:r>
    </w:p>
    <w:p w14:paraId="6D4F0972" w14:textId="77777777" w:rsidR="00D269BD" w:rsidRDefault="35DB43D9" w:rsidP="00875A5F">
      <w:pPr>
        <w:keepNext/>
        <w:keepLines/>
        <w:ind w:left="1440"/>
      </w:pPr>
      <w:r>
        <w:t>Human Resources</w:t>
      </w:r>
    </w:p>
    <w:p w14:paraId="3078A921" w14:textId="77777777" w:rsidR="005F2D76" w:rsidRDefault="35DB43D9" w:rsidP="00875A5F">
      <w:pPr>
        <w:keepNext/>
        <w:keepLines/>
        <w:ind w:left="1440"/>
      </w:pPr>
      <w:r>
        <w:t>Marketing</w:t>
      </w:r>
    </w:p>
    <w:p w14:paraId="19DA4CC0" w14:textId="77777777" w:rsidR="00D269BD" w:rsidRDefault="35DB43D9" w:rsidP="00875A5F">
      <w:pPr>
        <w:keepNext/>
        <w:keepLines/>
        <w:ind w:left="1440"/>
      </w:pPr>
      <w:r>
        <w:t>Info. for Business Strategy and Decision Making</w:t>
      </w:r>
    </w:p>
    <w:p w14:paraId="1479DDB2" w14:textId="77777777" w:rsidR="00365C8B" w:rsidRDefault="227ADA22" w:rsidP="00875A5F">
      <w:pPr>
        <w:keepNext/>
        <w:keepLines/>
        <w:ind w:left="1440"/>
      </w:pPr>
      <w:r>
        <w:t>Finance and Investment</w:t>
      </w:r>
    </w:p>
    <w:p w14:paraId="451F6892" w14:textId="77F45FDB" w:rsidR="227ADA22" w:rsidRDefault="227ADA22" w:rsidP="227ADA22">
      <w:pPr>
        <w:ind w:left="1440"/>
      </w:pPr>
    </w:p>
    <w:p w14:paraId="0011872A" w14:textId="123D283F" w:rsidR="006073F9" w:rsidRDefault="006073F9" w:rsidP="002F0756">
      <w:pPr>
        <w:keepLines/>
      </w:pPr>
    </w:p>
    <w:p w14:paraId="4F3DA5B1" w14:textId="77777777" w:rsidR="002F0756" w:rsidRPr="001035DA" w:rsidRDefault="002F0756" w:rsidP="002F0756">
      <w:pPr>
        <w:keepLines/>
      </w:pPr>
    </w:p>
    <w:p w14:paraId="17AD93B2" w14:textId="77777777" w:rsidR="00B95E8A" w:rsidRPr="00B95E8A" w:rsidRDefault="00B95E8A" w:rsidP="001E6702">
      <w:pPr>
        <w:keepLines/>
        <w:ind w:left="720"/>
        <w:rPr>
          <w:b/>
        </w:rPr>
      </w:pPr>
    </w:p>
    <w:p w14:paraId="529352A6" w14:textId="77777777" w:rsidR="00047613" w:rsidRPr="00BF1981" w:rsidRDefault="35DB43D9" w:rsidP="00BF1981">
      <w:pPr>
        <w:keepLines/>
        <w:numPr>
          <w:ilvl w:val="0"/>
          <w:numId w:val="2"/>
        </w:numPr>
      </w:pPr>
      <w:r>
        <w:t>ELECTRONIC ASSIGNMENTS: This class will involve the use of the Internet and some access to discussion groups, forums, bulletin boards, e-mail programs and/or chat rooms in order to complete the objectives of this class. Topics assigned by the instructor will be relevant to the objectives of this course.</w:t>
      </w:r>
      <w:r w:rsidR="00F0397E">
        <w:br/>
      </w:r>
      <w:r w:rsidR="00F0397E">
        <w:br/>
      </w:r>
      <w:r>
        <w:t>DISCLAIMER: “This is to notify you that the materials you may be accessing in chat rooms, bulletin boards or unofficial web pages are not officially sponsored by South Plains College. The United States Constitution rights of free speech apply to all members of our community regardless of the medium used. We disclaim all liability for data, information or opinions expressed in these forums.”</w:t>
      </w:r>
    </w:p>
    <w:p w14:paraId="0DE4B5B7" w14:textId="77777777" w:rsidR="00047613" w:rsidRDefault="00047613" w:rsidP="00047613">
      <w:pPr>
        <w:ind w:left="720"/>
        <w:rPr>
          <w:u w:val="single"/>
        </w:rPr>
      </w:pPr>
    </w:p>
    <w:p w14:paraId="78510359" w14:textId="77777777" w:rsidR="00957C59" w:rsidRDefault="00957C59" w:rsidP="00957C59">
      <w:pPr>
        <w:rPr>
          <w:b/>
          <w:bCs/>
          <w:u w:val="single"/>
        </w:rPr>
      </w:pPr>
    </w:p>
    <w:p w14:paraId="5D46952D" w14:textId="77777777" w:rsidR="00957C59" w:rsidRDefault="00957C59" w:rsidP="00957C59">
      <w:pPr>
        <w:rPr>
          <w:b/>
          <w:bCs/>
          <w:u w:val="single"/>
        </w:rPr>
      </w:pPr>
    </w:p>
    <w:p w14:paraId="5CF1DAD3" w14:textId="77777777" w:rsidR="00957C59" w:rsidRDefault="00957C59" w:rsidP="00957C59">
      <w:pPr>
        <w:rPr>
          <w:b/>
          <w:bCs/>
          <w:u w:val="single"/>
        </w:rPr>
      </w:pPr>
    </w:p>
    <w:p w14:paraId="4357A526" w14:textId="77777777" w:rsidR="00957C59" w:rsidRDefault="00957C59" w:rsidP="00957C59">
      <w:pPr>
        <w:rPr>
          <w:b/>
          <w:bCs/>
          <w:u w:val="single"/>
        </w:rPr>
      </w:pPr>
    </w:p>
    <w:p w14:paraId="63C0799C" w14:textId="77777777" w:rsidR="00957C59" w:rsidRDefault="00957C59" w:rsidP="00957C59">
      <w:pPr>
        <w:rPr>
          <w:b/>
          <w:bCs/>
          <w:u w:val="single"/>
        </w:rPr>
      </w:pPr>
    </w:p>
    <w:p w14:paraId="0ABB41DE" w14:textId="77777777" w:rsidR="00957C59" w:rsidRDefault="00957C59" w:rsidP="00957C59">
      <w:pPr>
        <w:rPr>
          <w:b/>
          <w:bCs/>
          <w:u w:val="single"/>
        </w:rPr>
      </w:pPr>
    </w:p>
    <w:p w14:paraId="7A86280D" w14:textId="77777777" w:rsidR="00957C59" w:rsidRDefault="00957C59" w:rsidP="00957C59">
      <w:pPr>
        <w:rPr>
          <w:b/>
          <w:bCs/>
          <w:u w:val="single"/>
        </w:rPr>
      </w:pPr>
    </w:p>
    <w:p w14:paraId="3B99082D" w14:textId="77777777" w:rsidR="00957C59" w:rsidRDefault="00957C59" w:rsidP="00957C59">
      <w:pPr>
        <w:rPr>
          <w:b/>
          <w:bCs/>
          <w:u w:val="single"/>
        </w:rPr>
      </w:pPr>
    </w:p>
    <w:p w14:paraId="17F6E16E" w14:textId="77777777" w:rsidR="00957C59" w:rsidRDefault="00957C59" w:rsidP="00957C59">
      <w:pPr>
        <w:rPr>
          <w:b/>
          <w:bCs/>
          <w:u w:val="single"/>
        </w:rPr>
      </w:pPr>
    </w:p>
    <w:p w14:paraId="410F2F0B" w14:textId="77777777" w:rsidR="00957C59" w:rsidRDefault="00957C59" w:rsidP="00957C59">
      <w:pPr>
        <w:rPr>
          <w:b/>
          <w:bCs/>
          <w:u w:val="single"/>
        </w:rPr>
      </w:pPr>
    </w:p>
    <w:p w14:paraId="73D8572B" w14:textId="77777777" w:rsidR="00957C59" w:rsidRDefault="00957C59" w:rsidP="00957C59">
      <w:pPr>
        <w:rPr>
          <w:b/>
          <w:bCs/>
          <w:u w:val="single"/>
        </w:rPr>
      </w:pPr>
    </w:p>
    <w:p w14:paraId="6750EC78" w14:textId="77777777" w:rsidR="00957C59" w:rsidRDefault="00957C59" w:rsidP="00957C59">
      <w:pPr>
        <w:rPr>
          <w:b/>
          <w:bCs/>
          <w:u w:val="single"/>
        </w:rPr>
      </w:pPr>
    </w:p>
    <w:p w14:paraId="7E5D0B53" w14:textId="77777777" w:rsidR="00957C59" w:rsidRDefault="00957C59" w:rsidP="00957C59">
      <w:pPr>
        <w:rPr>
          <w:b/>
          <w:bCs/>
          <w:u w:val="single"/>
        </w:rPr>
      </w:pPr>
    </w:p>
    <w:p w14:paraId="53BDCEEA" w14:textId="77777777" w:rsidR="00957C59" w:rsidRDefault="00957C59" w:rsidP="00957C59">
      <w:pPr>
        <w:rPr>
          <w:b/>
          <w:bCs/>
          <w:u w:val="single"/>
        </w:rPr>
      </w:pPr>
    </w:p>
    <w:p w14:paraId="2E8492F1" w14:textId="77777777" w:rsidR="00957C59" w:rsidRDefault="00957C59" w:rsidP="00957C59">
      <w:pPr>
        <w:rPr>
          <w:b/>
          <w:bCs/>
          <w:u w:val="single"/>
        </w:rPr>
      </w:pPr>
    </w:p>
    <w:p w14:paraId="1142AF9A" w14:textId="77777777" w:rsidR="00957C59" w:rsidRDefault="00957C59" w:rsidP="00957C59">
      <w:pPr>
        <w:rPr>
          <w:b/>
          <w:bCs/>
          <w:u w:val="single"/>
        </w:rPr>
      </w:pPr>
    </w:p>
    <w:p w14:paraId="2270B92C" w14:textId="77777777" w:rsidR="00957C59" w:rsidRDefault="00957C59" w:rsidP="00957C59">
      <w:pPr>
        <w:rPr>
          <w:b/>
          <w:bCs/>
          <w:u w:val="single"/>
        </w:rPr>
      </w:pPr>
    </w:p>
    <w:p w14:paraId="1BDCB810" w14:textId="77777777" w:rsidR="00957C59" w:rsidRDefault="00957C59" w:rsidP="00957C59">
      <w:pPr>
        <w:rPr>
          <w:b/>
          <w:bCs/>
          <w:u w:val="single"/>
        </w:rPr>
      </w:pPr>
    </w:p>
    <w:p w14:paraId="4B87FD5F" w14:textId="77777777" w:rsidR="00957C59" w:rsidRDefault="00957C59" w:rsidP="00957C59">
      <w:pPr>
        <w:rPr>
          <w:b/>
          <w:bCs/>
          <w:u w:val="single"/>
        </w:rPr>
      </w:pPr>
    </w:p>
    <w:p w14:paraId="6F3437D5" w14:textId="77777777" w:rsidR="00957C59" w:rsidRDefault="00957C59" w:rsidP="00957C59">
      <w:pPr>
        <w:rPr>
          <w:b/>
          <w:bCs/>
          <w:u w:val="single"/>
        </w:rPr>
      </w:pPr>
    </w:p>
    <w:p w14:paraId="0741DE4C" w14:textId="77777777" w:rsidR="00957C59" w:rsidRDefault="00957C59" w:rsidP="00957C59">
      <w:pPr>
        <w:rPr>
          <w:b/>
          <w:bCs/>
          <w:u w:val="single"/>
        </w:rPr>
      </w:pPr>
    </w:p>
    <w:p w14:paraId="7E2ACBE4" w14:textId="77777777" w:rsidR="00957C59" w:rsidRDefault="00957C59" w:rsidP="00957C59">
      <w:pPr>
        <w:rPr>
          <w:b/>
          <w:bCs/>
          <w:u w:val="single"/>
        </w:rPr>
      </w:pPr>
    </w:p>
    <w:p w14:paraId="169DF701" w14:textId="77777777" w:rsidR="00957C59" w:rsidRDefault="00957C59" w:rsidP="00957C59">
      <w:pPr>
        <w:rPr>
          <w:b/>
          <w:bCs/>
          <w:u w:val="single"/>
        </w:rPr>
      </w:pPr>
    </w:p>
    <w:p w14:paraId="05104402" w14:textId="77777777" w:rsidR="00957C59" w:rsidRDefault="00957C59" w:rsidP="00957C59">
      <w:pPr>
        <w:rPr>
          <w:b/>
          <w:bCs/>
          <w:u w:val="single"/>
        </w:rPr>
      </w:pPr>
    </w:p>
    <w:p w14:paraId="16734D4C" w14:textId="77777777" w:rsidR="00957C59" w:rsidRDefault="00957C59" w:rsidP="00957C59">
      <w:pPr>
        <w:rPr>
          <w:b/>
          <w:bCs/>
          <w:u w:val="single"/>
        </w:rPr>
      </w:pPr>
    </w:p>
    <w:p w14:paraId="39810ED4" w14:textId="77777777" w:rsidR="00957C59" w:rsidRDefault="00957C59" w:rsidP="00957C59">
      <w:pPr>
        <w:rPr>
          <w:b/>
          <w:bCs/>
          <w:u w:val="single"/>
        </w:rPr>
      </w:pPr>
    </w:p>
    <w:p w14:paraId="793EEA34" w14:textId="77777777" w:rsidR="00957C59" w:rsidRDefault="00957C59" w:rsidP="00957C59">
      <w:pPr>
        <w:rPr>
          <w:b/>
          <w:bCs/>
          <w:u w:val="single"/>
        </w:rPr>
      </w:pPr>
    </w:p>
    <w:p w14:paraId="3FCBA75D" w14:textId="77777777" w:rsidR="00957C59" w:rsidRDefault="00957C59" w:rsidP="00957C59">
      <w:pPr>
        <w:rPr>
          <w:b/>
          <w:bCs/>
          <w:u w:val="single"/>
        </w:rPr>
      </w:pPr>
    </w:p>
    <w:p w14:paraId="7887E88D" w14:textId="77777777" w:rsidR="00957C59" w:rsidRDefault="00957C59" w:rsidP="00957C59">
      <w:pPr>
        <w:rPr>
          <w:b/>
          <w:bCs/>
          <w:u w:val="single"/>
        </w:rPr>
      </w:pPr>
    </w:p>
    <w:p w14:paraId="62658023" w14:textId="6B80C08E" w:rsidR="001B615B" w:rsidRPr="00957C59" w:rsidRDefault="35DB43D9" w:rsidP="00957C59">
      <w:r w:rsidRPr="35DB43D9">
        <w:rPr>
          <w:b/>
          <w:bCs/>
          <w:u w:val="single"/>
        </w:rPr>
        <w:t xml:space="preserve">Student Course Learning Outcomes </w:t>
      </w:r>
    </w:p>
    <w:p w14:paraId="7C80A1EE" w14:textId="77777777" w:rsidR="001B615B" w:rsidRDefault="35DB43D9" w:rsidP="00417262">
      <w:r w:rsidRPr="35DB43D9">
        <w:rPr>
          <w:b/>
          <w:bCs/>
        </w:rPr>
        <w:t>Student learning Outcome 1:</w:t>
      </w:r>
      <w:r>
        <w:t xml:space="preserve"> To understand and be able to describe the nature of American business. Upon completion of the course, the student is expected to be able to:</w:t>
      </w:r>
    </w:p>
    <w:p w14:paraId="40662BD7" w14:textId="77777777" w:rsidR="001B615B" w:rsidRDefault="35DB43D9" w:rsidP="001B615B">
      <w:pPr>
        <w:numPr>
          <w:ilvl w:val="1"/>
          <w:numId w:val="14"/>
        </w:numPr>
      </w:pPr>
      <w:r>
        <w:t>Identify and describe the different types of economic systems.</w:t>
      </w:r>
    </w:p>
    <w:p w14:paraId="4F87272E" w14:textId="77777777" w:rsidR="001B615B" w:rsidRDefault="35DB43D9" w:rsidP="001B615B">
      <w:pPr>
        <w:numPr>
          <w:ilvl w:val="1"/>
          <w:numId w:val="14"/>
        </w:numPr>
      </w:pPr>
      <w:r>
        <w:t>Identify the elements of private enterprise and various degrees of competition in the U.S. economic system.</w:t>
      </w:r>
    </w:p>
    <w:p w14:paraId="7212A6A3" w14:textId="77777777" w:rsidR="001B615B" w:rsidRDefault="35DB43D9" w:rsidP="001B615B">
      <w:pPr>
        <w:numPr>
          <w:ilvl w:val="1"/>
          <w:numId w:val="14"/>
        </w:numPr>
      </w:pPr>
      <w:r>
        <w:t>Describe how issues of social responsibility and ethics affect business.</w:t>
      </w:r>
    </w:p>
    <w:p w14:paraId="20652AC7" w14:textId="77777777" w:rsidR="001B615B" w:rsidRDefault="35DB43D9" w:rsidP="001B615B">
      <w:pPr>
        <w:numPr>
          <w:ilvl w:val="1"/>
          <w:numId w:val="14"/>
        </w:numPr>
      </w:pPr>
      <w:r>
        <w:t>Explain various aspects of social responsibility such as: economic, socioeconomic, consumerism, employment practices and environmental.</w:t>
      </w:r>
    </w:p>
    <w:p w14:paraId="05B126BB" w14:textId="77777777" w:rsidR="001B615B" w:rsidRDefault="35DB43D9" w:rsidP="001B615B">
      <w:pPr>
        <w:numPr>
          <w:ilvl w:val="1"/>
          <w:numId w:val="14"/>
        </w:numPr>
      </w:pPr>
      <w:r>
        <w:t xml:space="preserve">Explain the basic for international trading. </w:t>
      </w:r>
    </w:p>
    <w:p w14:paraId="6287A0CA" w14:textId="77777777" w:rsidR="001B615B" w:rsidRDefault="35DB43D9" w:rsidP="001B615B">
      <w:pPr>
        <w:numPr>
          <w:ilvl w:val="1"/>
          <w:numId w:val="14"/>
        </w:numPr>
      </w:pPr>
      <w:r>
        <w:t>Discuss trade restrictions between countries.</w:t>
      </w:r>
    </w:p>
    <w:p w14:paraId="0CEAD583" w14:textId="77777777" w:rsidR="001B615B" w:rsidRDefault="35DB43D9" w:rsidP="001B615B">
      <w:pPr>
        <w:numPr>
          <w:ilvl w:val="1"/>
          <w:numId w:val="14"/>
        </w:numPr>
      </w:pPr>
      <w:r>
        <w:t>Identify how international businesses are financed.</w:t>
      </w:r>
    </w:p>
    <w:p w14:paraId="450AA12E" w14:textId="77777777" w:rsidR="001B615B" w:rsidRDefault="35DB43D9" w:rsidP="00417262">
      <w:r w:rsidRPr="35DB43D9">
        <w:rPr>
          <w:b/>
          <w:bCs/>
        </w:rPr>
        <w:t xml:space="preserve">Student learning Outcome 2: </w:t>
      </w:r>
      <w:r>
        <w:t>To understand trends in business today. Upon completion of the course, the student is expected to be able to:</w:t>
      </w:r>
    </w:p>
    <w:p w14:paraId="0858B289" w14:textId="77777777" w:rsidR="001B615B" w:rsidRDefault="35DB43D9" w:rsidP="001B615B">
      <w:pPr>
        <w:numPr>
          <w:ilvl w:val="0"/>
          <w:numId w:val="15"/>
        </w:numPr>
        <w:tabs>
          <w:tab w:val="left" w:pos="1800"/>
        </w:tabs>
      </w:pPr>
      <w:r>
        <w:t>Describe and explain the basic forms of business ownership.</w:t>
      </w:r>
    </w:p>
    <w:p w14:paraId="60DD6BB0" w14:textId="77777777" w:rsidR="001B615B" w:rsidRDefault="35DB43D9" w:rsidP="001B615B">
      <w:pPr>
        <w:numPr>
          <w:ilvl w:val="0"/>
          <w:numId w:val="15"/>
        </w:numPr>
        <w:tabs>
          <w:tab w:val="left" w:pos="1800"/>
        </w:tabs>
      </w:pPr>
      <w:r>
        <w:t>Identify special types of business ownership.</w:t>
      </w:r>
    </w:p>
    <w:p w14:paraId="05ECEFC7" w14:textId="77777777" w:rsidR="001B615B" w:rsidRDefault="35DB43D9" w:rsidP="001B615B">
      <w:pPr>
        <w:numPr>
          <w:ilvl w:val="0"/>
          <w:numId w:val="15"/>
        </w:numPr>
        <w:tabs>
          <w:tab w:val="left" w:pos="1800"/>
        </w:tabs>
      </w:pPr>
      <w:r>
        <w:t>Discuss small businesses and entrepreneurship participation in US economy.</w:t>
      </w:r>
    </w:p>
    <w:p w14:paraId="063D1AB0" w14:textId="77777777" w:rsidR="001B615B" w:rsidRDefault="35DB43D9" w:rsidP="001B615B">
      <w:pPr>
        <w:numPr>
          <w:ilvl w:val="0"/>
          <w:numId w:val="15"/>
        </w:numPr>
        <w:tabs>
          <w:tab w:val="left" w:pos="1800"/>
        </w:tabs>
      </w:pPr>
      <w:r>
        <w:t>Explain how franchising has increased entrepreneurship in US.</w:t>
      </w:r>
    </w:p>
    <w:p w14:paraId="0E62E2F7" w14:textId="77777777" w:rsidR="001B615B" w:rsidRDefault="35DB43D9" w:rsidP="001B615B">
      <w:pPr>
        <w:numPr>
          <w:ilvl w:val="0"/>
          <w:numId w:val="15"/>
        </w:numPr>
        <w:tabs>
          <w:tab w:val="left" w:pos="1080"/>
        </w:tabs>
      </w:pPr>
      <w:r>
        <w:t>Explain the basic management functions.</w:t>
      </w:r>
    </w:p>
    <w:p w14:paraId="2DE05087" w14:textId="77777777" w:rsidR="001B615B" w:rsidRDefault="35DB43D9" w:rsidP="001B615B">
      <w:pPr>
        <w:numPr>
          <w:ilvl w:val="0"/>
          <w:numId w:val="15"/>
        </w:numPr>
        <w:tabs>
          <w:tab w:val="left" w:pos="1080"/>
        </w:tabs>
      </w:pPr>
      <w:r>
        <w:t>Identify levels of management and specialization.</w:t>
      </w:r>
    </w:p>
    <w:p w14:paraId="52F20BCF" w14:textId="77777777" w:rsidR="001B615B" w:rsidRDefault="35DB43D9" w:rsidP="00417262">
      <w:pPr>
        <w:numPr>
          <w:ilvl w:val="0"/>
          <w:numId w:val="15"/>
        </w:numPr>
        <w:tabs>
          <w:tab w:val="left" w:pos="1800"/>
        </w:tabs>
      </w:pPr>
      <w:r>
        <w:t>Identify types of managers and leadership styles.</w:t>
      </w:r>
    </w:p>
    <w:p w14:paraId="02541230" w14:textId="77777777" w:rsidR="001B615B" w:rsidRDefault="35DB43D9" w:rsidP="00417262">
      <w:pPr>
        <w:tabs>
          <w:tab w:val="left" w:pos="1080"/>
        </w:tabs>
      </w:pPr>
      <w:r w:rsidRPr="35DB43D9">
        <w:rPr>
          <w:b/>
          <w:bCs/>
        </w:rPr>
        <w:t xml:space="preserve">Student learning Outcome 3: </w:t>
      </w:r>
      <w:r>
        <w:t xml:space="preserve">To understand the functions of management, organization and human resources. </w:t>
      </w:r>
    </w:p>
    <w:p w14:paraId="73A39C15" w14:textId="77777777" w:rsidR="001B615B" w:rsidRDefault="35DB43D9" w:rsidP="001B615B">
      <w:pPr>
        <w:ind w:left="720"/>
      </w:pPr>
      <w:r>
        <w:t xml:space="preserve"> Upon completion of the course, the student is expected to be able to:</w:t>
      </w:r>
    </w:p>
    <w:p w14:paraId="7B3CE984" w14:textId="77777777" w:rsidR="001B615B" w:rsidRDefault="35DB43D9" w:rsidP="001B615B">
      <w:pPr>
        <w:numPr>
          <w:ilvl w:val="0"/>
          <w:numId w:val="16"/>
        </w:numPr>
        <w:tabs>
          <w:tab w:val="left" w:pos="1080"/>
          <w:tab w:val="left" w:pos="1800"/>
        </w:tabs>
      </w:pPr>
      <w:r>
        <w:t>Explain how organization structures are developed.</w:t>
      </w:r>
    </w:p>
    <w:p w14:paraId="30D24DF7" w14:textId="77777777" w:rsidR="001B615B" w:rsidRDefault="35DB43D9" w:rsidP="001B615B">
      <w:pPr>
        <w:numPr>
          <w:ilvl w:val="0"/>
          <w:numId w:val="16"/>
        </w:numPr>
        <w:tabs>
          <w:tab w:val="left" w:pos="1080"/>
          <w:tab w:val="left" w:pos="1800"/>
        </w:tabs>
      </w:pPr>
      <w:r>
        <w:t>Explain how organization structures are managed</w:t>
      </w:r>
    </w:p>
    <w:p w14:paraId="2351104B" w14:textId="77777777" w:rsidR="001B615B" w:rsidRDefault="35DB43D9" w:rsidP="001B615B">
      <w:pPr>
        <w:numPr>
          <w:ilvl w:val="0"/>
          <w:numId w:val="16"/>
        </w:numPr>
        <w:tabs>
          <w:tab w:val="left" w:pos="1080"/>
          <w:tab w:val="left" w:pos="1800"/>
        </w:tabs>
      </w:pPr>
      <w:r>
        <w:t>Identify the different forms of organizational structures.</w:t>
      </w:r>
    </w:p>
    <w:p w14:paraId="30523168" w14:textId="77777777" w:rsidR="001B615B" w:rsidRDefault="35DB43D9" w:rsidP="001B615B">
      <w:pPr>
        <w:numPr>
          <w:ilvl w:val="0"/>
          <w:numId w:val="16"/>
        </w:numPr>
        <w:tabs>
          <w:tab w:val="left" w:pos="1080"/>
          <w:tab w:val="left" w:pos="1800"/>
        </w:tabs>
      </w:pPr>
      <w:r>
        <w:t>Identify and explain key human resource issues such as, recruiting, attracting, staffing, motivating, retaining and employees benefits.</w:t>
      </w:r>
    </w:p>
    <w:p w14:paraId="0EE2BF60" w14:textId="77777777" w:rsidR="001B615B" w:rsidRDefault="35DB43D9" w:rsidP="001B615B">
      <w:pPr>
        <w:numPr>
          <w:ilvl w:val="0"/>
          <w:numId w:val="16"/>
        </w:numPr>
        <w:tabs>
          <w:tab w:val="left" w:pos="1080"/>
          <w:tab w:val="left" w:pos="1800"/>
        </w:tabs>
      </w:pPr>
      <w:r>
        <w:t>Discuss some of historical perspectives on motivation...</w:t>
      </w:r>
    </w:p>
    <w:p w14:paraId="606F877C" w14:textId="77777777" w:rsidR="001B615B" w:rsidRDefault="35DB43D9" w:rsidP="001B615B">
      <w:pPr>
        <w:numPr>
          <w:ilvl w:val="0"/>
          <w:numId w:val="16"/>
        </w:numPr>
        <w:tabs>
          <w:tab w:val="left" w:pos="1080"/>
          <w:tab w:val="left" w:pos="1800"/>
        </w:tabs>
      </w:pPr>
      <w:r>
        <w:t>Explain how various techniques are employed to motivate employees in the workplace.</w:t>
      </w:r>
    </w:p>
    <w:p w14:paraId="3E1E0E57" w14:textId="77777777" w:rsidR="001B615B" w:rsidRDefault="35DB43D9" w:rsidP="00417262">
      <w:pPr>
        <w:tabs>
          <w:tab w:val="left" w:pos="720"/>
          <w:tab w:val="left" w:pos="1080"/>
        </w:tabs>
      </w:pPr>
      <w:r w:rsidRPr="35DB43D9">
        <w:rPr>
          <w:b/>
          <w:bCs/>
        </w:rPr>
        <w:t xml:space="preserve">Student learning Outcome 4: </w:t>
      </w:r>
      <w:r>
        <w:t>To understand the basic elements of the marketing concepts. Upon completion of the course, the student is expected to be able to:</w:t>
      </w:r>
    </w:p>
    <w:p w14:paraId="31EB854F" w14:textId="77777777" w:rsidR="001B615B" w:rsidRDefault="35DB43D9" w:rsidP="001B615B">
      <w:pPr>
        <w:numPr>
          <w:ilvl w:val="0"/>
          <w:numId w:val="17"/>
        </w:numPr>
        <w:tabs>
          <w:tab w:val="left" w:pos="1080"/>
        </w:tabs>
      </w:pPr>
      <w:r>
        <w:t>Explain the purpose of a marketing plan.</w:t>
      </w:r>
    </w:p>
    <w:p w14:paraId="40B852E9" w14:textId="77777777" w:rsidR="001B615B" w:rsidRDefault="35DB43D9" w:rsidP="001B615B">
      <w:pPr>
        <w:numPr>
          <w:ilvl w:val="0"/>
          <w:numId w:val="17"/>
        </w:numPr>
        <w:tabs>
          <w:tab w:val="left" w:pos="1080"/>
          <w:tab w:val="left" w:pos="1800"/>
        </w:tabs>
      </w:pPr>
      <w:r>
        <w:t xml:space="preserve">Identify and explain marketing concepts such as, product life cycle, branding, packaging and labeling. </w:t>
      </w:r>
    </w:p>
    <w:p w14:paraId="55B05B9F" w14:textId="77777777" w:rsidR="001B615B" w:rsidRDefault="35DB43D9" w:rsidP="001B615B">
      <w:pPr>
        <w:numPr>
          <w:ilvl w:val="0"/>
          <w:numId w:val="17"/>
        </w:numPr>
        <w:tabs>
          <w:tab w:val="left" w:pos="1080"/>
          <w:tab w:val="left" w:pos="1800"/>
        </w:tabs>
      </w:pPr>
      <w:r>
        <w:t>Identify the key elements of promotion and marketing mix.</w:t>
      </w:r>
    </w:p>
    <w:p w14:paraId="559161C4" w14:textId="77777777" w:rsidR="001B615B" w:rsidRDefault="35DB43D9" w:rsidP="001B615B">
      <w:pPr>
        <w:numPr>
          <w:ilvl w:val="0"/>
          <w:numId w:val="17"/>
        </w:numPr>
        <w:tabs>
          <w:tab w:val="left" w:pos="1080"/>
          <w:tab w:val="left" w:pos="1800"/>
        </w:tabs>
      </w:pPr>
      <w:r>
        <w:t>Explain ways marketers meet the need of consumers and industrial users.</w:t>
      </w:r>
    </w:p>
    <w:p w14:paraId="2BCE261E" w14:textId="77777777" w:rsidR="00F2246B" w:rsidRPr="00766E58" w:rsidRDefault="35DB43D9" w:rsidP="00766E58">
      <w:pPr>
        <w:numPr>
          <w:ilvl w:val="0"/>
          <w:numId w:val="17"/>
        </w:numPr>
        <w:tabs>
          <w:tab w:val="left" w:pos="1080"/>
          <w:tab w:val="left" w:pos="1800"/>
        </w:tabs>
      </w:pPr>
      <w:r>
        <w:t>Explain how channels of distribution are used to disseminate goods to the marketplace.</w:t>
      </w:r>
    </w:p>
    <w:p w14:paraId="587739EE" w14:textId="77777777" w:rsidR="001B615B" w:rsidRDefault="35DB43D9" w:rsidP="00417262">
      <w:pPr>
        <w:tabs>
          <w:tab w:val="left" w:pos="1080"/>
        </w:tabs>
      </w:pPr>
      <w:r w:rsidRPr="35DB43D9">
        <w:rPr>
          <w:b/>
          <w:bCs/>
        </w:rPr>
        <w:t xml:space="preserve">Student learning Outcome 5: </w:t>
      </w:r>
      <w:r>
        <w:t xml:space="preserve">To understand the concepts of financial management. </w:t>
      </w:r>
    </w:p>
    <w:p w14:paraId="6803D2FA" w14:textId="77777777" w:rsidR="001B615B" w:rsidRDefault="35DB43D9" w:rsidP="001B615B">
      <w:pPr>
        <w:tabs>
          <w:tab w:val="left" w:pos="1080"/>
        </w:tabs>
        <w:ind w:left="720"/>
      </w:pPr>
      <w:r>
        <w:t>Upon completion of the course, the student is expected to be able to:</w:t>
      </w:r>
    </w:p>
    <w:p w14:paraId="6232FAB4" w14:textId="77777777" w:rsidR="001B615B" w:rsidRDefault="35DB43D9" w:rsidP="001B615B">
      <w:pPr>
        <w:numPr>
          <w:ilvl w:val="0"/>
          <w:numId w:val="18"/>
        </w:numPr>
        <w:tabs>
          <w:tab w:val="left" w:pos="1080"/>
        </w:tabs>
      </w:pPr>
      <w:r>
        <w:t>Explain the role of accountants in business.</w:t>
      </w:r>
    </w:p>
    <w:p w14:paraId="571B22F2" w14:textId="77777777" w:rsidR="001B615B" w:rsidRDefault="35DB43D9" w:rsidP="001B615B">
      <w:pPr>
        <w:numPr>
          <w:ilvl w:val="0"/>
          <w:numId w:val="18"/>
        </w:numPr>
        <w:tabs>
          <w:tab w:val="left" w:pos="1080"/>
          <w:tab w:val="left" w:pos="1800"/>
        </w:tabs>
      </w:pPr>
      <w:r>
        <w:t>Explain and describe how basic financial statements are utilized by   businesses to make decisions.</w:t>
      </w:r>
    </w:p>
    <w:p w14:paraId="2DE5DA1F" w14:textId="77777777" w:rsidR="001B615B" w:rsidRDefault="35DB43D9" w:rsidP="001B615B">
      <w:pPr>
        <w:numPr>
          <w:ilvl w:val="0"/>
          <w:numId w:val="18"/>
        </w:numPr>
        <w:tabs>
          <w:tab w:val="left" w:pos="1080"/>
          <w:tab w:val="left" w:pos="1800"/>
        </w:tabs>
      </w:pPr>
      <w:r>
        <w:t xml:space="preserve">Distinguish between equity and debt financing. </w:t>
      </w:r>
    </w:p>
    <w:p w14:paraId="237B95B6" w14:textId="77777777" w:rsidR="001B615B" w:rsidRDefault="35DB43D9" w:rsidP="001B615B">
      <w:pPr>
        <w:numPr>
          <w:ilvl w:val="0"/>
          <w:numId w:val="18"/>
        </w:numPr>
        <w:tabs>
          <w:tab w:val="left" w:pos="1080"/>
          <w:tab w:val="left" w:pos="1800"/>
        </w:tabs>
      </w:pPr>
      <w:r>
        <w:t>Discuss the function of the Federal Reserve System.</w:t>
      </w:r>
    </w:p>
    <w:p w14:paraId="3E41233C" w14:textId="77777777" w:rsidR="001B615B" w:rsidRDefault="35DB43D9" w:rsidP="001B615B">
      <w:pPr>
        <w:numPr>
          <w:ilvl w:val="0"/>
          <w:numId w:val="18"/>
        </w:numPr>
        <w:tabs>
          <w:tab w:val="left" w:pos="1080"/>
          <w:tab w:val="left" w:pos="1800"/>
        </w:tabs>
      </w:pPr>
      <w:r>
        <w:t xml:space="preserve">Describe different types of financial institutions. </w:t>
      </w:r>
    </w:p>
    <w:p w14:paraId="36FEB5B0" w14:textId="77777777" w:rsidR="001B615B" w:rsidRPr="002F6109" w:rsidRDefault="001B615B" w:rsidP="00102C1B">
      <w:pPr>
        <w:ind w:left="1440"/>
      </w:pPr>
    </w:p>
    <w:sectPr w:rsidR="001B615B" w:rsidRPr="002F6109" w:rsidSect="00C4101E">
      <w:pgSz w:w="12240" w:h="15840"/>
      <w:pgMar w:top="1008"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DA722" w14:textId="77777777" w:rsidR="00154303" w:rsidRDefault="00154303">
      <w:r>
        <w:separator/>
      </w:r>
    </w:p>
  </w:endnote>
  <w:endnote w:type="continuationSeparator" w:id="0">
    <w:p w14:paraId="6CBE898C" w14:textId="77777777" w:rsidR="00154303" w:rsidRDefault="00154303">
      <w:r>
        <w:continuationSeparator/>
      </w:r>
    </w:p>
  </w:endnote>
  <w:endnote w:type="continuationNotice" w:id="1">
    <w:p w14:paraId="73D725C6" w14:textId="77777777" w:rsidR="00154303" w:rsidRDefault="00154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19FF6" w14:textId="77777777" w:rsidR="00154303" w:rsidRDefault="00154303">
      <w:r>
        <w:separator/>
      </w:r>
    </w:p>
  </w:footnote>
  <w:footnote w:type="continuationSeparator" w:id="0">
    <w:p w14:paraId="03A3CF63" w14:textId="77777777" w:rsidR="00154303" w:rsidRDefault="00154303">
      <w:r>
        <w:continuationSeparator/>
      </w:r>
    </w:p>
  </w:footnote>
  <w:footnote w:type="continuationNotice" w:id="1">
    <w:p w14:paraId="6CDF641A" w14:textId="77777777" w:rsidR="00154303" w:rsidRDefault="0015430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1B19"/>
    <w:multiLevelType w:val="multilevel"/>
    <w:tmpl w:val="87CE5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53B82"/>
    <w:multiLevelType w:val="multilevel"/>
    <w:tmpl w:val="372E6B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252F4"/>
    <w:multiLevelType w:val="singleLevel"/>
    <w:tmpl w:val="04090013"/>
    <w:lvl w:ilvl="0">
      <w:start w:val="2"/>
      <w:numFmt w:val="upperRoman"/>
      <w:lvlText w:val="%1."/>
      <w:lvlJc w:val="left"/>
      <w:pPr>
        <w:tabs>
          <w:tab w:val="num" w:pos="720"/>
        </w:tabs>
        <w:ind w:left="720" w:hanging="720"/>
      </w:pPr>
      <w:rPr>
        <w:rFonts w:hint="default"/>
      </w:rPr>
    </w:lvl>
  </w:abstractNum>
  <w:abstractNum w:abstractNumId="3" w15:restartNumberingAfterBreak="0">
    <w:nsid w:val="119946B3"/>
    <w:multiLevelType w:val="hybridMultilevel"/>
    <w:tmpl w:val="4AAAD6D4"/>
    <w:lvl w:ilvl="0" w:tplc="B8C28852">
      <w:start w:val="1"/>
      <w:numFmt w:val="decimal"/>
      <w:lvlText w:val="%1."/>
      <w:lvlJc w:val="left"/>
      <w:pPr>
        <w:tabs>
          <w:tab w:val="num" w:pos="1800"/>
        </w:tabs>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74F6416"/>
    <w:multiLevelType w:val="multilevel"/>
    <w:tmpl w:val="E4D690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056B4"/>
    <w:multiLevelType w:val="hybridMultilevel"/>
    <w:tmpl w:val="FF34F7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3483DF4"/>
    <w:multiLevelType w:val="singleLevel"/>
    <w:tmpl w:val="EC8C54C8"/>
    <w:lvl w:ilvl="0">
      <w:start w:val="1"/>
      <w:numFmt w:val="decimal"/>
      <w:lvlText w:val="%1."/>
      <w:lvlJc w:val="left"/>
      <w:pPr>
        <w:tabs>
          <w:tab w:val="num" w:pos="2880"/>
        </w:tabs>
        <w:ind w:left="2880" w:hanging="720"/>
      </w:pPr>
      <w:rPr>
        <w:rFonts w:hint="default"/>
      </w:rPr>
    </w:lvl>
  </w:abstractNum>
  <w:abstractNum w:abstractNumId="7" w15:restartNumberingAfterBreak="0">
    <w:nsid w:val="23F92DAA"/>
    <w:multiLevelType w:val="singleLevel"/>
    <w:tmpl w:val="36968B7C"/>
    <w:lvl w:ilvl="0">
      <w:start w:val="1"/>
      <w:numFmt w:val="upperLetter"/>
      <w:lvlText w:val="%1."/>
      <w:lvlJc w:val="left"/>
      <w:pPr>
        <w:tabs>
          <w:tab w:val="num" w:pos="1440"/>
        </w:tabs>
        <w:ind w:left="1440" w:hanging="720"/>
      </w:pPr>
      <w:rPr>
        <w:rFonts w:hint="default"/>
      </w:rPr>
    </w:lvl>
  </w:abstractNum>
  <w:abstractNum w:abstractNumId="8" w15:restartNumberingAfterBreak="0">
    <w:nsid w:val="27F64959"/>
    <w:multiLevelType w:val="multilevel"/>
    <w:tmpl w:val="57362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4A13FE"/>
    <w:multiLevelType w:val="hybridMultilevel"/>
    <w:tmpl w:val="B2FCEE6C"/>
    <w:lvl w:ilvl="0" w:tplc="845AF1B8">
      <w:start w:val="1"/>
      <w:numFmt w:val="decimal"/>
      <w:lvlText w:val="%1."/>
      <w:lvlJc w:val="left"/>
      <w:pPr>
        <w:tabs>
          <w:tab w:val="num" w:pos="1800"/>
        </w:tabs>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D1E123F"/>
    <w:multiLevelType w:val="multilevel"/>
    <w:tmpl w:val="671AD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953E28"/>
    <w:multiLevelType w:val="multilevel"/>
    <w:tmpl w:val="9AA8A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B0407B"/>
    <w:multiLevelType w:val="hybridMultilevel"/>
    <w:tmpl w:val="F99C91A0"/>
    <w:lvl w:ilvl="0" w:tplc="2EDAC16C">
      <w:start w:val="1"/>
      <w:numFmt w:val="bullet"/>
      <w:lvlText w:val=""/>
      <w:lvlJc w:val="left"/>
      <w:pPr>
        <w:ind w:left="720" w:hanging="360"/>
      </w:pPr>
      <w:rPr>
        <w:rFonts w:ascii="Symbol" w:hAnsi="Symbol" w:hint="default"/>
      </w:rPr>
    </w:lvl>
    <w:lvl w:ilvl="1" w:tplc="DFA098AE">
      <w:start w:val="1"/>
      <w:numFmt w:val="bullet"/>
      <w:lvlText w:val="o"/>
      <w:lvlJc w:val="left"/>
      <w:pPr>
        <w:ind w:left="1440" w:hanging="360"/>
      </w:pPr>
      <w:rPr>
        <w:rFonts w:ascii="Courier New" w:hAnsi="Courier New" w:hint="default"/>
      </w:rPr>
    </w:lvl>
    <w:lvl w:ilvl="2" w:tplc="B894BFD0">
      <w:start w:val="1"/>
      <w:numFmt w:val="bullet"/>
      <w:lvlText w:val=""/>
      <w:lvlJc w:val="left"/>
      <w:pPr>
        <w:ind w:left="2160" w:hanging="360"/>
      </w:pPr>
      <w:rPr>
        <w:rFonts w:ascii="Wingdings" w:hAnsi="Wingdings" w:hint="default"/>
      </w:rPr>
    </w:lvl>
    <w:lvl w:ilvl="3" w:tplc="0DD6148E">
      <w:start w:val="1"/>
      <w:numFmt w:val="bullet"/>
      <w:lvlText w:val=""/>
      <w:lvlJc w:val="left"/>
      <w:pPr>
        <w:ind w:left="2880" w:hanging="360"/>
      </w:pPr>
      <w:rPr>
        <w:rFonts w:ascii="Symbol" w:hAnsi="Symbol" w:hint="default"/>
      </w:rPr>
    </w:lvl>
    <w:lvl w:ilvl="4" w:tplc="D4A8AA40">
      <w:start w:val="1"/>
      <w:numFmt w:val="bullet"/>
      <w:lvlText w:val="o"/>
      <w:lvlJc w:val="left"/>
      <w:pPr>
        <w:ind w:left="3600" w:hanging="360"/>
      </w:pPr>
      <w:rPr>
        <w:rFonts w:ascii="Courier New" w:hAnsi="Courier New" w:hint="default"/>
      </w:rPr>
    </w:lvl>
    <w:lvl w:ilvl="5" w:tplc="D35867CA">
      <w:start w:val="1"/>
      <w:numFmt w:val="bullet"/>
      <w:lvlText w:val=""/>
      <w:lvlJc w:val="left"/>
      <w:pPr>
        <w:ind w:left="4320" w:hanging="360"/>
      </w:pPr>
      <w:rPr>
        <w:rFonts w:ascii="Wingdings" w:hAnsi="Wingdings" w:hint="default"/>
      </w:rPr>
    </w:lvl>
    <w:lvl w:ilvl="6" w:tplc="0BAE6680">
      <w:start w:val="1"/>
      <w:numFmt w:val="bullet"/>
      <w:lvlText w:val=""/>
      <w:lvlJc w:val="left"/>
      <w:pPr>
        <w:ind w:left="5040" w:hanging="360"/>
      </w:pPr>
      <w:rPr>
        <w:rFonts w:ascii="Symbol" w:hAnsi="Symbol" w:hint="default"/>
      </w:rPr>
    </w:lvl>
    <w:lvl w:ilvl="7" w:tplc="96A83BB8">
      <w:start w:val="1"/>
      <w:numFmt w:val="bullet"/>
      <w:lvlText w:val="o"/>
      <w:lvlJc w:val="left"/>
      <w:pPr>
        <w:ind w:left="5760" w:hanging="360"/>
      </w:pPr>
      <w:rPr>
        <w:rFonts w:ascii="Courier New" w:hAnsi="Courier New" w:hint="default"/>
      </w:rPr>
    </w:lvl>
    <w:lvl w:ilvl="8" w:tplc="79AAD268">
      <w:start w:val="1"/>
      <w:numFmt w:val="bullet"/>
      <w:lvlText w:val=""/>
      <w:lvlJc w:val="left"/>
      <w:pPr>
        <w:ind w:left="6480" w:hanging="360"/>
      </w:pPr>
      <w:rPr>
        <w:rFonts w:ascii="Wingdings" w:hAnsi="Wingdings" w:hint="default"/>
      </w:rPr>
    </w:lvl>
  </w:abstractNum>
  <w:abstractNum w:abstractNumId="13" w15:restartNumberingAfterBreak="0">
    <w:nsid w:val="3EDA6919"/>
    <w:multiLevelType w:val="multilevel"/>
    <w:tmpl w:val="4FA84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D804CD"/>
    <w:multiLevelType w:val="multilevel"/>
    <w:tmpl w:val="BADE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606147"/>
    <w:multiLevelType w:val="singleLevel"/>
    <w:tmpl w:val="62ACD52C"/>
    <w:lvl w:ilvl="0">
      <w:start w:val="1"/>
      <w:numFmt w:val="upperLetter"/>
      <w:lvlText w:val="%1."/>
      <w:lvlJc w:val="left"/>
      <w:pPr>
        <w:tabs>
          <w:tab w:val="num" w:pos="1440"/>
        </w:tabs>
        <w:ind w:left="1440" w:hanging="720"/>
      </w:pPr>
      <w:rPr>
        <w:rFonts w:hint="default"/>
      </w:rPr>
    </w:lvl>
  </w:abstractNum>
  <w:abstractNum w:abstractNumId="16" w15:restartNumberingAfterBreak="0">
    <w:nsid w:val="57E531DC"/>
    <w:multiLevelType w:val="singleLevel"/>
    <w:tmpl w:val="AF32BC4A"/>
    <w:lvl w:ilvl="0">
      <w:start w:val="1"/>
      <w:numFmt w:val="decimal"/>
      <w:lvlText w:val="%1."/>
      <w:lvlJc w:val="left"/>
      <w:pPr>
        <w:tabs>
          <w:tab w:val="num" w:pos="2160"/>
        </w:tabs>
        <w:ind w:left="2160" w:hanging="720"/>
      </w:pPr>
      <w:rPr>
        <w:b w:val="0"/>
      </w:rPr>
    </w:lvl>
  </w:abstractNum>
  <w:abstractNum w:abstractNumId="17" w15:restartNumberingAfterBreak="0">
    <w:nsid w:val="59BE0F57"/>
    <w:multiLevelType w:val="hybridMultilevel"/>
    <w:tmpl w:val="7110CE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D3B7780"/>
    <w:multiLevelType w:val="hybridMultilevel"/>
    <w:tmpl w:val="CD7E1A38"/>
    <w:lvl w:ilvl="0" w:tplc="8046A4E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6237346F"/>
    <w:multiLevelType w:val="multilevel"/>
    <w:tmpl w:val="91640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7A2A61"/>
    <w:multiLevelType w:val="multilevel"/>
    <w:tmpl w:val="FC86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4269A7"/>
    <w:multiLevelType w:val="multilevel"/>
    <w:tmpl w:val="FB4C16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4556AF"/>
    <w:multiLevelType w:val="hybridMultilevel"/>
    <w:tmpl w:val="C8B683F0"/>
    <w:lvl w:ilvl="0" w:tplc="1638D57C">
      <w:start w:val="3"/>
      <w:numFmt w:val="upperRoman"/>
      <w:lvlText w:val="%1."/>
      <w:lvlJc w:val="left"/>
      <w:pPr>
        <w:tabs>
          <w:tab w:val="num" w:pos="990"/>
        </w:tabs>
        <w:ind w:left="990" w:hanging="720"/>
      </w:pPr>
      <w:rPr>
        <w:strike w:val="0"/>
        <w:dstrike w:val="0"/>
        <w:u w:val="none"/>
        <w:effect w:val="none"/>
      </w:rPr>
    </w:lvl>
    <w:lvl w:ilvl="1" w:tplc="183892BC">
      <w:start w:val="1"/>
      <w:numFmt w:val="decimal"/>
      <w:lvlText w:val="%2."/>
      <w:lvlJc w:val="left"/>
      <w:pPr>
        <w:tabs>
          <w:tab w:val="num" w:pos="1710"/>
        </w:tabs>
        <w:ind w:left="171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5FF3032"/>
    <w:multiLevelType w:val="hybridMultilevel"/>
    <w:tmpl w:val="A5B0EE4E"/>
    <w:lvl w:ilvl="0" w:tplc="1B24BC48">
      <w:start w:val="1"/>
      <w:numFmt w:val="decimal"/>
      <w:lvlText w:val="%1."/>
      <w:lvlJc w:val="left"/>
      <w:pPr>
        <w:tabs>
          <w:tab w:val="num" w:pos="1800"/>
        </w:tabs>
        <w:ind w:left="1800" w:hanging="720"/>
      </w:pPr>
    </w:lvl>
    <w:lvl w:ilvl="1" w:tplc="BA2CA6E6">
      <w:start w:val="15"/>
      <w:numFmt w:val="decimal"/>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CE6007F"/>
    <w:multiLevelType w:val="singleLevel"/>
    <w:tmpl w:val="1EAE8034"/>
    <w:lvl w:ilvl="0">
      <w:start w:val="1"/>
      <w:numFmt w:val="upperRoman"/>
      <w:lvlText w:val="%1."/>
      <w:lvlJc w:val="left"/>
      <w:pPr>
        <w:tabs>
          <w:tab w:val="num" w:pos="720"/>
        </w:tabs>
        <w:ind w:left="720" w:hanging="720"/>
      </w:pPr>
      <w:rPr>
        <w:rFonts w:hint="default"/>
        <w:b w:val="0"/>
      </w:rPr>
    </w:lvl>
  </w:abstractNum>
  <w:abstractNum w:abstractNumId="25" w15:restartNumberingAfterBreak="0">
    <w:nsid w:val="6D897CFF"/>
    <w:multiLevelType w:val="hybridMultilevel"/>
    <w:tmpl w:val="1AD6C2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0C92FAE"/>
    <w:multiLevelType w:val="hybridMultilevel"/>
    <w:tmpl w:val="8A709218"/>
    <w:lvl w:ilvl="0" w:tplc="DE2E43F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3D11F0"/>
    <w:multiLevelType w:val="hybridMultilevel"/>
    <w:tmpl w:val="B10ED4FC"/>
    <w:lvl w:ilvl="0" w:tplc="048CEB34">
      <w:start w:val="1"/>
      <w:numFmt w:val="decimal"/>
      <w:lvlText w:val="%1."/>
      <w:lvlJc w:val="left"/>
      <w:pPr>
        <w:tabs>
          <w:tab w:val="num" w:pos="1800"/>
        </w:tabs>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3D759E9"/>
    <w:multiLevelType w:val="multilevel"/>
    <w:tmpl w:val="35546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CF7B57"/>
    <w:multiLevelType w:val="multilevel"/>
    <w:tmpl w:val="207488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9C1DC9"/>
    <w:multiLevelType w:val="hybridMultilevel"/>
    <w:tmpl w:val="02AE4E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2"/>
  </w:num>
  <w:num w:numId="2">
    <w:abstractNumId w:val="24"/>
  </w:num>
  <w:num w:numId="3">
    <w:abstractNumId w:val="7"/>
  </w:num>
  <w:num w:numId="4">
    <w:abstractNumId w:val="15"/>
  </w:num>
  <w:num w:numId="5">
    <w:abstractNumId w:val="6"/>
  </w:num>
  <w:num w:numId="6">
    <w:abstractNumId w:val="2"/>
  </w:num>
  <w:num w:numId="7">
    <w:abstractNumId w:val="16"/>
  </w:num>
  <w:num w:numId="8">
    <w:abstractNumId w:val="26"/>
  </w:num>
  <w:num w:numId="9">
    <w:abstractNumId w:val="18"/>
  </w:num>
  <w:num w:numId="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17"/>
  </w:num>
  <w:num w:numId="13">
    <w:abstractNumId w:val="5"/>
  </w:num>
  <w:num w:numId="1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5"/>
  </w:num>
  <w:num w:numId="21">
    <w:abstractNumId w:val="13"/>
  </w:num>
  <w:num w:numId="22">
    <w:abstractNumId w:val="10"/>
  </w:num>
  <w:num w:numId="23">
    <w:abstractNumId w:val="14"/>
  </w:num>
  <w:num w:numId="24">
    <w:abstractNumId w:val="20"/>
  </w:num>
  <w:num w:numId="25">
    <w:abstractNumId w:val="19"/>
  </w:num>
  <w:num w:numId="26">
    <w:abstractNumId w:val="28"/>
  </w:num>
  <w:num w:numId="27">
    <w:abstractNumId w:val="1"/>
  </w:num>
  <w:num w:numId="28">
    <w:abstractNumId w:val="4"/>
  </w:num>
  <w:num w:numId="29">
    <w:abstractNumId w:val="8"/>
  </w:num>
  <w:num w:numId="30">
    <w:abstractNumId w:val="11"/>
  </w:num>
  <w:num w:numId="31">
    <w:abstractNumId w:val="29"/>
  </w:num>
  <w:num w:numId="32">
    <w:abstractNumId w:val="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56"/>
    <w:rsid w:val="0000639D"/>
    <w:rsid w:val="00007CD8"/>
    <w:rsid w:val="00026D97"/>
    <w:rsid w:val="000319AB"/>
    <w:rsid w:val="00031B80"/>
    <w:rsid w:val="00040379"/>
    <w:rsid w:val="0004118A"/>
    <w:rsid w:val="00041C38"/>
    <w:rsid w:val="00043E77"/>
    <w:rsid w:val="00044803"/>
    <w:rsid w:val="0004529E"/>
    <w:rsid w:val="00045D24"/>
    <w:rsid w:val="00047613"/>
    <w:rsid w:val="00047683"/>
    <w:rsid w:val="00053CCD"/>
    <w:rsid w:val="00063240"/>
    <w:rsid w:val="00064478"/>
    <w:rsid w:val="00076D0D"/>
    <w:rsid w:val="00077692"/>
    <w:rsid w:val="00080AC1"/>
    <w:rsid w:val="00082574"/>
    <w:rsid w:val="00084DCE"/>
    <w:rsid w:val="0009307F"/>
    <w:rsid w:val="00096219"/>
    <w:rsid w:val="000962EE"/>
    <w:rsid w:val="000A1F4E"/>
    <w:rsid w:val="000A7800"/>
    <w:rsid w:val="000B3E27"/>
    <w:rsid w:val="000D2487"/>
    <w:rsid w:val="000E2464"/>
    <w:rsid w:val="000E38B6"/>
    <w:rsid w:val="000E39AC"/>
    <w:rsid w:val="000E3A9A"/>
    <w:rsid w:val="000E5E9B"/>
    <w:rsid w:val="000F1C47"/>
    <w:rsid w:val="00101A1D"/>
    <w:rsid w:val="00102C1B"/>
    <w:rsid w:val="001035DA"/>
    <w:rsid w:val="00106B57"/>
    <w:rsid w:val="00110C9C"/>
    <w:rsid w:val="00112934"/>
    <w:rsid w:val="00114958"/>
    <w:rsid w:val="0011590D"/>
    <w:rsid w:val="0012096A"/>
    <w:rsid w:val="0012689F"/>
    <w:rsid w:val="00135191"/>
    <w:rsid w:val="001479C2"/>
    <w:rsid w:val="00154303"/>
    <w:rsid w:val="001602B0"/>
    <w:rsid w:val="001615D9"/>
    <w:rsid w:val="00173134"/>
    <w:rsid w:val="00175F4B"/>
    <w:rsid w:val="001778B7"/>
    <w:rsid w:val="001869FB"/>
    <w:rsid w:val="00190C9E"/>
    <w:rsid w:val="00191509"/>
    <w:rsid w:val="00192362"/>
    <w:rsid w:val="00192795"/>
    <w:rsid w:val="001970B0"/>
    <w:rsid w:val="001A01F9"/>
    <w:rsid w:val="001B06D1"/>
    <w:rsid w:val="001B615B"/>
    <w:rsid w:val="001C1F63"/>
    <w:rsid w:val="001D2AD2"/>
    <w:rsid w:val="001D7865"/>
    <w:rsid w:val="001D7D1E"/>
    <w:rsid w:val="001E0581"/>
    <w:rsid w:val="001E0DB1"/>
    <w:rsid w:val="001E619D"/>
    <w:rsid w:val="001E6702"/>
    <w:rsid w:val="001F0B28"/>
    <w:rsid w:val="001F7A5C"/>
    <w:rsid w:val="00201488"/>
    <w:rsid w:val="00206615"/>
    <w:rsid w:val="00207CB0"/>
    <w:rsid w:val="00207E08"/>
    <w:rsid w:val="00216685"/>
    <w:rsid w:val="00221FDB"/>
    <w:rsid w:val="002269EC"/>
    <w:rsid w:val="00236857"/>
    <w:rsid w:val="002657C3"/>
    <w:rsid w:val="00266DCD"/>
    <w:rsid w:val="00267988"/>
    <w:rsid w:val="0027481F"/>
    <w:rsid w:val="00275491"/>
    <w:rsid w:val="0028458B"/>
    <w:rsid w:val="00286F67"/>
    <w:rsid w:val="002905D0"/>
    <w:rsid w:val="002920BC"/>
    <w:rsid w:val="00292FC6"/>
    <w:rsid w:val="00296F06"/>
    <w:rsid w:val="002A2506"/>
    <w:rsid w:val="002A281A"/>
    <w:rsid w:val="002A4B3B"/>
    <w:rsid w:val="002B3AB0"/>
    <w:rsid w:val="002B78EB"/>
    <w:rsid w:val="002B7A49"/>
    <w:rsid w:val="002C0F10"/>
    <w:rsid w:val="002C2551"/>
    <w:rsid w:val="002C632C"/>
    <w:rsid w:val="002E1C5D"/>
    <w:rsid w:val="002E7BF6"/>
    <w:rsid w:val="002F0756"/>
    <w:rsid w:val="002F0CC9"/>
    <w:rsid w:val="002F6109"/>
    <w:rsid w:val="002F6C19"/>
    <w:rsid w:val="002F75E4"/>
    <w:rsid w:val="002F79A6"/>
    <w:rsid w:val="00300491"/>
    <w:rsid w:val="0030128F"/>
    <w:rsid w:val="003020AA"/>
    <w:rsid w:val="00302FBB"/>
    <w:rsid w:val="00303D6A"/>
    <w:rsid w:val="0030691B"/>
    <w:rsid w:val="00311ACD"/>
    <w:rsid w:val="003130CE"/>
    <w:rsid w:val="003174A2"/>
    <w:rsid w:val="00317835"/>
    <w:rsid w:val="0032745C"/>
    <w:rsid w:val="00330C3C"/>
    <w:rsid w:val="00336426"/>
    <w:rsid w:val="003459BA"/>
    <w:rsid w:val="00350120"/>
    <w:rsid w:val="00351CD2"/>
    <w:rsid w:val="00353A19"/>
    <w:rsid w:val="0035410D"/>
    <w:rsid w:val="00355FC6"/>
    <w:rsid w:val="00356AB6"/>
    <w:rsid w:val="00362839"/>
    <w:rsid w:val="00363CF2"/>
    <w:rsid w:val="00365C8B"/>
    <w:rsid w:val="00367B84"/>
    <w:rsid w:val="00373D38"/>
    <w:rsid w:val="0037754B"/>
    <w:rsid w:val="00377D47"/>
    <w:rsid w:val="003902E2"/>
    <w:rsid w:val="0039042A"/>
    <w:rsid w:val="00391B01"/>
    <w:rsid w:val="003947BC"/>
    <w:rsid w:val="00394B34"/>
    <w:rsid w:val="00394F46"/>
    <w:rsid w:val="00395A6F"/>
    <w:rsid w:val="003A1540"/>
    <w:rsid w:val="003A4A7A"/>
    <w:rsid w:val="003A619D"/>
    <w:rsid w:val="003A721B"/>
    <w:rsid w:val="003B00FD"/>
    <w:rsid w:val="003B344D"/>
    <w:rsid w:val="003B4BDB"/>
    <w:rsid w:val="003B4CB3"/>
    <w:rsid w:val="003E00EB"/>
    <w:rsid w:val="003E31DE"/>
    <w:rsid w:val="003F03AB"/>
    <w:rsid w:val="003F39A1"/>
    <w:rsid w:val="003F4B9B"/>
    <w:rsid w:val="004011D1"/>
    <w:rsid w:val="004023C6"/>
    <w:rsid w:val="00411A3D"/>
    <w:rsid w:val="0041398E"/>
    <w:rsid w:val="0041414A"/>
    <w:rsid w:val="00417262"/>
    <w:rsid w:val="00422C55"/>
    <w:rsid w:val="00430ADE"/>
    <w:rsid w:val="004463EE"/>
    <w:rsid w:val="00462961"/>
    <w:rsid w:val="00465ED8"/>
    <w:rsid w:val="0046629A"/>
    <w:rsid w:val="00467DCF"/>
    <w:rsid w:val="00493E53"/>
    <w:rsid w:val="00496B56"/>
    <w:rsid w:val="004A6DE9"/>
    <w:rsid w:val="004A752A"/>
    <w:rsid w:val="004B471A"/>
    <w:rsid w:val="004C0C34"/>
    <w:rsid w:val="004C1E19"/>
    <w:rsid w:val="004C1EF6"/>
    <w:rsid w:val="004C23B0"/>
    <w:rsid w:val="004D34A5"/>
    <w:rsid w:val="004D3C88"/>
    <w:rsid w:val="004D7F41"/>
    <w:rsid w:val="004E0461"/>
    <w:rsid w:val="004E2EB2"/>
    <w:rsid w:val="004E45AA"/>
    <w:rsid w:val="004F0CD6"/>
    <w:rsid w:val="004F233A"/>
    <w:rsid w:val="004F499A"/>
    <w:rsid w:val="004F6FD3"/>
    <w:rsid w:val="005048BE"/>
    <w:rsid w:val="005077D0"/>
    <w:rsid w:val="00512472"/>
    <w:rsid w:val="00512A9D"/>
    <w:rsid w:val="00512FA0"/>
    <w:rsid w:val="00517162"/>
    <w:rsid w:val="00523927"/>
    <w:rsid w:val="0052485D"/>
    <w:rsid w:val="00525DF4"/>
    <w:rsid w:val="00534A7D"/>
    <w:rsid w:val="00535861"/>
    <w:rsid w:val="0053639C"/>
    <w:rsid w:val="00536F46"/>
    <w:rsid w:val="00537BBE"/>
    <w:rsid w:val="00542D04"/>
    <w:rsid w:val="00554E5E"/>
    <w:rsid w:val="00555187"/>
    <w:rsid w:val="00556E21"/>
    <w:rsid w:val="00561534"/>
    <w:rsid w:val="0056360B"/>
    <w:rsid w:val="00571982"/>
    <w:rsid w:val="00573D50"/>
    <w:rsid w:val="00581213"/>
    <w:rsid w:val="00595906"/>
    <w:rsid w:val="00595FB0"/>
    <w:rsid w:val="005A13B5"/>
    <w:rsid w:val="005A40EF"/>
    <w:rsid w:val="005A4E5F"/>
    <w:rsid w:val="005A5D92"/>
    <w:rsid w:val="005B2CD1"/>
    <w:rsid w:val="005B571E"/>
    <w:rsid w:val="005B5C18"/>
    <w:rsid w:val="005C3ACD"/>
    <w:rsid w:val="005D06FC"/>
    <w:rsid w:val="005D3C5B"/>
    <w:rsid w:val="005D63F2"/>
    <w:rsid w:val="005E7FE0"/>
    <w:rsid w:val="005F017F"/>
    <w:rsid w:val="005F12C2"/>
    <w:rsid w:val="005F2D76"/>
    <w:rsid w:val="005F368C"/>
    <w:rsid w:val="005F561A"/>
    <w:rsid w:val="005F7CCD"/>
    <w:rsid w:val="006073F9"/>
    <w:rsid w:val="006129D7"/>
    <w:rsid w:val="00613398"/>
    <w:rsid w:val="00624479"/>
    <w:rsid w:val="0063357B"/>
    <w:rsid w:val="006346F9"/>
    <w:rsid w:val="00635F31"/>
    <w:rsid w:val="0063612B"/>
    <w:rsid w:val="00637616"/>
    <w:rsid w:val="00637789"/>
    <w:rsid w:val="00662176"/>
    <w:rsid w:val="00662C91"/>
    <w:rsid w:val="00671D08"/>
    <w:rsid w:val="00674503"/>
    <w:rsid w:val="00674523"/>
    <w:rsid w:val="00674AA4"/>
    <w:rsid w:val="00682BE0"/>
    <w:rsid w:val="00682BF5"/>
    <w:rsid w:val="006965E9"/>
    <w:rsid w:val="006A26E9"/>
    <w:rsid w:val="006A737F"/>
    <w:rsid w:val="006C0A6A"/>
    <w:rsid w:val="006C1DE8"/>
    <w:rsid w:val="006C6048"/>
    <w:rsid w:val="006C6A18"/>
    <w:rsid w:val="006D003A"/>
    <w:rsid w:val="006D3F40"/>
    <w:rsid w:val="006E5F4D"/>
    <w:rsid w:val="006F1FCA"/>
    <w:rsid w:val="006F4420"/>
    <w:rsid w:val="00710934"/>
    <w:rsid w:val="00726565"/>
    <w:rsid w:val="00726E38"/>
    <w:rsid w:val="00727ABD"/>
    <w:rsid w:val="0073023C"/>
    <w:rsid w:val="00735A7E"/>
    <w:rsid w:val="00736DDC"/>
    <w:rsid w:val="0074311E"/>
    <w:rsid w:val="0074399A"/>
    <w:rsid w:val="007446DB"/>
    <w:rsid w:val="00745C0D"/>
    <w:rsid w:val="00746568"/>
    <w:rsid w:val="00750544"/>
    <w:rsid w:val="007543DA"/>
    <w:rsid w:val="00755A0F"/>
    <w:rsid w:val="00755CC4"/>
    <w:rsid w:val="0076192B"/>
    <w:rsid w:val="0076297F"/>
    <w:rsid w:val="00766E58"/>
    <w:rsid w:val="00772507"/>
    <w:rsid w:val="0078013E"/>
    <w:rsid w:val="007821EB"/>
    <w:rsid w:val="00792721"/>
    <w:rsid w:val="007A17BC"/>
    <w:rsid w:val="007B0B22"/>
    <w:rsid w:val="007B3D76"/>
    <w:rsid w:val="007B6B4A"/>
    <w:rsid w:val="007C287A"/>
    <w:rsid w:val="007C360D"/>
    <w:rsid w:val="007D1815"/>
    <w:rsid w:val="007D478B"/>
    <w:rsid w:val="007D64EA"/>
    <w:rsid w:val="007E37DB"/>
    <w:rsid w:val="007E73FB"/>
    <w:rsid w:val="007F3EA4"/>
    <w:rsid w:val="007F427B"/>
    <w:rsid w:val="007F5873"/>
    <w:rsid w:val="007F62ED"/>
    <w:rsid w:val="0080482C"/>
    <w:rsid w:val="008065D9"/>
    <w:rsid w:val="00812F31"/>
    <w:rsid w:val="00813308"/>
    <w:rsid w:val="008161C1"/>
    <w:rsid w:val="008200D4"/>
    <w:rsid w:val="00822BAB"/>
    <w:rsid w:val="0083552E"/>
    <w:rsid w:val="00836F9B"/>
    <w:rsid w:val="00850963"/>
    <w:rsid w:val="008513DA"/>
    <w:rsid w:val="00851668"/>
    <w:rsid w:val="00851A63"/>
    <w:rsid w:val="00857763"/>
    <w:rsid w:val="00862FB0"/>
    <w:rsid w:val="008636B7"/>
    <w:rsid w:val="00873103"/>
    <w:rsid w:val="00873DB8"/>
    <w:rsid w:val="00875A5F"/>
    <w:rsid w:val="00883058"/>
    <w:rsid w:val="00884E24"/>
    <w:rsid w:val="008872B3"/>
    <w:rsid w:val="008A1AC8"/>
    <w:rsid w:val="008A666F"/>
    <w:rsid w:val="008B10A5"/>
    <w:rsid w:val="008B1576"/>
    <w:rsid w:val="008B2F98"/>
    <w:rsid w:val="008B4EE2"/>
    <w:rsid w:val="008C2BCE"/>
    <w:rsid w:val="008C7F60"/>
    <w:rsid w:val="008D2CF6"/>
    <w:rsid w:val="008D3D64"/>
    <w:rsid w:val="008D59AB"/>
    <w:rsid w:val="008F165F"/>
    <w:rsid w:val="008F43E5"/>
    <w:rsid w:val="008F7F4A"/>
    <w:rsid w:val="009035FB"/>
    <w:rsid w:val="00905F74"/>
    <w:rsid w:val="00913F75"/>
    <w:rsid w:val="00921FF5"/>
    <w:rsid w:val="009272AB"/>
    <w:rsid w:val="00930EB1"/>
    <w:rsid w:val="0093621E"/>
    <w:rsid w:val="0094299C"/>
    <w:rsid w:val="00957C59"/>
    <w:rsid w:val="0096158D"/>
    <w:rsid w:val="00964B3B"/>
    <w:rsid w:val="00972899"/>
    <w:rsid w:val="00983A96"/>
    <w:rsid w:val="00985ABC"/>
    <w:rsid w:val="00985B66"/>
    <w:rsid w:val="00985FA1"/>
    <w:rsid w:val="00987F34"/>
    <w:rsid w:val="009915F0"/>
    <w:rsid w:val="009933FD"/>
    <w:rsid w:val="009A7641"/>
    <w:rsid w:val="009B2BD9"/>
    <w:rsid w:val="009C53B6"/>
    <w:rsid w:val="009C731E"/>
    <w:rsid w:val="009D3058"/>
    <w:rsid w:val="009D7C5A"/>
    <w:rsid w:val="009D7C5D"/>
    <w:rsid w:val="009E66C6"/>
    <w:rsid w:val="009E7EA9"/>
    <w:rsid w:val="009F3413"/>
    <w:rsid w:val="00A01639"/>
    <w:rsid w:val="00A0246A"/>
    <w:rsid w:val="00A052CA"/>
    <w:rsid w:val="00A077AC"/>
    <w:rsid w:val="00A10794"/>
    <w:rsid w:val="00A24FCA"/>
    <w:rsid w:val="00A34D07"/>
    <w:rsid w:val="00A45480"/>
    <w:rsid w:val="00A515D0"/>
    <w:rsid w:val="00A54E13"/>
    <w:rsid w:val="00A57EEA"/>
    <w:rsid w:val="00A608A6"/>
    <w:rsid w:val="00A65212"/>
    <w:rsid w:val="00A65AE1"/>
    <w:rsid w:val="00A677A0"/>
    <w:rsid w:val="00A8136C"/>
    <w:rsid w:val="00A83715"/>
    <w:rsid w:val="00A8482F"/>
    <w:rsid w:val="00A8527F"/>
    <w:rsid w:val="00A876F8"/>
    <w:rsid w:val="00A911F4"/>
    <w:rsid w:val="00A917E7"/>
    <w:rsid w:val="00A96B50"/>
    <w:rsid w:val="00AA49B1"/>
    <w:rsid w:val="00AA6CED"/>
    <w:rsid w:val="00AB52A2"/>
    <w:rsid w:val="00AB79D4"/>
    <w:rsid w:val="00AC689F"/>
    <w:rsid w:val="00AD327C"/>
    <w:rsid w:val="00AD566E"/>
    <w:rsid w:val="00AE352E"/>
    <w:rsid w:val="00AE353F"/>
    <w:rsid w:val="00AE4E76"/>
    <w:rsid w:val="00AF2B6B"/>
    <w:rsid w:val="00B0194B"/>
    <w:rsid w:val="00B05A5E"/>
    <w:rsid w:val="00B12A95"/>
    <w:rsid w:val="00B13621"/>
    <w:rsid w:val="00B21DB9"/>
    <w:rsid w:val="00B23D03"/>
    <w:rsid w:val="00B24ECE"/>
    <w:rsid w:val="00B26F44"/>
    <w:rsid w:val="00B3234D"/>
    <w:rsid w:val="00B52013"/>
    <w:rsid w:val="00B540C0"/>
    <w:rsid w:val="00B607A4"/>
    <w:rsid w:val="00B625D1"/>
    <w:rsid w:val="00B70125"/>
    <w:rsid w:val="00B7289A"/>
    <w:rsid w:val="00B76834"/>
    <w:rsid w:val="00B80877"/>
    <w:rsid w:val="00B8196F"/>
    <w:rsid w:val="00B81A2F"/>
    <w:rsid w:val="00B85037"/>
    <w:rsid w:val="00B90468"/>
    <w:rsid w:val="00B95E8A"/>
    <w:rsid w:val="00B96A41"/>
    <w:rsid w:val="00BA0B15"/>
    <w:rsid w:val="00BA778D"/>
    <w:rsid w:val="00BB247C"/>
    <w:rsid w:val="00BB7A83"/>
    <w:rsid w:val="00BC5FA8"/>
    <w:rsid w:val="00BD0BC0"/>
    <w:rsid w:val="00BD4D46"/>
    <w:rsid w:val="00BF163F"/>
    <w:rsid w:val="00BF1981"/>
    <w:rsid w:val="00BF4666"/>
    <w:rsid w:val="00C13301"/>
    <w:rsid w:val="00C3023A"/>
    <w:rsid w:val="00C323C2"/>
    <w:rsid w:val="00C33A83"/>
    <w:rsid w:val="00C4101E"/>
    <w:rsid w:val="00C44ECF"/>
    <w:rsid w:val="00C45D5C"/>
    <w:rsid w:val="00C47B92"/>
    <w:rsid w:val="00C54332"/>
    <w:rsid w:val="00C601F9"/>
    <w:rsid w:val="00C6096B"/>
    <w:rsid w:val="00C66729"/>
    <w:rsid w:val="00C840A9"/>
    <w:rsid w:val="00C854B4"/>
    <w:rsid w:val="00C874CD"/>
    <w:rsid w:val="00C957CD"/>
    <w:rsid w:val="00C977A1"/>
    <w:rsid w:val="00CB311A"/>
    <w:rsid w:val="00CC0031"/>
    <w:rsid w:val="00CD35B3"/>
    <w:rsid w:val="00CE45BF"/>
    <w:rsid w:val="00CE7A9C"/>
    <w:rsid w:val="00CF0FF4"/>
    <w:rsid w:val="00CF6052"/>
    <w:rsid w:val="00D01D9C"/>
    <w:rsid w:val="00D050E6"/>
    <w:rsid w:val="00D14E15"/>
    <w:rsid w:val="00D1545A"/>
    <w:rsid w:val="00D16AD5"/>
    <w:rsid w:val="00D22AD0"/>
    <w:rsid w:val="00D256BF"/>
    <w:rsid w:val="00D269BD"/>
    <w:rsid w:val="00D30367"/>
    <w:rsid w:val="00D31545"/>
    <w:rsid w:val="00D3305D"/>
    <w:rsid w:val="00D40352"/>
    <w:rsid w:val="00D45B06"/>
    <w:rsid w:val="00D6443F"/>
    <w:rsid w:val="00D65FE7"/>
    <w:rsid w:val="00D72216"/>
    <w:rsid w:val="00D813C4"/>
    <w:rsid w:val="00D830E2"/>
    <w:rsid w:val="00D86C32"/>
    <w:rsid w:val="00D94FF1"/>
    <w:rsid w:val="00D959D5"/>
    <w:rsid w:val="00D97E9C"/>
    <w:rsid w:val="00DA03CF"/>
    <w:rsid w:val="00DA3AEA"/>
    <w:rsid w:val="00DC38B0"/>
    <w:rsid w:val="00DD1564"/>
    <w:rsid w:val="00DD7866"/>
    <w:rsid w:val="00DD7F36"/>
    <w:rsid w:val="00DE300E"/>
    <w:rsid w:val="00DF1AD5"/>
    <w:rsid w:val="00DF6B6D"/>
    <w:rsid w:val="00E00308"/>
    <w:rsid w:val="00E0117B"/>
    <w:rsid w:val="00E0284E"/>
    <w:rsid w:val="00E13EA9"/>
    <w:rsid w:val="00E2139B"/>
    <w:rsid w:val="00E21A10"/>
    <w:rsid w:val="00E24A3E"/>
    <w:rsid w:val="00E24DC6"/>
    <w:rsid w:val="00E2762F"/>
    <w:rsid w:val="00E27ED8"/>
    <w:rsid w:val="00E31718"/>
    <w:rsid w:val="00E33254"/>
    <w:rsid w:val="00E35E7E"/>
    <w:rsid w:val="00E577F5"/>
    <w:rsid w:val="00E66111"/>
    <w:rsid w:val="00E819A1"/>
    <w:rsid w:val="00E82E31"/>
    <w:rsid w:val="00E94FD8"/>
    <w:rsid w:val="00EA65ED"/>
    <w:rsid w:val="00EB1384"/>
    <w:rsid w:val="00EB3E2B"/>
    <w:rsid w:val="00EC0924"/>
    <w:rsid w:val="00EC2DF8"/>
    <w:rsid w:val="00EC3B16"/>
    <w:rsid w:val="00ED3AF3"/>
    <w:rsid w:val="00ED53FF"/>
    <w:rsid w:val="00ED5CA7"/>
    <w:rsid w:val="00ED60A9"/>
    <w:rsid w:val="00EE09B4"/>
    <w:rsid w:val="00EE0CB9"/>
    <w:rsid w:val="00EE71CC"/>
    <w:rsid w:val="00F0397E"/>
    <w:rsid w:val="00F053DC"/>
    <w:rsid w:val="00F2246B"/>
    <w:rsid w:val="00F24B1D"/>
    <w:rsid w:val="00F24C3D"/>
    <w:rsid w:val="00F354D5"/>
    <w:rsid w:val="00F40066"/>
    <w:rsid w:val="00F42260"/>
    <w:rsid w:val="00F43D4C"/>
    <w:rsid w:val="00F43D72"/>
    <w:rsid w:val="00F4496A"/>
    <w:rsid w:val="00F45AE9"/>
    <w:rsid w:val="00F61020"/>
    <w:rsid w:val="00F63652"/>
    <w:rsid w:val="00F746E3"/>
    <w:rsid w:val="00F759D5"/>
    <w:rsid w:val="00F85766"/>
    <w:rsid w:val="00F86268"/>
    <w:rsid w:val="00F9209A"/>
    <w:rsid w:val="00F936CD"/>
    <w:rsid w:val="00F94E96"/>
    <w:rsid w:val="00FA6118"/>
    <w:rsid w:val="00FB080D"/>
    <w:rsid w:val="00FE19B8"/>
    <w:rsid w:val="00FE3BEE"/>
    <w:rsid w:val="00FF064B"/>
    <w:rsid w:val="00FF202D"/>
    <w:rsid w:val="00FF5EBA"/>
    <w:rsid w:val="1049CF91"/>
    <w:rsid w:val="17F6808D"/>
    <w:rsid w:val="227ADA22"/>
    <w:rsid w:val="2F0CAE86"/>
    <w:rsid w:val="2FC23825"/>
    <w:rsid w:val="35DB43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41"/>
    <o:shapelayout v:ext="edit">
      <o:idmap v:ext="edit" data="1"/>
    </o:shapelayout>
  </w:shapeDefaults>
  <w:decimalSymbol w:val="."/>
  <w:listSeparator w:val=","/>
  <w14:docId w14:val="4D233ED9"/>
  <w15:chartTrackingRefBased/>
  <w15:docId w15:val="{FCE193C4-262C-4165-88A9-6A37A427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39B"/>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139B"/>
    <w:pPr>
      <w:ind w:left="2880"/>
    </w:pPr>
  </w:style>
  <w:style w:type="character" w:styleId="Hyperlink">
    <w:name w:val="Hyperlink"/>
    <w:rsid w:val="00E2139B"/>
    <w:rPr>
      <w:color w:val="0000FF"/>
      <w:u w:val="single"/>
    </w:rPr>
  </w:style>
  <w:style w:type="paragraph" w:styleId="BodyText">
    <w:name w:val="Body Text"/>
    <w:basedOn w:val="Normal"/>
    <w:rsid w:val="00E2139B"/>
    <w:rPr>
      <w:sz w:val="16"/>
    </w:rPr>
  </w:style>
  <w:style w:type="paragraph" w:styleId="BodyTextIndent2">
    <w:name w:val="Body Text Indent 2"/>
    <w:basedOn w:val="Normal"/>
    <w:rsid w:val="00E2139B"/>
    <w:pPr>
      <w:ind w:left="720"/>
    </w:pPr>
  </w:style>
  <w:style w:type="paragraph" w:styleId="BalloonText">
    <w:name w:val="Balloon Text"/>
    <w:basedOn w:val="Normal"/>
    <w:semiHidden/>
    <w:rsid w:val="007A17BC"/>
    <w:rPr>
      <w:rFonts w:ascii="Tahoma" w:hAnsi="Tahoma" w:cs="Tahoma"/>
      <w:sz w:val="16"/>
      <w:szCs w:val="16"/>
    </w:rPr>
  </w:style>
  <w:style w:type="paragraph" w:styleId="Header">
    <w:name w:val="header"/>
    <w:basedOn w:val="Normal"/>
    <w:rsid w:val="00DF6B6D"/>
    <w:pPr>
      <w:tabs>
        <w:tab w:val="center" w:pos="4320"/>
        <w:tab w:val="right" w:pos="8640"/>
      </w:tabs>
    </w:pPr>
  </w:style>
  <w:style w:type="paragraph" w:styleId="Footer">
    <w:name w:val="footer"/>
    <w:basedOn w:val="Normal"/>
    <w:rsid w:val="00DF6B6D"/>
    <w:pPr>
      <w:tabs>
        <w:tab w:val="center" w:pos="4320"/>
        <w:tab w:val="right" w:pos="8640"/>
      </w:tabs>
    </w:pPr>
  </w:style>
  <w:style w:type="paragraph" w:styleId="ListParagraph">
    <w:name w:val="List Paragraph"/>
    <w:basedOn w:val="Normal"/>
    <w:uiPriority w:val="34"/>
    <w:qFormat/>
    <w:rsid w:val="00E33254"/>
    <w:pPr>
      <w:ind w:left="720"/>
    </w:pPr>
    <w:rPr>
      <w:rFonts w:eastAsia="Calibri"/>
      <w:szCs w:val="24"/>
    </w:rPr>
  </w:style>
  <w:style w:type="character" w:styleId="FollowedHyperlink">
    <w:name w:val="FollowedHyperlink"/>
    <w:rsid w:val="00766E58"/>
    <w:rPr>
      <w:color w:val="800080"/>
      <w:u w:val="single"/>
    </w:rPr>
  </w:style>
  <w:style w:type="paragraph" w:styleId="NormalWeb">
    <w:name w:val="Normal (Web)"/>
    <w:basedOn w:val="Normal"/>
    <w:uiPriority w:val="99"/>
    <w:unhideWhenUsed/>
    <w:rsid w:val="00362839"/>
    <w:pPr>
      <w:spacing w:before="100" w:beforeAutospacing="1" w:after="100" w:afterAutospacing="1"/>
    </w:pPr>
    <w:rPr>
      <w:szCs w:val="24"/>
    </w:rPr>
  </w:style>
  <w:style w:type="paragraph" w:customStyle="1" w:styleId="paragraph">
    <w:name w:val="paragraph"/>
    <w:basedOn w:val="Normal"/>
    <w:rsid w:val="002F0756"/>
    <w:pPr>
      <w:spacing w:before="100" w:beforeAutospacing="1" w:after="100" w:afterAutospacing="1"/>
    </w:pPr>
    <w:rPr>
      <w:szCs w:val="24"/>
    </w:rPr>
  </w:style>
  <w:style w:type="character" w:customStyle="1" w:styleId="normaltextrun">
    <w:name w:val="normaltextrun"/>
    <w:basedOn w:val="DefaultParagraphFont"/>
    <w:rsid w:val="002F0756"/>
  </w:style>
  <w:style w:type="character" w:customStyle="1" w:styleId="eop">
    <w:name w:val="eop"/>
    <w:basedOn w:val="DefaultParagraphFont"/>
    <w:rsid w:val="002F0756"/>
  </w:style>
  <w:style w:type="character" w:customStyle="1" w:styleId="advancedproofingissue">
    <w:name w:val="advancedproofingissue"/>
    <w:basedOn w:val="DefaultParagraphFont"/>
    <w:rsid w:val="002F0756"/>
  </w:style>
  <w:style w:type="character" w:customStyle="1" w:styleId="contextualspellingandgrammarerror">
    <w:name w:val="contextualspellingandgrammarerror"/>
    <w:basedOn w:val="DefaultParagraphFont"/>
    <w:rsid w:val="002F0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5609">
      <w:bodyDiv w:val="1"/>
      <w:marLeft w:val="0"/>
      <w:marRight w:val="0"/>
      <w:marTop w:val="0"/>
      <w:marBottom w:val="0"/>
      <w:divBdr>
        <w:top w:val="none" w:sz="0" w:space="0" w:color="auto"/>
        <w:left w:val="none" w:sz="0" w:space="0" w:color="auto"/>
        <w:bottom w:val="none" w:sz="0" w:space="0" w:color="auto"/>
        <w:right w:val="none" w:sz="0" w:space="0" w:color="auto"/>
      </w:divBdr>
    </w:div>
    <w:div w:id="182207554">
      <w:bodyDiv w:val="1"/>
      <w:marLeft w:val="0"/>
      <w:marRight w:val="0"/>
      <w:marTop w:val="0"/>
      <w:marBottom w:val="0"/>
      <w:divBdr>
        <w:top w:val="none" w:sz="0" w:space="0" w:color="auto"/>
        <w:left w:val="none" w:sz="0" w:space="0" w:color="auto"/>
        <w:bottom w:val="none" w:sz="0" w:space="0" w:color="auto"/>
        <w:right w:val="none" w:sz="0" w:space="0" w:color="auto"/>
      </w:divBdr>
    </w:div>
    <w:div w:id="219754500">
      <w:bodyDiv w:val="1"/>
      <w:marLeft w:val="0"/>
      <w:marRight w:val="0"/>
      <w:marTop w:val="0"/>
      <w:marBottom w:val="0"/>
      <w:divBdr>
        <w:top w:val="none" w:sz="0" w:space="0" w:color="auto"/>
        <w:left w:val="none" w:sz="0" w:space="0" w:color="auto"/>
        <w:bottom w:val="none" w:sz="0" w:space="0" w:color="auto"/>
        <w:right w:val="none" w:sz="0" w:space="0" w:color="auto"/>
      </w:divBdr>
    </w:div>
    <w:div w:id="679507714">
      <w:bodyDiv w:val="1"/>
      <w:marLeft w:val="0"/>
      <w:marRight w:val="0"/>
      <w:marTop w:val="0"/>
      <w:marBottom w:val="0"/>
      <w:divBdr>
        <w:top w:val="none" w:sz="0" w:space="0" w:color="auto"/>
        <w:left w:val="none" w:sz="0" w:space="0" w:color="auto"/>
        <w:bottom w:val="none" w:sz="0" w:space="0" w:color="auto"/>
        <w:right w:val="none" w:sz="0" w:space="0" w:color="auto"/>
      </w:divBdr>
    </w:div>
    <w:div w:id="1001398345">
      <w:bodyDiv w:val="1"/>
      <w:marLeft w:val="0"/>
      <w:marRight w:val="0"/>
      <w:marTop w:val="0"/>
      <w:marBottom w:val="0"/>
      <w:divBdr>
        <w:top w:val="none" w:sz="0" w:space="0" w:color="auto"/>
        <w:left w:val="none" w:sz="0" w:space="0" w:color="auto"/>
        <w:bottom w:val="none" w:sz="0" w:space="0" w:color="auto"/>
        <w:right w:val="none" w:sz="0" w:space="0" w:color="auto"/>
      </w:divBdr>
    </w:div>
    <w:div w:id="1008170134">
      <w:bodyDiv w:val="1"/>
      <w:marLeft w:val="0"/>
      <w:marRight w:val="0"/>
      <w:marTop w:val="0"/>
      <w:marBottom w:val="0"/>
      <w:divBdr>
        <w:top w:val="none" w:sz="0" w:space="0" w:color="auto"/>
        <w:left w:val="none" w:sz="0" w:space="0" w:color="auto"/>
        <w:bottom w:val="none" w:sz="0" w:space="0" w:color="auto"/>
        <w:right w:val="none" w:sz="0" w:space="0" w:color="auto"/>
      </w:divBdr>
    </w:div>
    <w:div w:id="1022051579">
      <w:bodyDiv w:val="1"/>
      <w:marLeft w:val="0"/>
      <w:marRight w:val="0"/>
      <w:marTop w:val="0"/>
      <w:marBottom w:val="0"/>
      <w:divBdr>
        <w:top w:val="none" w:sz="0" w:space="0" w:color="auto"/>
        <w:left w:val="none" w:sz="0" w:space="0" w:color="auto"/>
        <w:bottom w:val="none" w:sz="0" w:space="0" w:color="auto"/>
        <w:right w:val="none" w:sz="0" w:space="0" w:color="auto"/>
      </w:divBdr>
    </w:div>
    <w:div w:id="1125539770">
      <w:bodyDiv w:val="1"/>
      <w:marLeft w:val="0"/>
      <w:marRight w:val="0"/>
      <w:marTop w:val="0"/>
      <w:marBottom w:val="0"/>
      <w:divBdr>
        <w:top w:val="none" w:sz="0" w:space="0" w:color="auto"/>
        <w:left w:val="none" w:sz="0" w:space="0" w:color="auto"/>
        <w:bottom w:val="none" w:sz="0" w:space="0" w:color="auto"/>
        <w:right w:val="none" w:sz="0" w:space="0" w:color="auto"/>
      </w:divBdr>
    </w:div>
    <w:div w:id="1326124952">
      <w:bodyDiv w:val="1"/>
      <w:marLeft w:val="0"/>
      <w:marRight w:val="0"/>
      <w:marTop w:val="0"/>
      <w:marBottom w:val="0"/>
      <w:divBdr>
        <w:top w:val="none" w:sz="0" w:space="0" w:color="auto"/>
        <w:left w:val="none" w:sz="0" w:space="0" w:color="auto"/>
        <w:bottom w:val="none" w:sz="0" w:space="0" w:color="auto"/>
        <w:right w:val="none" w:sz="0" w:space="0" w:color="auto"/>
      </w:divBdr>
    </w:div>
    <w:div w:id="1373917139">
      <w:bodyDiv w:val="1"/>
      <w:marLeft w:val="0"/>
      <w:marRight w:val="0"/>
      <w:marTop w:val="0"/>
      <w:marBottom w:val="0"/>
      <w:divBdr>
        <w:top w:val="none" w:sz="0" w:space="0" w:color="auto"/>
        <w:left w:val="none" w:sz="0" w:space="0" w:color="auto"/>
        <w:bottom w:val="none" w:sz="0" w:space="0" w:color="auto"/>
        <w:right w:val="none" w:sz="0" w:space="0" w:color="auto"/>
      </w:divBdr>
      <w:divsChild>
        <w:div w:id="1800490236">
          <w:marLeft w:val="0"/>
          <w:marRight w:val="0"/>
          <w:marTop w:val="0"/>
          <w:marBottom w:val="0"/>
          <w:divBdr>
            <w:top w:val="none" w:sz="0" w:space="0" w:color="auto"/>
            <w:left w:val="none" w:sz="0" w:space="0" w:color="auto"/>
            <w:bottom w:val="none" w:sz="0" w:space="0" w:color="auto"/>
            <w:right w:val="none" w:sz="0" w:space="0" w:color="auto"/>
          </w:divBdr>
        </w:div>
        <w:div w:id="1965234982">
          <w:marLeft w:val="0"/>
          <w:marRight w:val="0"/>
          <w:marTop w:val="0"/>
          <w:marBottom w:val="0"/>
          <w:divBdr>
            <w:top w:val="none" w:sz="0" w:space="0" w:color="auto"/>
            <w:left w:val="none" w:sz="0" w:space="0" w:color="auto"/>
            <w:bottom w:val="none" w:sz="0" w:space="0" w:color="auto"/>
            <w:right w:val="none" w:sz="0" w:space="0" w:color="auto"/>
          </w:divBdr>
        </w:div>
        <w:div w:id="568806766">
          <w:marLeft w:val="0"/>
          <w:marRight w:val="0"/>
          <w:marTop w:val="0"/>
          <w:marBottom w:val="0"/>
          <w:divBdr>
            <w:top w:val="none" w:sz="0" w:space="0" w:color="auto"/>
            <w:left w:val="none" w:sz="0" w:space="0" w:color="auto"/>
            <w:bottom w:val="none" w:sz="0" w:space="0" w:color="auto"/>
            <w:right w:val="none" w:sz="0" w:space="0" w:color="auto"/>
          </w:divBdr>
        </w:div>
        <w:div w:id="86270064">
          <w:marLeft w:val="0"/>
          <w:marRight w:val="0"/>
          <w:marTop w:val="0"/>
          <w:marBottom w:val="0"/>
          <w:divBdr>
            <w:top w:val="none" w:sz="0" w:space="0" w:color="auto"/>
            <w:left w:val="none" w:sz="0" w:space="0" w:color="auto"/>
            <w:bottom w:val="none" w:sz="0" w:space="0" w:color="auto"/>
            <w:right w:val="none" w:sz="0" w:space="0" w:color="auto"/>
          </w:divBdr>
        </w:div>
        <w:div w:id="1213074090">
          <w:marLeft w:val="0"/>
          <w:marRight w:val="0"/>
          <w:marTop w:val="0"/>
          <w:marBottom w:val="0"/>
          <w:divBdr>
            <w:top w:val="none" w:sz="0" w:space="0" w:color="auto"/>
            <w:left w:val="none" w:sz="0" w:space="0" w:color="auto"/>
            <w:bottom w:val="none" w:sz="0" w:space="0" w:color="auto"/>
            <w:right w:val="none" w:sz="0" w:space="0" w:color="auto"/>
          </w:divBdr>
        </w:div>
        <w:div w:id="518662486">
          <w:marLeft w:val="0"/>
          <w:marRight w:val="0"/>
          <w:marTop w:val="0"/>
          <w:marBottom w:val="0"/>
          <w:divBdr>
            <w:top w:val="none" w:sz="0" w:space="0" w:color="auto"/>
            <w:left w:val="none" w:sz="0" w:space="0" w:color="auto"/>
            <w:bottom w:val="none" w:sz="0" w:space="0" w:color="auto"/>
            <w:right w:val="none" w:sz="0" w:space="0" w:color="auto"/>
          </w:divBdr>
        </w:div>
        <w:div w:id="1491403007">
          <w:marLeft w:val="0"/>
          <w:marRight w:val="0"/>
          <w:marTop w:val="0"/>
          <w:marBottom w:val="0"/>
          <w:divBdr>
            <w:top w:val="none" w:sz="0" w:space="0" w:color="auto"/>
            <w:left w:val="none" w:sz="0" w:space="0" w:color="auto"/>
            <w:bottom w:val="none" w:sz="0" w:space="0" w:color="auto"/>
            <w:right w:val="none" w:sz="0" w:space="0" w:color="auto"/>
          </w:divBdr>
        </w:div>
        <w:div w:id="1318149790">
          <w:marLeft w:val="0"/>
          <w:marRight w:val="0"/>
          <w:marTop w:val="0"/>
          <w:marBottom w:val="0"/>
          <w:divBdr>
            <w:top w:val="none" w:sz="0" w:space="0" w:color="auto"/>
            <w:left w:val="none" w:sz="0" w:space="0" w:color="auto"/>
            <w:bottom w:val="none" w:sz="0" w:space="0" w:color="auto"/>
            <w:right w:val="none" w:sz="0" w:space="0" w:color="auto"/>
          </w:divBdr>
        </w:div>
        <w:div w:id="1945306769">
          <w:marLeft w:val="0"/>
          <w:marRight w:val="0"/>
          <w:marTop w:val="0"/>
          <w:marBottom w:val="0"/>
          <w:divBdr>
            <w:top w:val="none" w:sz="0" w:space="0" w:color="auto"/>
            <w:left w:val="none" w:sz="0" w:space="0" w:color="auto"/>
            <w:bottom w:val="none" w:sz="0" w:space="0" w:color="auto"/>
            <w:right w:val="none" w:sz="0" w:space="0" w:color="auto"/>
          </w:divBdr>
        </w:div>
        <w:div w:id="1673415634">
          <w:marLeft w:val="0"/>
          <w:marRight w:val="0"/>
          <w:marTop w:val="0"/>
          <w:marBottom w:val="0"/>
          <w:divBdr>
            <w:top w:val="none" w:sz="0" w:space="0" w:color="auto"/>
            <w:left w:val="none" w:sz="0" w:space="0" w:color="auto"/>
            <w:bottom w:val="none" w:sz="0" w:space="0" w:color="auto"/>
            <w:right w:val="none" w:sz="0" w:space="0" w:color="auto"/>
          </w:divBdr>
        </w:div>
        <w:div w:id="1477575490">
          <w:marLeft w:val="0"/>
          <w:marRight w:val="0"/>
          <w:marTop w:val="0"/>
          <w:marBottom w:val="0"/>
          <w:divBdr>
            <w:top w:val="none" w:sz="0" w:space="0" w:color="auto"/>
            <w:left w:val="none" w:sz="0" w:space="0" w:color="auto"/>
            <w:bottom w:val="none" w:sz="0" w:space="0" w:color="auto"/>
            <w:right w:val="none" w:sz="0" w:space="0" w:color="auto"/>
          </w:divBdr>
        </w:div>
        <w:div w:id="82070512">
          <w:marLeft w:val="0"/>
          <w:marRight w:val="0"/>
          <w:marTop w:val="0"/>
          <w:marBottom w:val="0"/>
          <w:divBdr>
            <w:top w:val="none" w:sz="0" w:space="0" w:color="auto"/>
            <w:left w:val="none" w:sz="0" w:space="0" w:color="auto"/>
            <w:bottom w:val="none" w:sz="0" w:space="0" w:color="auto"/>
            <w:right w:val="none" w:sz="0" w:space="0" w:color="auto"/>
          </w:divBdr>
        </w:div>
        <w:div w:id="1518541349">
          <w:marLeft w:val="0"/>
          <w:marRight w:val="0"/>
          <w:marTop w:val="0"/>
          <w:marBottom w:val="0"/>
          <w:divBdr>
            <w:top w:val="none" w:sz="0" w:space="0" w:color="auto"/>
            <w:left w:val="none" w:sz="0" w:space="0" w:color="auto"/>
            <w:bottom w:val="none" w:sz="0" w:space="0" w:color="auto"/>
            <w:right w:val="none" w:sz="0" w:space="0" w:color="auto"/>
          </w:divBdr>
        </w:div>
        <w:div w:id="190993635">
          <w:marLeft w:val="0"/>
          <w:marRight w:val="0"/>
          <w:marTop w:val="0"/>
          <w:marBottom w:val="0"/>
          <w:divBdr>
            <w:top w:val="none" w:sz="0" w:space="0" w:color="auto"/>
            <w:left w:val="none" w:sz="0" w:space="0" w:color="auto"/>
            <w:bottom w:val="none" w:sz="0" w:space="0" w:color="auto"/>
            <w:right w:val="none" w:sz="0" w:space="0" w:color="auto"/>
          </w:divBdr>
        </w:div>
        <w:div w:id="385222723">
          <w:marLeft w:val="0"/>
          <w:marRight w:val="0"/>
          <w:marTop w:val="0"/>
          <w:marBottom w:val="0"/>
          <w:divBdr>
            <w:top w:val="none" w:sz="0" w:space="0" w:color="auto"/>
            <w:left w:val="none" w:sz="0" w:space="0" w:color="auto"/>
            <w:bottom w:val="none" w:sz="0" w:space="0" w:color="auto"/>
            <w:right w:val="none" w:sz="0" w:space="0" w:color="auto"/>
          </w:divBdr>
        </w:div>
        <w:div w:id="246572461">
          <w:marLeft w:val="0"/>
          <w:marRight w:val="0"/>
          <w:marTop w:val="0"/>
          <w:marBottom w:val="0"/>
          <w:divBdr>
            <w:top w:val="none" w:sz="0" w:space="0" w:color="auto"/>
            <w:left w:val="none" w:sz="0" w:space="0" w:color="auto"/>
            <w:bottom w:val="none" w:sz="0" w:space="0" w:color="auto"/>
            <w:right w:val="none" w:sz="0" w:space="0" w:color="auto"/>
          </w:divBdr>
        </w:div>
        <w:div w:id="1210189199">
          <w:marLeft w:val="0"/>
          <w:marRight w:val="0"/>
          <w:marTop w:val="0"/>
          <w:marBottom w:val="0"/>
          <w:divBdr>
            <w:top w:val="none" w:sz="0" w:space="0" w:color="auto"/>
            <w:left w:val="none" w:sz="0" w:space="0" w:color="auto"/>
            <w:bottom w:val="none" w:sz="0" w:space="0" w:color="auto"/>
            <w:right w:val="none" w:sz="0" w:space="0" w:color="auto"/>
          </w:divBdr>
        </w:div>
        <w:div w:id="1322998891">
          <w:marLeft w:val="0"/>
          <w:marRight w:val="0"/>
          <w:marTop w:val="0"/>
          <w:marBottom w:val="0"/>
          <w:divBdr>
            <w:top w:val="none" w:sz="0" w:space="0" w:color="auto"/>
            <w:left w:val="none" w:sz="0" w:space="0" w:color="auto"/>
            <w:bottom w:val="none" w:sz="0" w:space="0" w:color="auto"/>
            <w:right w:val="none" w:sz="0" w:space="0" w:color="auto"/>
          </w:divBdr>
        </w:div>
        <w:div w:id="165020780">
          <w:marLeft w:val="0"/>
          <w:marRight w:val="0"/>
          <w:marTop w:val="0"/>
          <w:marBottom w:val="0"/>
          <w:divBdr>
            <w:top w:val="none" w:sz="0" w:space="0" w:color="auto"/>
            <w:left w:val="none" w:sz="0" w:space="0" w:color="auto"/>
            <w:bottom w:val="none" w:sz="0" w:space="0" w:color="auto"/>
            <w:right w:val="none" w:sz="0" w:space="0" w:color="auto"/>
          </w:divBdr>
        </w:div>
        <w:div w:id="884368071">
          <w:marLeft w:val="0"/>
          <w:marRight w:val="0"/>
          <w:marTop w:val="0"/>
          <w:marBottom w:val="0"/>
          <w:divBdr>
            <w:top w:val="none" w:sz="0" w:space="0" w:color="auto"/>
            <w:left w:val="none" w:sz="0" w:space="0" w:color="auto"/>
            <w:bottom w:val="none" w:sz="0" w:space="0" w:color="auto"/>
            <w:right w:val="none" w:sz="0" w:space="0" w:color="auto"/>
          </w:divBdr>
        </w:div>
        <w:div w:id="329259405">
          <w:marLeft w:val="0"/>
          <w:marRight w:val="0"/>
          <w:marTop w:val="0"/>
          <w:marBottom w:val="0"/>
          <w:divBdr>
            <w:top w:val="none" w:sz="0" w:space="0" w:color="auto"/>
            <w:left w:val="none" w:sz="0" w:space="0" w:color="auto"/>
            <w:bottom w:val="none" w:sz="0" w:space="0" w:color="auto"/>
            <w:right w:val="none" w:sz="0" w:space="0" w:color="auto"/>
          </w:divBdr>
        </w:div>
        <w:div w:id="1451631391">
          <w:marLeft w:val="0"/>
          <w:marRight w:val="0"/>
          <w:marTop w:val="0"/>
          <w:marBottom w:val="0"/>
          <w:divBdr>
            <w:top w:val="none" w:sz="0" w:space="0" w:color="auto"/>
            <w:left w:val="none" w:sz="0" w:space="0" w:color="auto"/>
            <w:bottom w:val="none" w:sz="0" w:space="0" w:color="auto"/>
            <w:right w:val="none" w:sz="0" w:space="0" w:color="auto"/>
          </w:divBdr>
        </w:div>
        <w:div w:id="1743024197">
          <w:marLeft w:val="0"/>
          <w:marRight w:val="0"/>
          <w:marTop w:val="0"/>
          <w:marBottom w:val="0"/>
          <w:divBdr>
            <w:top w:val="none" w:sz="0" w:space="0" w:color="auto"/>
            <w:left w:val="none" w:sz="0" w:space="0" w:color="auto"/>
            <w:bottom w:val="none" w:sz="0" w:space="0" w:color="auto"/>
            <w:right w:val="none" w:sz="0" w:space="0" w:color="auto"/>
          </w:divBdr>
        </w:div>
        <w:div w:id="1129275995">
          <w:marLeft w:val="0"/>
          <w:marRight w:val="0"/>
          <w:marTop w:val="0"/>
          <w:marBottom w:val="0"/>
          <w:divBdr>
            <w:top w:val="none" w:sz="0" w:space="0" w:color="auto"/>
            <w:left w:val="none" w:sz="0" w:space="0" w:color="auto"/>
            <w:bottom w:val="none" w:sz="0" w:space="0" w:color="auto"/>
            <w:right w:val="none" w:sz="0" w:space="0" w:color="auto"/>
          </w:divBdr>
        </w:div>
        <w:div w:id="1673952962">
          <w:marLeft w:val="0"/>
          <w:marRight w:val="0"/>
          <w:marTop w:val="0"/>
          <w:marBottom w:val="0"/>
          <w:divBdr>
            <w:top w:val="none" w:sz="0" w:space="0" w:color="auto"/>
            <w:left w:val="none" w:sz="0" w:space="0" w:color="auto"/>
            <w:bottom w:val="none" w:sz="0" w:space="0" w:color="auto"/>
            <w:right w:val="none" w:sz="0" w:space="0" w:color="auto"/>
          </w:divBdr>
        </w:div>
        <w:div w:id="1939099716">
          <w:marLeft w:val="0"/>
          <w:marRight w:val="0"/>
          <w:marTop w:val="0"/>
          <w:marBottom w:val="0"/>
          <w:divBdr>
            <w:top w:val="none" w:sz="0" w:space="0" w:color="auto"/>
            <w:left w:val="none" w:sz="0" w:space="0" w:color="auto"/>
            <w:bottom w:val="none" w:sz="0" w:space="0" w:color="auto"/>
            <w:right w:val="none" w:sz="0" w:space="0" w:color="auto"/>
          </w:divBdr>
        </w:div>
        <w:div w:id="1636060260">
          <w:marLeft w:val="0"/>
          <w:marRight w:val="0"/>
          <w:marTop w:val="0"/>
          <w:marBottom w:val="0"/>
          <w:divBdr>
            <w:top w:val="none" w:sz="0" w:space="0" w:color="auto"/>
            <w:left w:val="none" w:sz="0" w:space="0" w:color="auto"/>
            <w:bottom w:val="none" w:sz="0" w:space="0" w:color="auto"/>
            <w:right w:val="none" w:sz="0" w:space="0" w:color="auto"/>
          </w:divBdr>
        </w:div>
        <w:div w:id="1037507116">
          <w:marLeft w:val="0"/>
          <w:marRight w:val="0"/>
          <w:marTop w:val="0"/>
          <w:marBottom w:val="0"/>
          <w:divBdr>
            <w:top w:val="none" w:sz="0" w:space="0" w:color="auto"/>
            <w:left w:val="none" w:sz="0" w:space="0" w:color="auto"/>
            <w:bottom w:val="none" w:sz="0" w:space="0" w:color="auto"/>
            <w:right w:val="none" w:sz="0" w:space="0" w:color="auto"/>
          </w:divBdr>
        </w:div>
        <w:div w:id="168981877">
          <w:marLeft w:val="0"/>
          <w:marRight w:val="0"/>
          <w:marTop w:val="0"/>
          <w:marBottom w:val="0"/>
          <w:divBdr>
            <w:top w:val="none" w:sz="0" w:space="0" w:color="auto"/>
            <w:left w:val="none" w:sz="0" w:space="0" w:color="auto"/>
            <w:bottom w:val="none" w:sz="0" w:space="0" w:color="auto"/>
            <w:right w:val="none" w:sz="0" w:space="0" w:color="auto"/>
          </w:divBdr>
        </w:div>
        <w:div w:id="1188910914">
          <w:marLeft w:val="0"/>
          <w:marRight w:val="0"/>
          <w:marTop w:val="0"/>
          <w:marBottom w:val="0"/>
          <w:divBdr>
            <w:top w:val="none" w:sz="0" w:space="0" w:color="auto"/>
            <w:left w:val="none" w:sz="0" w:space="0" w:color="auto"/>
            <w:bottom w:val="none" w:sz="0" w:space="0" w:color="auto"/>
            <w:right w:val="none" w:sz="0" w:space="0" w:color="auto"/>
          </w:divBdr>
        </w:div>
        <w:div w:id="301662371">
          <w:marLeft w:val="0"/>
          <w:marRight w:val="0"/>
          <w:marTop w:val="0"/>
          <w:marBottom w:val="0"/>
          <w:divBdr>
            <w:top w:val="none" w:sz="0" w:space="0" w:color="auto"/>
            <w:left w:val="none" w:sz="0" w:space="0" w:color="auto"/>
            <w:bottom w:val="none" w:sz="0" w:space="0" w:color="auto"/>
            <w:right w:val="none" w:sz="0" w:space="0" w:color="auto"/>
          </w:divBdr>
        </w:div>
        <w:div w:id="13457161">
          <w:marLeft w:val="0"/>
          <w:marRight w:val="0"/>
          <w:marTop w:val="0"/>
          <w:marBottom w:val="0"/>
          <w:divBdr>
            <w:top w:val="none" w:sz="0" w:space="0" w:color="auto"/>
            <w:left w:val="none" w:sz="0" w:space="0" w:color="auto"/>
            <w:bottom w:val="none" w:sz="0" w:space="0" w:color="auto"/>
            <w:right w:val="none" w:sz="0" w:space="0" w:color="auto"/>
          </w:divBdr>
        </w:div>
        <w:div w:id="551042546">
          <w:marLeft w:val="0"/>
          <w:marRight w:val="0"/>
          <w:marTop w:val="0"/>
          <w:marBottom w:val="0"/>
          <w:divBdr>
            <w:top w:val="none" w:sz="0" w:space="0" w:color="auto"/>
            <w:left w:val="none" w:sz="0" w:space="0" w:color="auto"/>
            <w:bottom w:val="none" w:sz="0" w:space="0" w:color="auto"/>
            <w:right w:val="none" w:sz="0" w:space="0" w:color="auto"/>
          </w:divBdr>
        </w:div>
        <w:div w:id="2124571006">
          <w:marLeft w:val="0"/>
          <w:marRight w:val="0"/>
          <w:marTop w:val="0"/>
          <w:marBottom w:val="0"/>
          <w:divBdr>
            <w:top w:val="none" w:sz="0" w:space="0" w:color="auto"/>
            <w:left w:val="none" w:sz="0" w:space="0" w:color="auto"/>
            <w:bottom w:val="none" w:sz="0" w:space="0" w:color="auto"/>
            <w:right w:val="none" w:sz="0" w:space="0" w:color="auto"/>
          </w:divBdr>
        </w:div>
        <w:div w:id="921640398">
          <w:marLeft w:val="0"/>
          <w:marRight w:val="0"/>
          <w:marTop w:val="0"/>
          <w:marBottom w:val="0"/>
          <w:divBdr>
            <w:top w:val="none" w:sz="0" w:space="0" w:color="auto"/>
            <w:left w:val="none" w:sz="0" w:space="0" w:color="auto"/>
            <w:bottom w:val="none" w:sz="0" w:space="0" w:color="auto"/>
            <w:right w:val="none" w:sz="0" w:space="0" w:color="auto"/>
          </w:divBdr>
        </w:div>
        <w:div w:id="18045985">
          <w:marLeft w:val="0"/>
          <w:marRight w:val="0"/>
          <w:marTop w:val="0"/>
          <w:marBottom w:val="0"/>
          <w:divBdr>
            <w:top w:val="none" w:sz="0" w:space="0" w:color="auto"/>
            <w:left w:val="none" w:sz="0" w:space="0" w:color="auto"/>
            <w:bottom w:val="none" w:sz="0" w:space="0" w:color="auto"/>
            <w:right w:val="none" w:sz="0" w:space="0" w:color="auto"/>
          </w:divBdr>
        </w:div>
        <w:div w:id="1851677881">
          <w:marLeft w:val="0"/>
          <w:marRight w:val="0"/>
          <w:marTop w:val="0"/>
          <w:marBottom w:val="0"/>
          <w:divBdr>
            <w:top w:val="none" w:sz="0" w:space="0" w:color="auto"/>
            <w:left w:val="none" w:sz="0" w:space="0" w:color="auto"/>
            <w:bottom w:val="none" w:sz="0" w:space="0" w:color="auto"/>
            <w:right w:val="none" w:sz="0" w:space="0" w:color="auto"/>
          </w:divBdr>
        </w:div>
        <w:div w:id="1186671397">
          <w:marLeft w:val="0"/>
          <w:marRight w:val="0"/>
          <w:marTop w:val="0"/>
          <w:marBottom w:val="0"/>
          <w:divBdr>
            <w:top w:val="none" w:sz="0" w:space="0" w:color="auto"/>
            <w:left w:val="none" w:sz="0" w:space="0" w:color="auto"/>
            <w:bottom w:val="none" w:sz="0" w:space="0" w:color="auto"/>
            <w:right w:val="none" w:sz="0" w:space="0" w:color="auto"/>
          </w:divBdr>
        </w:div>
        <w:div w:id="1083262471">
          <w:marLeft w:val="0"/>
          <w:marRight w:val="0"/>
          <w:marTop w:val="0"/>
          <w:marBottom w:val="0"/>
          <w:divBdr>
            <w:top w:val="none" w:sz="0" w:space="0" w:color="auto"/>
            <w:left w:val="none" w:sz="0" w:space="0" w:color="auto"/>
            <w:bottom w:val="none" w:sz="0" w:space="0" w:color="auto"/>
            <w:right w:val="none" w:sz="0" w:space="0" w:color="auto"/>
          </w:divBdr>
        </w:div>
        <w:div w:id="471597901">
          <w:marLeft w:val="0"/>
          <w:marRight w:val="0"/>
          <w:marTop w:val="0"/>
          <w:marBottom w:val="0"/>
          <w:divBdr>
            <w:top w:val="none" w:sz="0" w:space="0" w:color="auto"/>
            <w:left w:val="none" w:sz="0" w:space="0" w:color="auto"/>
            <w:bottom w:val="none" w:sz="0" w:space="0" w:color="auto"/>
            <w:right w:val="none" w:sz="0" w:space="0" w:color="auto"/>
          </w:divBdr>
        </w:div>
        <w:div w:id="491720683">
          <w:marLeft w:val="0"/>
          <w:marRight w:val="0"/>
          <w:marTop w:val="0"/>
          <w:marBottom w:val="0"/>
          <w:divBdr>
            <w:top w:val="none" w:sz="0" w:space="0" w:color="auto"/>
            <w:left w:val="none" w:sz="0" w:space="0" w:color="auto"/>
            <w:bottom w:val="none" w:sz="0" w:space="0" w:color="auto"/>
            <w:right w:val="none" w:sz="0" w:space="0" w:color="auto"/>
          </w:divBdr>
        </w:div>
        <w:div w:id="1107849390">
          <w:marLeft w:val="0"/>
          <w:marRight w:val="0"/>
          <w:marTop w:val="0"/>
          <w:marBottom w:val="0"/>
          <w:divBdr>
            <w:top w:val="none" w:sz="0" w:space="0" w:color="auto"/>
            <w:left w:val="none" w:sz="0" w:space="0" w:color="auto"/>
            <w:bottom w:val="none" w:sz="0" w:space="0" w:color="auto"/>
            <w:right w:val="none" w:sz="0" w:space="0" w:color="auto"/>
          </w:divBdr>
        </w:div>
        <w:div w:id="1626232099">
          <w:marLeft w:val="0"/>
          <w:marRight w:val="0"/>
          <w:marTop w:val="0"/>
          <w:marBottom w:val="0"/>
          <w:divBdr>
            <w:top w:val="none" w:sz="0" w:space="0" w:color="auto"/>
            <w:left w:val="none" w:sz="0" w:space="0" w:color="auto"/>
            <w:bottom w:val="none" w:sz="0" w:space="0" w:color="auto"/>
            <w:right w:val="none" w:sz="0" w:space="0" w:color="auto"/>
          </w:divBdr>
        </w:div>
        <w:div w:id="1301425156">
          <w:marLeft w:val="0"/>
          <w:marRight w:val="0"/>
          <w:marTop w:val="0"/>
          <w:marBottom w:val="0"/>
          <w:divBdr>
            <w:top w:val="none" w:sz="0" w:space="0" w:color="auto"/>
            <w:left w:val="none" w:sz="0" w:space="0" w:color="auto"/>
            <w:bottom w:val="none" w:sz="0" w:space="0" w:color="auto"/>
            <w:right w:val="none" w:sz="0" w:space="0" w:color="auto"/>
          </w:divBdr>
        </w:div>
        <w:div w:id="701319569">
          <w:marLeft w:val="0"/>
          <w:marRight w:val="0"/>
          <w:marTop w:val="0"/>
          <w:marBottom w:val="0"/>
          <w:divBdr>
            <w:top w:val="none" w:sz="0" w:space="0" w:color="auto"/>
            <w:left w:val="none" w:sz="0" w:space="0" w:color="auto"/>
            <w:bottom w:val="none" w:sz="0" w:space="0" w:color="auto"/>
            <w:right w:val="none" w:sz="0" w:space="0" w:color="auto"/>
          </w:divBdr>
        </w:div>
        <w:div w:id="1540781841">
          <w:marLeft w:val="0"/>
          <w:marRight w:val="0"/>
          <w:marTop w:val="0"/>
          <w:marBottom w:val="0"/>
          <w:divBdr>
            <w:top w:val="none" w:sz="0" w:space="0" w:color="auto"/>
            <w:left w:val="none" w:sz="0" w:space="0" w:color="auto"/>
            <w:bottom w:val="none" w:sz="0" w:space="0" w:color="auto"/>
            <w:right w:val="none" w:sz="0" w:space="0" w:color="auto"/>
          </w:divBdr>
        </w:div>
        <w:div w:id="1191451157">
          <w:marLeft w:val="0"/>
          <w:marRight w:val="0"/>
          <w:marTop w:val="0"/>
          <w:marBottom w:val="0"/>
          <w:divBdr>
            <w:top w:val="none" w:sz="0" w:space="0" w:color="auto"/>
            <w:left w:val="none" w:sz="0" w:space="0" w:color="auto"/>
            <w:bottom w:val="none" w:sz="0" w:space="0" w:color="auto"/>
            <w:right w:val="none" w:sz="0" w:space="0" w:color="auto"/>
          </w:divBdr>
          <w:divsChild>
            <w:div w:id="72237653">
              <w:marLeft w:val="0"/>
              <w:marRight w:val="0"/>
              <w:marTop w:val="0"/>
              <w:marBottom w:val="0"/>
              <w:divBdr>
                <w:top w:val="none" w:sz="0" w:space="0" w:color="auto"/>
                <w:left w:val="none" w:sz="0" w:space="0" w:color="auto"/>
                <w:bottom w:val="none" w:sz="0" w:space="0" w:color="auto"/>
                <w:right w:val="none" w:sz="0" w:space="0" w:color="auto"/>
              </w:divBdr>
            </w:div>
            <w:div w:id="1227951893">
              <w:marLeft w:val="0"/>
              <w:marRight w:val="0"/>
              <w:marTop w:val="0"/>
              <w:marBottom w:val="0"/>
              <w:divBdr>
                <w:top w:val="none" w:sz="0" w:space="0" w:color="auto"/>
                <w:left w:val="none" w:sz="0" w:space="0" w:color="auto"/>
                <w:bottom w:val="none" w:sz="0" w:space="0" w:color="auto"/>
                <w:right w:val="none" w:sz="0" w:space="0" w:color="auto"/>
              </w:divBdr>
            </w:div>
            <w:div w:id="380642813">
              <w:marLeft w:val="0"/>
              <w:marRight w:val="0"/>
              <w:marTop w:val="0"/>
              <w:marBottom w:val="0"/>
              <w:divBdr>
                <w:top w:val="none" w:sz="0" w:space="0" w:color="auto"/>
                <w:left w:val="none" w:sz="0" w:space="0" w:color="auto"/>
                <w:bottom w:val="none" w:sz="0" w:space="0" w:color="auto"/>
                <w:right w:val="none" w:sz="0" w:space="0" w:color="auto"/>
              </w:divBdr>
            </w:div>
            <w:div w:id="1528904908">
              <w:marLeft w:val="0"/>
              <w:marRight w:val="0"/>
              <w:marTop w:val="0"/>
              <w:marBottom w:val="0"/>
              <w:divBdr>
                <w:top w:val="none" w:sz="0" w:space="0" w:color="auto"/>
                <w:left w:val="none" w:sz="0" w:space="0" w:color="auto"/>
                <w:bottom w:val="none" w:sz="0" w:space="0" w:color="auto"/>
                <w:right w:val="none" w:sz="0" w:space="0" w:color="auto"/>
              </w:divBdr>
            </w:div>
            <w:div w:id="2113699630">
              <w:marLeft w:val="0"/>
              <w:marRight w:val="0"/>
              <w:marTop w:val="0"/>
              <w:marBottom w:val="0"/>
              <w:divBdr>
                <w:top w:val="none" w:sz="0" w:space="0" w:color="auto"/>
                <w:left w:val="none" w:sz="0" w:space="0" w:color="auto"/>
                <w:bottom w:val="none" w:sz="0" w:space="0" w:color="auto"/>
                <w:right w:val="none" w:sz="0" w:space="0" w:color="auto"/>
              </w:divBdr>
            </w:div>
            <w:div w:id="829636908">
              <w:marLeft w:val="0"/>
              <w:marRight w:val="0"/>
              <w:marTop w:val="0"/>
              <w:marBottom w:val="0"/>
              <w:divBdr>
                <w:top w:val="none" w:sz="0" w:space="0" w:color="auto"/>
                <w:left w:val="none" w:sz="0" w:space="0" w:color="auto"/>
                <w:bottom w:val="none" w:sz="0" w:space="0" w:color="auto"/>
                <w:right w:val="none" w:sz="0" w:space="0" w:color="auto"/>
              </w:divBdr>
            </w:div>
            <w:div w:id="1375303953">
              <w:marLeft w:val="0"/>
              <w:marRight w:val="0"/>
              <w:marTop w:val="0"/>
              <w:marBottom w:val="0"/>
              <w:divBdr>
                <w:top w:val="none" w:sz="0" w:space="0" w:color="auto"/>
                <w:left w:val="none" w:sz="0" w:space="0" w:color="auto"/>
                <w:bottom w:val="none" w:sz="0" w:space="0" w:color="auto"/>
                <w:right w:val="none" w:sz="0" w:space="0" w:color="auto"/>
              </w:divBdr>
            </w:div>
            <w:div w:id="910699090">
              <w:marLeft w:val="0"/>
              <w:marRight w:val="0"/>
              <w:marTop w:val="0"/>
              <w:marBottom w:val="0"/>
              <w:divBdr>
                <w:top w:val="none" w:sz="0" w:space="0" w:color="auto"/>
                <w:left w:val="none" w:sz="0" w:space="0" w:color="auto"/>
                <w:bottom w:val="none" w:sz="0" w:space="0" w:color="auto"/>
                <w:right w:val="none" w:sz="0" w:space="0" w:color="auto"/>
              </w:divBdr>
            </w:div>
            <w:div w:id="548228665">
              <w:marLeft w:val="0"/>
              <w:marRight w:val="0"/>
              <w:marTop w:val="0"/>
              <w:marBottom w:val="0"/>
              <w:divBdr>
                <w:top w:val="none" w:sz="0" w:space="0" w:color="auto"/>
                <w:left w:val="none" w:sz="0" w:space="0" w:color="auto"/>
                <w:bottom w:val="none" w:sz="0" w:space="0" w:color="auto"/>
                <w:right w:val="none" w:sz="0" w:space="0" w:color="auto"/>
              </w:divBdr>
            </w:div>
            <w:div w:id="1840853132">
              <w:marLeft w:val="0"/>
              <w:marRight w:val="0"/>
              <w:marTop w:val="0"/>
              <w:marBottom w:val="0"/>
              <w:divBdr>
                <w:top w:val="none" w:sz="0" w:space="0" w:color="auto"/>
                <w:left w:val="none" w:sz="0" w:space="0" w:color="auto"/>
                <w:bottom w:val="none" w:sz="0" w:space="0" w:color="auto"/>
                <w:right w:val="none" w:sz="0" w:space="0" w:color="auto"/>
              </w:divBdr>
            </w:div>
            <w:div w:id="74478074">
              <w:marLeft w:val="0"/>
              <w:marRight w:val="0"/>
              <w:marTop w:val="0"/>
              <w:marBottom w:val="0"/>
              <w:divBdr>
                <w:top w:val="none" w:sz="0" w:space="0" w:color="auto"/>
                <w:left w:val="none" w:sz="0" w:space="0" w:color="auto"/>
                <w:bottom w:val="none" w:sz="0" w:space="0" w:color="auto"/>
                <w:right w:val="none" w:sz="0" w:space="0" w:color="auto"/>
              </w:divBdr>
            </w:div>
            <w:div w:id="924998136">
              <w:marLeft w:val="0"/>
              <w:marRight w:val="0"/>
              <w:marTop w:val="0"/>
              <w:marBottom w:val="0"/>
              <w:divBdr>
                <w:top w:val="none" w:sz="0" w:space="0" w:color="auto"/>
                <w:left w:val="none" w:sz="0" w:space="0" w:color="auto"/>
                <w:bottom w:val="none" w:sz="0" w:space="0" w:color="auto"/>
                <w:right w:val="none" w:sz="0" w:space="0" w:color="auto"/>
              </w:divBdr>
            </w:div>
            <w:div w:id="275259026">
              <w:marLeft w:val="0"/>
              <w:marRight w:val="0"/>
              <w:marTop w:val="0"/>
              <w:marBottom w:val="0"/>
              <w:divBdr>
                <w:top w:val="none" w:sz="0" w:space="0" w:color="auto"/>
                <w:left w:val="none" w:sz="0" w:space="0" w:color="auto"/>
                <w:bottom w:val="none" w:sz="0" w:space="0" w:color="auto"/>
                <w:right w:val="none" w:sz="0" w:space="0" w:color="auto"/>
              </w:divBdr>
            </w:div>
            <w:div w:id="1360082392">
              <w:marLeft w:val="0"/>
              <w:marRight w:val="0"/>
              <w:marTop w:val="0"/>
              <w:marBottom w:val="0"/>
              <w:divBdr>
                <w:top w:val="none" w:sz="0" w:space="0" w:color="auto"/>
                <w:left w:val="none" w:sz="0" w:space="0" w:color="auto"/>
                <w:bottom w:val="none" w:sz="0" w:space="0" w:color="auto"/>
                <w:right w:val="none" w:sz="0" w:space="0" w:color="auto"/>
              </w:divBdr>
            </w:div>
            <w:div w:id="1950508878">
              <w:marLeft w:val="0"/>
              <w:marRight w:val="0"/>
              <w:marTop w:val="0"/>
              <w:marBottom w:val="0"/>
              <w:divBdr>
                <w:top w:val="none" w:sz="0" w:space="0" w:color="auto"/>
                <w:left w:val="none" w:sz="0" w:space="0" w:color="auto"/>
                <w:bottom w:val="none" w:sz="0" w:space="0" w:color="auto"/>
                <w:right w:val="none" w:sz="0" w:space="0" w:color="auto"/>
              </w:divBdr>
            </w:div>
          </w:divsChild>
        </w:div>
        <w:div w:id="2053456256">
          <w:marLeft w:val="0"/>
          <w:marRight w:val="0"/>
          <w:marTop w:val="0"/>
          <w:marBottom w:val="0"/>
          <w:divBdr>
            <w:top w:val="none" w:sz="0" w:space="0" w:color="auto"/>
            <w:left w:val="none" w:sz="0" w:space="0" w:color="auto"/>
            <w:bottom w:val="none" w:sz="0" w:space="0" w:color="auto"/>
            <w:right w:val="none" w:sz="0" w:space="0" w:color="auto"/>
          </w:divBdr>
          <w:divsChild>
            <w:div w:id="434138058">
              <w:marLeft w:val="0"/>
              <w:marRight w:val="0"/>
              <w:marTop w:val="0"/>
              <w:marBottom w:val="0"/>
              <w:divBdr>
                <w:top w:val="none" w:sz="0" w:space="0" w:color="auto"/>
                <w:left w:val="none" w:sz="0" w:space="0" w:color="auto"/>
                <w:bottom w:val="none" w:sz="0" w:space="0" w:color="auto"/>
                <w:right w:val="none" w:sz="0" w:space="0" w:color="auto"/>
              </w:divBdr>
            </w:div>
            <w:div w:id="1686706230">
              <w:marLeft w:val="0"/>
              <w:marRight w:val="0"/>
              <w:marTop w:val="0"/>
              <w:marBottom w:val="0"/>
              <w:divBdr>
                <w:top w:val="none" w:sz="0" w:space="0" w:color="auto"/>
                <w:left w:val="none" w:sz="0" w:space="0" w:color="auto"/>
                <w:bottom w:val="none" w:sz="0" w:space="0" w:color="auto"/>
                <w:right w:val="none" w:sz="0" w:space="0" w:color="auto"/>
              </w:divBdr>
            </w:div>
            <w:div w:id="2008290631">
              <w:marLeft w:val="0"/>
              <w:marRight w:val="0"/>
              <w:marTop w:val="0"/>
              <w:marBottom w:val="0"/>
              <w:divBdr>
                <w:top w:val="none" w:sz="0" w:space="0" w:color="auto"/>
                <w:left w:val="none" w:sz="0" w:space="0" w:color="auto"/>
                <w:bottom w:val="none" w:sz="0" w:space="0" w:color="auto"/>
                <w:right w:val="none" w:sz="0" w:space="0" w:color="auto"/>
              </w:divBdr>
            </w:div>
            <w:div w:id="1333793971">
              <w:marLeft w:val="0"/>
              <w:marRight w:val="0"/>
              <w:marTop w:val="0"/>
              <w:marBottom w:val="0"/>
              <w:divBdr>
                <w:top w:val="none" w:sz="0" w:space="0" w:color="auto"/>
                <w:left w:val="none" w:sz="0" w:space="0" w:color="auto"/>
                <w:bottom w:val="none" w:sz="0" w:space="0" w:color="auto"/>
                <w:right w:val="none" w:sz="0" w:space="0" w:color="auto"/>
              </w:divBdr>
            </w:div>
            <w:div w:id="576860603">
              <w:marLeft w:val="0"/>
              <w:marRight w:val="0"/>
              <w:marTop w:val="0"/>
              <w:marBottom w:val="0"/>
              <w:divBdr>
                <w:top w:val="none" w:sz="0" w:space="0" w:color="auto"/>
                <w:left w:val="none" w:sz="0" w:space="0" w:color="auto"/>
                <w:bottom w:val="none" w:sz="0" w:space="0" w:color="auto"/>
                <w:right w:val="none" w:sz="0" w:space="0" w:color="auto"/>
              </w:divBdr>
            </w:div>
          </w:divsChild>
        </w:div>
        <w:div w:id="2077582404">
          <w:marLeft w:val="0"/>
          <w:marRight w:val="0"/>
          <w:marTop w:val="0"/>
          <w:marBottom w:val="0"/>
          <w:divBdr>
            <w:top w:val="none" w:sz="0" w:space="0" w:color="auto"/>
            <w:left w:val="none" w:sz="0" w:space="0" w:color="auto"/>
            <w:bottom w:val="none" w:sz="0" w:space="0" w:color="auto"/>
            <w:right w:val="none" w:sz="0" w:space="0" w:color="auto"/>
          </w:divBdr>
          <w:divsChild>
            <w:div w:id="1303921298">
              <w:marLeft w:val="0"/>
              <w:marRight w:val="0"/>
              <w:marTop w:val="0"/>
              <w:marBottom w:val="0"/>
              <w:divBdr>
                <w:top w:val="none" w:sz="0" w:space="0" w:color="auto"/>
                <w:left w:val="none" w:sz="0" w:space="0" w:color="auto"/>
                <w:bottom w:val="none" w:sz="0" w:space="0" w:color="auto"/>
                <w:right w:val="none" w:sz="0" w:space="0" w:color="auto"/>
              </w:divBdr>
            </w:div>
            <w:div w:id="1230311552">
              <w:marLeft w:val="0"/>
              <w:marRight w:val="0"/>
              <w:marTop w:val="0"/>
              <w:marBottom w:val="0"/>
              <w:divBdr>
                <w:top w:val="none" w:sz="0" w:space="0" w:color="auto"/>
                <w:left w:val="none" w:sz="0" w:space="0" w:color="auto"/>
                <w:bottom w:val="none" w:sz="0" w:space="0" w:color="auto"/>
                <w:right w:val="none" w:sz="0" w:space="0" w:color="auto"/>
              </w:divBdr>
            </w:div>
            <w:div w:id="1961915941">
              <w:marLeft w:val="0"/>
              <w:marRight w:val="0"/>
              <w:marTop w:val="0"/>
              <w:marBottom w:val="0"/>
              <w:divBdr>
                <w:top w:val="none" w:sz="0" w:space="0" w:color="auto"/>
                <w:left w:val="none" w:sz="0" w:space="0" w:color="auto"/>
                <w:bottom w:val="none" w:sz="0" w:space="0" w:color="auto"/>
                <w:right w:val="none" w:sz="0" w:space="0" w:color="auto"/>
              </w:divBdr>
            </w:div>
            <w:div w:id="1955404206">
              <w:marLeft w:val="0"/>
              <w:marRight w:val="0"/>
              <w:marTop w:val="0"/>
              <w:marBottom w:val="0"/>
              <w:divBdr>
                <w:top w:val="none" w:sz="0" w:space="0" w:color="auto"/>
                <w:left w:val="none" w:sz="0" w:space="0" w:color="auto"/>
                <w:bottom w:val="none" w:sz="0" w:space="0" w:color="auto"/>
                <w:right w:val="none" w:sz="0" w:space="0" w:color="auto"/>
              </w:divBdr>
            </w:div>
            <w:div w:id="1335574232">
              <w:marLeft w:val="0"/>
              <w:marRight w:val="0"/>
              <w:marTop w:val="0"/>
              <w:marBottom w:val="0"/>
              <w:divBdr>
                <w:top w:val="none" w:sz="0" w:space="0" w:color="auto"/>
                <w:left w:val="none" w:sz="0" w:space="0" w:color="auto"/>
                <w:bottom w:val="none" w:sz="0" w:space="0" w:color="auto"/>
                <w:right w:val="none" w:sz="0" w:space="0" w:color="auto"/>
              </w:divBdr>
            </w:div>
          </w:divsChild>
        </w:div>
        <w:div w:id="321200789">
          <w:marLeft w:val="0"/>
          <w:marRight w:val="0"/>
          <w:marTop w:val="0"/>
          <w:marBottom w:val="0"/>
          <w:divBdr>
            <w:top w:val="none" w:sz="0" w:space="0" w:color="auto"/>
            <w:left w:val="none" w:sz="0" w:space="0" w:color="auto"/>
            <w:bottom w:val="none" w:sz="0" w:space="0" w:color="auto"/>
            <w:right w:val="none" w:sz="0" w:space="0" w:color="auto"/>
          </w:divBdr>
          <w:divsChild>
            <w:div w:id="2080054087">
              <w:marLeft w:val="0"/>
              <w:marRight w:val="0"/>
              <w:marTop w:val="0"/>
              <w:marBottom w:val="0"/>
              <w:divBdr>
                <w:top w:val="none" w:sz="0" w:space="0" w:color="auto"/>
                <w:left w:val="none" w:sz="0" w:space="0" w:color="auto"/>
                <w:bottom w:val="none" w:sz="0" w:space="0" w:color="auto"/>
                <w:right w:val="none" w:sz="0" w:space="0" w:color="auto"/>
              </w:divBdr>
            </w:div>
            <w:div w:id="1641692114">
              <w:marLeft w:val="0"/>
              <w:marRight w:val="0"/>
              <w:marTop w:val="0"/>
              <w:marBottom w:val="0"/>
              <w:divBdr>
                <w:top w:val="none" w:sz="0" w:space="0" w:color="auto"/>
                <w:left w:val="none" w:sz="0" w:space="0" w:color="auto"/>
                <w:bottom w:val="none" w:sz="0" w:space="0" w:color="auto"/>
                <w:right w:val="none" w:sz="0" w:space="0" w:color="auto"/>
              </w:divBdr>
            </w:div>
            <w:div w:id="442727509">
              <w:marLeft w:val="0"/>
              <w:marRight w:val="0"/>
              <w:marTop w:val="0"/>
              <w:marBottom w:val="0"/>
              <w:divBdr>
                <w:top w:val="none" w:sz="0" w:space="0" w:color="auto"/>
                <w:left w:val="none" w:sz="0" w:space="0" w:color="auto"/>
                <w:bottom w:val="none" w:sz="0" w:space="0" w:color="auto"/>
                <w:right w:val="none" w:sz="0" w:space="0" w:color="auto"/>
              </w:divBdr>
            </w:div>
            <w:div w:id="1268274308">
              <w:marLeft w:val="0"/>
              <w:marRight w:val="0"/>
              <w:marTop w:val="0"/>
              <w:marBottom w:val="0"/>
              <w:divBdr>
                <w:top w:val="none" w:sz="0" w:space="0" w:color="auto"/>
                <w:left w:val="none" w:sz="0" w:space="0" w:color="auto"/>
                <w:bottom w:val="none" w:sz="0" w:space="0" w:color="auto"/>
                <w:right w:val="none" w:sz="0" w:space="0" w:color="auto"/>
              </w:divBdr>
            </w:div>
            <w:div w:id="1898664247">
              <w:marLeft w:val="0"/>
              <w:marRight w:val="0"/>
              <w:marTop w:val="0"/>
              <w:marBottom w:val="0"/>
              <w:divBdr>
                <w:top w:val="none" w:sz="0" w:space="0" w:color="auto"/>
                <w:left w:val="none" w:sz="0" w:space="0" w:color="auto"/>
                <w:bottom w:val="none" w:sz="0" w:space="0" w:color="auto"/>
                <w:right w:val="none" w:sz="0" w:space="0" w:color="auto"/>
              </w:divBdr>
            </w:div>
            <w:div w:id="1061715080">
              <w:marLeft w:val="0"/>
              <w:marRight w:val="0"/>
              <w:marTop w:val="0"/>
              <w:marBottom w:val="0"/>
              <w:divBdr>
                <w:top w:val="none" w:sz="0" w:space="0" w:color="auto"/>
                <w:left w:val="none" w:sz="0" w:space="0" w:color="auto"/>
                <w:bottom w:val="none" w:sz="0" w:space="0" w:color="auto"/>
                <w:right w:val="none" w:sz="0" w:space="0" w:color="auto"/>
              </w:divBdr>
            </w:div>
          </w:divsChild>
        </w:div>
        <w:div w:id="964585546">
          <w:marLeft w:val="0"/>
          <w:marRight w:val="0"/>
          <w:marTop w:val="0"/>
          <w:marBottom w:val="0"/>
          <w:divBdr>
            <w:top w:val="none" w:sz="0" w:space="0" w:color="auto"/>
            <w:left w:val="none" w:sz="0" w:space="0" w:color="auto"/>
            <w:bottom w:val="none" w:sz="0" w:space="0" w:color="auto"/>
            <w:right w:val="none" w:sz="0" w:space="0" w:color="auto"/>
          </w:divBdr>
        </w:div>
        <w:div w:id="2132281782">
          <w:marLeft w:val="0"/>
          <w:marRight w:val="0"/>
          <w:marTop w:val="0"/>
          <w:marBottom w:val="0"/>
          <w:divBdr>
            <w:top w:val="none" w:sz="0" w:space="0" w:color="auto"/>
            <w:left w:val="none" w:sz="0" w:space="0" w:color="auto"/>
            <w:bottom w:val="none" w:sz="0" w:space="0" w:color="auto"/>
            <w:right w:val="none" w:sz="0" w:space="0" w:color="auto"/>
          </w:divBdr>
        </w:div>
        <w:div w:id="258216295">
          <w:marLeft w:val="0"/>
          <w:marRight w:val="0"/>
          <w:marTop w:val="0"/>
          <w:marBottom w:val="0"/>
          <w:divBdr>
            <w:top w:val="none" w:sz="0" w:space="0" w:color="auto"/>
            <w:left w:val="none" w:sz="0" w:space="0" w:color="auto"/>
            <w:bottom w:val="none" w:sz="0" w:space="0" w:color="auto"/>
            <w:right w:val="none" w:sz="0" w:space="0" w:color="auto"/>
          </w:divBdr>
        </w:div>
        <w:div w:id="496578762">
          <w:marLeft w:val="0"/>
          <w:marRight w:val="0"/>
          <w:marTop w:val="0"/>
          <w:marBottom w:val="0"/>
          <w:divBdr>
            <w:top w:val="none" w:sz="0" w:space="0" w:color="auto"/>
            <w:left w:val="none" w:sz="0" w:space="0" w:color="auto"/>
            <w:bottom w:val="none" w:sz="0" w:space="0" w:color="auto"/>
            <w:right w:val="none" w:sz="0" w:space="0" w:color="auto"/>
          </w:divBdr>
        </w:div>
        <w:div w:id="1335303773">
          <w:marLeft w:val="0"/>
          <w:marRight w:val="0"/>
          <w:marTop w:val="0"/>
          <w:marBottom w:val="0"/>
          <w:divBdr>
            <w:top w:val="none" w:sz="0" w:space="0" w:color="auto"/>
            <w:left w:val="none" w:sz="0" w:space="0" w:color="auto"/>
            <w:bottom w:val="none" w:sz="0" w:space="0" w:color="auto"/>
            <w:right w:val="none" w:sz="0" w:space="0" w:color="auto"/>
          </w:divBdr>
        </w:div>
        <w:div w:id="1598752715">
          <w:marLeft w:val="0"/>
          <w:marRight w:val="0"/>
          <w:marTop w:val="0"/>
          <w:marBottom w:val="0"/>
          <w:divBdr>
            <w:top w:val="none" w:sz="0" w:space="0" w:color="auto"/>
            <w:left w:val="none" w:sz="0" w:space="0" w:color="auto"/>
            <w:bottom w:val="none" w:sz="0" w:space="0" w:color="auto"/>
            <w:right w:val="none" w:sz="0" w:space="0" w:color="auto"/>
          </w:divBdr>
        </w:div>
        <w:div w:id="334572598">
          <w:marLeft w:val="0"/>
          <w:marRight w:val="0"/>
          <w:marTop w:val="0"/>
          <w:marBottom w:val="0"/>
          <w:divBdr>
            <w:top w:val="none" w:sz="0" w:space="0" w:color="auto"/>
            <w:left w:val="none" w:sz="0" w:space="0" w:color="auto"/>
            <w:bottom w:val="none" w:sz="0" w:space="0" w:color="auto"/>
            <w:right w:val="none" w:sz="0" w:space="0" w:color="auto"/>
          </w:divBdr>
        </w:div>
        <w:div w:id="927156771">
          <w:marLeft w:val="0"/>
          <w:marRight w:val="0"/>
          <w:marTop w:val="0"/>
          <w:marBottom w:val="0"/>
          <w:divBdr>
            <w:top w:val="none" w:sz="0" w:space="0" w:color="auto"/>
            <w:left w:val="none" w:sz="0" w:space="0" w:color="auto"/>
            <w:bottom w:val="none" w:sz="0" w:space="0" w:color="auto"/>
            <w:right w:val="none" w:sz="0" w:space="0" w:color="auto"/>
          </w:divBdr>
        </w:div>
        <w:div w:id="1031611351">
          <w:marLeft w:val="0"/>
          <w:marRight w:val="0"/>
          <w:marTop w:val="0"/>
          <w:marBottom w:val="0"/>
          <w:divBdr>
            <w:top w:val="none" w:sz="0" w:space="0" w:color="auto"/>
            <w:left w:val="none" w:sz="0" w:space="0" w:color="auto"/>
            <w:bottom w:val="none" w:sz="0" w:space="0" w:color="auto"/>
            <w:right w:val="none" w:sz="0" w:space="0" w:color="auto"/>
          </w:divBdr>
        </w:div>
        <w:div w:id="210457264">
          <w:marLeft w:val="0"/>
          <w:marRight w:val="0"/>
          <w:marTop w:val="0"/>
          <w:marBottom w:val="0"/>
          <w:divBdr>
            <w:top w:val="none" w:sz="0" w:space="0" w:color="auto"/>
            <w:left w:val="none" w:sz="0" w:space="0" w:color="auto"/>
            <w:bottom w:val="none" w:sz="0" w:space="0" w:color="auto"/>
            <w:right w:val="none" w:sz="0" w:space="0" w:color="auto"/>
          </w:divBdr>
        </w:div>
        <w:div w:id="969819835">
          <w:marLeft w:val="0"/>
          <w:marRight w:val="0"/>
          <w:marTop w:val="0"/>
          <w:marBottom w:val="0"/>
          <w:divBdr>
            <w:top w:val="none" w:sz="0" w:space="0" w:color="auto"/>
            <w:left w:val="none" w:sz="0" w:space="0" w:color="auto"/>
            <w:bottom w:val="none" w:sz="0" w:space="0" w:color="auto"/>
            <w:right w:val="none" w:sz="0" w:space="0" w:color="auto"/>
          </w:divBdr>
        </w:div>
        <w:div w:id="132142938">
          <w:marLeft w:val="0"/>
          <w:marRight w:val="0"/>
          <w:marTop w:val="0"/>
          <w:marBottom w:val="0"/>
          <w:divBdr>
            <w:top w:val="none" w:sz="0" w:space="0" w:color="auto"/>
            <w:left w:val="none" w:sz="0" w:space="0" w:color="auto"/>
            <w:bottom w:val="none" w:sz="0" w:space="0" w:color="auto"/>
            <w:right w:val="none" w:sz="0" w:space="0" w:color="auto"/>
          </w:divBdr>
        </w:div>
        <w:div w:id="843595059">
          <w:marLeft w:val="0"/>
          <w:marRight w:val="0"/>
          <w:marTop w:val="0"/>
          <w:marBottom w:val="0"/>
          <w:divBdr>
            <w:top w:val="none" w:sz="0" w:space="0" w:color="auto"/>
            <w:left w:val="none" w:sz="0" w:space="0" w:color="auto"/>
            <w:bottom w:val="none" w:sz="0" w:space="0" w:color="auto"/>
            <w:right w:val="none" w:sz="0" w:space="0" w:color="auto"/>
          </w:divBdr>
        </w:div>
        <w:div w:id="1874879878">
          <w:marLeft w:val="0"/>
          <w:marRight w:val="0"/>
          <w:marTop w:val="0"/>
          <w:marBottom w:val="0"/>
          <w:divBdr>
            <w:top w:val="none" w:sz="0" w:space="0" w:color="auto"/>
            <w:left w:val="none" w:sz="0" w:space="0" w:color="auto"/>
            <w:bottom w:val="none" w:sz="0" w:space="0" w:color="auto"/>
            <w:right w:val="none" w:sz="0" w:space="0" w:color="auto"/>
          </w:divBdr>
        </w:div>
        <w:div w:id="1911381217">
          <w:marLeft w:val="0"/>
          <w:marRight w:val="0"/>
          <w:marTop w:val="0"/>
          <w:marBottom w:val="0"/>
          <w:divBdr>
            <w:top w:val="none" w:sz="0" w:space="0" w:color="auto"/>
            <w:left w:val="none" w:sz="0" w:space="0" w:color="auto"/>
            <w:bottom w:val="none" w:sz="0" w:space="0" w:color="auto"/>
            <w:right w:val="none" w:sz="0" w:space="0" w:color="auto"/>
          </w:divBdr>
        </w:div>
        <w:div w:id="1110736478">
          <w:marLeft w:val="0"/>
          <w:marRight w:val="0"/>
          <w:marTop w:val="0"/>
          <w:marBottom w:val="0"/>
          <w:divBdr>
            <w:top w:val="none" w:sz="0" w:space="0" w:color="auto"/>
            <w:left w:val="none" w:sz="0" w:space="0" w:color="auto"/>
            <w:bottom w:val="none" w:sz="0" w:space="0" w:color="auto"/>
            <w:right w:val="none" w:sz="0" w:space="0" w:color="auto"/>
          </w:divBdr>
        </w:div>
        <w:div w:id="318340504">
          <w:marLeft w:val="0"/>
          <w:marRight w:val="0"/>
          <w:marTop w:val="0"/>
          <w:marBottom w:val="0"/>
          <w:divBdr>
            <w:top w:val="none" w:sz="0" w:space="0" w:color="auto"/>
            <w:left w:val="none" w:sz="0" w:space="0" w:color="auto"/>
            <w:bottom w:val="none" w:sz="0" w:space="0" w:color="auto"/>
            <w:right w:val="none" w:sz="0" w:space="0" w:color="auto"/>
          </w:divBdr>
        </w:div>
      </w:divsChild>
    </w:div>
    <w:div w:id="1466772978">
      <w:bodyDiv w:val="1"/>
      <w:marLeft w:val="0"/>
      <w:marRight w:val="0"/>
      <w:marTop w:val="0"/>
      <w:marBottom w:val="0"/>
      <w:divBdr>
        <w:top w:val="none" w:sz="0" w:space="0" w:color="auto"/>
        <w:left w:val="none" w:sz="0" w:space="0" w:color="auto"/>
        <w:bottom w:val="none" w:sz="0" w:space="0" w:color="auto"/>
        <w:right w:val="none" w:sz="0" w:space="0" w:color="auto"/>
      </w:divBdr>
    </w:div>
    <w:div w:id="1710908882">
      <w:bodyDiv w:val="1"/>
      <w:marLeft w:val="0"/>
      <w:marRight w:val="0"/>
      <w:marTop w:val="0"/>
      <w:marBottom w:val="0"/>
      <w:divBdr>
        <w:top w:val="none" w:sz="0" w:space="0" w:color="auto"/>
        <w:left w:val="none" w:sz="0" w:space="0" w:color="auto"/>
        <w:bottom w:val="none" w:sz="0" w:space="0" w:color="auto"/>
        <w:right w:val="none" w:sz="0" w:space="0" w:color="auto"/>
      </w:divBdr>
    </w:div>
    <w:div w:id="2072339012">
      <w:bodyDiv w:val="1"/>
      <w:marLeft w:val="0"/>
      <w:marRight w:val="0"/>
      <w:marTop w:val="0"/>
      <w:marBottom w:val="0"/>
      <w:divBdr>
        <w:top w:val="none" w:sz="0" w:space="0" w:color="auto"/>
        <w:left w:val="none" w:sz="0" w:space="0" w:color="auto"/>
        <w:bottom w:val="none" w:sz="0" w:space="0" w:color="auto"/>
        <w:right w:val="none" w:sz="0" w:space="0" w:color="auto"/>
      </w:divBdr>
    </w:div>
    <w:div w:id="209068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ilster@southplainscollege.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uthplainscollege.edu/employees/manualshandbooks/facultyhandbook/sec4.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uthplainscollege.edu/employees/manualshandbooks/facultyhandbook/sec4.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uthplainscollege.edu/campuscarr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9D73053F53449957C249C14D6292E" ma:contentTypeVersion="13" ma:contentTypeDescription="Create a new document." ma:contentTypeScope="" ma:versionID="72f51eaa314c81418f682605316c4410">
  <xsd:schema xmlns:xsd="http://www.w3.org/2001/XMLSchema" xmlns:xs="http://www.w3.org/2001/XMLSchema" xmlns:p="http://schemas.microsoft.com/office/2006/metadata/properties" xmlns:ns3="53095e7c-b1f3-4f7d-a274-7cb68285d84c" xmlns:ns4="146722e9-11b8-4a63-8289-10cbe5c38d0f" targetNamespace="http://schemas.microsoft.com/office/2006/metadata/properties" ma:root="true" ma:fieldsID="aa6efa834751a884c24d2d7864ee4815" ns3:_="" ns4:_="">
    <xsd:import namespace="53095e7c-b1f3-4f7d-a274-7cb68285d84c"/>
    <xsd:import namespace="146722e9-11b8-4a63-8289-10cbe5c38d0f"/>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5e7c-b1f3-4f7d-a274-7cb68285d84c"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6722e9-11b8-4a63-8289-10cbe5c38d0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C0E4D-0042-479D-8C5E-0CCC09034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5e7c-b1f3-4f7d-a274-7cb68285d84c"/>
    <ds:schemaRef ds:uri="146722e9-11b8-4a63-8289-10cbe5c38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9F313-589D-4CA4-ABF1-0D13C8C59E01}">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146722e9-11b8-4a63-8289-10cbe5c38d0f"/>
    <ds:schemaRef ds:uri="53095e7c-b1f3-4f7d-a274-7cb68285d84c"/>
    <ds:schemaRef ds:uri="http://www.w3.org/XML/1998/namespace"/>
  </ds:schemaRefs>
</ds:datastoreItem>
</file>

<file path=customXml/itemProps3.xml><?xml version="1.0" encoding="utf-8"?>
<ds:datastoreItem xmlns:ds="http://schemas.openxmlformats.org/officeDocument/2006/customXml" ds:itemID="{27D06991-1492-461D-BC02-9BEE1BC8F796}">
  <ds:schemaRefs>
    <ds:schemaRef ds:uri="http://schemas.microsoft.com/sharepoint/v3/contenttype/forms"/>
  </ds:schemaRefs>
</ds:datastoreItem>
</file>

<file path=customXml/itemProps4.xml><?xml version="1.0" encoding="utf-8"?>
<ds:datastoreItem xmlns:ds="http://schemas.openxmlformats.org/officeDocument/2006/customXml" ds:itemID="{F5EE7C8D-33B8-49AB-8D9A-5885639FB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3489</Words>
  <Characters>19893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Draft Copy -- Syllabus Format        South Plains College</vt:lpstr>
    </vt:vector>
  </TitlesOfParts>
  <Company>South Plains College</Company>
  <LinksUpToDate>false</LinksUpToDate>
  <CharactersWithSpaces>23336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Copy -- Syllabus Format        South Plains College</dc:title>
  <dc:subject/>
  <dc:creator>Gregory, Lauren W</dc:creator>
  <cp:keywords/>
  <cp:lastModifiedBy>Gregory, Lauren</cp:lastModifiedBy>
  <cp:revision>5</cp:revision>
  <cp:lastPrinted>2011-08-26T16:27:00Z</cp:lastPrinted>
  <dcterms:created xsi:type="dcterms:W3CDTF">2020-07-25T04:48:00Z</dcterms:created>
  <dcterms:modified xsi:type="dcterms:W3CDTF">2020-07-25T05:30:00Z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0x0101009969D73053F53449957C249C14D6292E</vt:lpwstr>
  </property>
</Properties>
</file>