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17" w:rsidRDefault="00E05F17" w:rsidP="00E0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66F3">
        <w:rPr>
          <w:rFonts w:ascii="Times New Roman" w:hAnsi="Times New Roman" w:cs="Times New Roman"/>
          <w:b/>
          <w:bCs/>
          <w:sz w:val="40"/>
          <w:szCs w:val="40"/>
        </w:rPr>
        <w:t>Harriet L. Strickland, D.V.M.</w:t>
      </w:r>
    </w:p>
    <w:p w:rsidR="00971756" w:rsidRPr="00EB1B91" w:rsidRDefault="00971756" w:rsidP="00E0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6F3">
        <w:rPr>
          <w:rFonts w:ascii="Times New Roman" w:hAnsi="Times New Roman" w:cs="Times New Roman"/>
          <w:b/>
          <w:bCs/>
          <w:sz w:val="28"/>
          <w:szCs w:val="28"/>
        </w:rPr>
        <w:t>Keywords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6D5DA0" w:rsidRDefault="00B32A2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A0">
        <w:rPr>
          <w:rFonts w:ascii="Times New Roman" w:hAnsi="Times New Roman" w:cs="Times New Roman"/>
          <w:sz w:val="24"/>
          <w:szCs w:val="24"/>
        </w:rPr>
        <w:t>Doctor of Veterinary Medicine</w:t>
      </w:r>
      <w:r w:rsidR="00BF5FB6">
        <w:rPr>
          <w:rFonts w:ascii="Times New Roman" w:hAnsi="Times New Roman" w:cs="Times New Roman"/>
          <w:sz w:val="24"/>
          <w:szCs w:val="24"/>
        </w:rPr>
        <w:t xml:space="preserve">, </w:t>
      </w:r>
      <w:r w:rsidR="0031580A" w:rsidRPr="00BF5FB6">
        <w:rPr>
          <w:rFonts w:ascii="Times New Roman" w:hAnsi="Times New Roman" w:cs="Times New Roman"/>
          <w:sz w:val="24"/>
          <w:szCs w:val="24"/>
        </w:rPr>
        <w:t>Biology</w:t>
      </w:r>
      <w:r w:rsidR="00677748" w:rsidRPr="00BF5FB6">
        <w:rPr>
          <w:rFonts w:ascii="Times New Roman" w:hAnsi="Times New Roman" w:cs="Times New Roman"/>
          <w:sz w:val="24"/>
          <w:szCs w:val="24"/>
        </w:rPr>
        <w:t xml:space="preserve"> </w:t>
      </w:r>
      <w:r w:rsidR="0031580A" w:rsidRPr="00BF5FB6">
        <w:rPr>
          <w:rFonts w:ascii="Times New Roman" w:hAnsi="Times New Roman" w:cs="Times New Roman"/>
          <w:sz w:val="24"/>
          <w:szCs w:val="24"/>
        </w:rPr>
        <w:t xml:space="preserve">Instructor, </w:t>
      </w:r>
      <w:r w:rsidR="00175C58" w:rsidRPr="00BF5FB6">
        <w:rPr>
          <w:rFonts w:ascii="Times New Roman" w:hAnsi="Times New Roman" w:cs="Times New Roman"/>
          <w:sz w:val="24"/>
          <w:szCs w:val="24"/>
        </w:rPr>
        <w:t>Assistant P</w:t>
      </w:r>
      <w:r w:rsidR="0031580A" w:rsidRPr="00BF5FB6">
        <w:rPr>
          <w:rFonts w:ascii="Times New Roman" w:hAnsi="Times New Roman" w:cs="Times New Roman"/>
          <w:sz w:val="24"/>
          <w:szCs w:val="24"/>
        </w:rPr>
        <w:t xml:space="preserve">rofessor, </w:t>
      </w:r>
      <w:r w:rsidR="000051C2" w:rsidRPr="00BF5FB6">
        <w:rPr>
          <w:rFonts w:ascii="Times New Roman" w:hAnsi="Times New Roman" w:cs="Times New Roman"/>
          <w:sz w:val="24"/>
          <w:szCs w:val="24"/>
        </w:rPr>
        <w:t xml:space="preserve">Teaching Associate, </w:t>
      </w:r>
      <w:r w:rsidR="00E05F17" w:rsidRPr="00BF5FB6">
        <w:rPr>
          <w:rFonts w:ascii="Times New Roman" w:hAnsi="Times New Roman" w:cs="Times New Roman"/>
          <w:sz w:val="24"/>
          <w:szCs w:val="24"/>
        </w:rPr>
        <w:t xml:space="preserve">Adjunct Faculty, </w:t>
      </w:r>
      <w:r w:rsidR="00037755" w:rsidRPr="00BF5FB6">
        <w:rPr>
          <w:rFonts w:ascii="Times New Roman" w:hAnsi="Times New Roman" w:cs="Times New Roman"/>
          <w:sz w:val="24"/>
          <w:szCs w:val="24"/>
        </w:rPr>
        <w:t>Distance Education Administration</w:t>
      </w:r>
      <w:r w:rsidR="00BF5FB6">
        <w:rPr>
          <w:rFonts w:ascii="Times New Roman" w:hAnsi="Times New Roman" w:cs="Times New Roman"/>
          <w:sz w:val="24"/>
          <w:szCs w:val="24"/>
        </w:rPr>
        <w:t xml:space="preserve">, </w:t>
      </w:r>
      <w:r w:rsidR="00E05F17" w:rsidRPr="006D5DA0">
        <w:rPr>
          <w:rFonts w:ascii="Times New Roman" w:hAnsi="Times New Roman" w:cs="Times New Roman"/>
          <w:sz w:val="24"/>
          <w:szCs w:val="24"/>
        </w:rPr>
        <w:t xml:space="preserve">Lecture &amp; Manuscript Development, </w:t>
      </w:r>
      <w:r w:rsidR="002E19DE" w:rsidRPr="006D5DA0">
        <w:rPr>
          <w:rFonts w:ascii="Times New Roman" w:hAnsi="Times New Roman" w:cs="Times New Roman"/>
          <w:sz w:val="24"/>
          <w:szCs w:val="24"/>
        </w:rPr>
        <w:t xml:space="preserve">Medical Research Administration, </w:t>
      </w:r>
      <w:r w:rsidR="00037755" w:rsidRPr="006D5DA0">
        <w:rPr>
          <w:rFonts w:ascii="Times New Roman" w:hAnsi="Times New Roman" w:cs="Times New Roman"/>
          <w:sz w:val="24"/>
          <w:szCs w:val="24"/>
        </w:rPr>
        <w:t>Grant Budget Development, Clinical Trial</w:t>
      </w:r>
      <w:r w:rsidR="002E19DE" w:rsidRPr="006D5DA0">
        <w:rPr>
          <w:rFonts w:ascii="Times New Roman" w:hAnsi="Times New Roman" w:cs="Times New Roman"/>
          <w:sz w:val="24"/>
          <w:szCs w:val="24"/>
        </w:rPr>
        <w:t>s</w:t>
      </w:r>
      <w:r w:rsidR="00037755" w:rsidRPr="006D5DA0">
        <w:rPr>
          <w:rFonts w:ascii="Times New Roman" w:hAnsi="Times New Roman" w:cs="Times New Roman"/>
          <w:sz w:val="24"/>
          <w:szCs w:val="24"/>
        </w:rPr>
        <w:t xml:space="preserve"> </w:t>
      </w:r>
      <w:r w:rsidR="008D0827" w:rsidRPr="006D5DA0">
        <w:rPr>
          <w:rFonts w:ascii="Times New Roman" w:hAnsi="Times New Roman" w:cs="Times New Roman"/>
          <w:sz w:val="24"/>
          <w:szCs w:val="24"/>
        </w:rPr>
        <w:t>Management</w:t>
      </w:r>
      <w:r w:rsidR="00037755" w:rsidRPr="006D5DA0">
        <w:rPr>
          <w:rFonts w:ascii="Times New Roman" w:hAnsi="Times New Roman" w:cs="Times New Roman"/>
          <w:sz w:val="24"/>
          <w:szCs w:val="24"/>
        </w:rPr>
        <w:t xml:space="preserve">, Comparative Medicine, Experimental Pathology, Behavioral Medicine, </w:t>
      </w:r>
      <w:r w:rsidR="00E05F17" w:rsidRPr="006D5DA0">
        <w:rPr>
          <w:rFonts w:ascii="Times New Roman" w:hAnsi="Times New Roman" w:cs="Times New Roman"/>
          <w:sz w:val="24"/>
          <w:szCs w:val="24"/>
        </w:rPr>
        <w:t>Continuing Education</w:t>
      </w:r>
      <w:r w:rsidR="0036012F" w:rsidRPr="006D5DA0">
        <w:rPr>
          <w:rFonts w:ascii="Times New Roman" w:hAnsi="Times New Roman" w:cs="Times New Roman"/>
          <w:sz w:val="24"/>
          <w:szCs w:val="24"/>
        </w:rPr>
        <w:t>,</w:t>
      </w:r>
      <w:r w:rsidR="00B42D3F" w:rsidRPr="006D5DA0">
        <w:rPr>
          <w:rFonts w:ascii="Times New Roman" w:hAnsi="Times New Roman" w:cs="Times New Roman"/>
          <w:sz w:val="24"/>
          <w:szCs w:val="24"/>
        </w:rPr>
        <w:t xml:space="preserve"> </w:t>
      </w:r>
      <w:r w:rsidR="0036012F" w:rsidRPr="006D5DA0">
        <w:rPr>
          <w:rFonts w:ascii="Times New Roman" w:hAnsi="Times New Roman" w:cs="Times New Roman"/>
          <w:sz w:val="24"/>
          <w:szCs w:val="24"/>
        </w:rPr>
        <w:t>Land Management</w:t>
      </w:r>
      <w:r w:rsidR="00E05F17" w:rsidRPr="006D5DA0">
        <w:rPr>
          <w:rFonts w:ascii="Times New Roman" w:hAnsi="Times New Roman" w:cs="Times New Roman"/>
          <w:sz w:val="24"/>
          <w:szCs w:val="24"/>
        </w:rPr>
        <w:t>.</w:t>
      </w:r>
    </w:p>
    <w:p w:rsidR="00E05F17" w:rsidRPr="00D90D3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6F3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p w:rsidR="006A6BE2" w:rsidRPr="006A6BE2" w:rsidRDefault="00F7701A" w:rsidP="006A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066F3">
        <w:rPr>
          <w:rFonts w:ascii="Times New Roman" w:hAnsi="Times New Roman" w:cs="Times New Roman"/>
          <w:b/>
        </w:rPr>
        <w:tab/>
      </w:r>
      <w:r w:rsidR="005F287E">
        <w:rPr>
          <w:rFonts w:ascii="Times New Roman" w:hAnsi="Times New Roman" w:cs="Times New Roman"/>
          <w:b/>
        </w:rPr>
        <w:tab/>
      </w:r>
      <w:r w:rsidR="00E310A5">
        <w:rPr>
          <w:rFonts w:ascii="Times New Roman" w:hAnsi="Times New Roman" w:cs="Times New Roman"/>
          <w:b/>
        </w:rPr>
        <w:tab/>
      </w:r>
    </w:p>
    <w:p w:rsidR="00AE49BE" w:rsidRPr="00E81779" w:rsidRDefault="00AE49BE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1779">
        <w:rPr>
          <w:rFonts w:ascii="Times New Roman" w:hAnsi="Times New Roman" w:cs="Times New Roman"/>
          <w:b/>
          <w:sz w:val="24"/>
          <w:szCs w:val="24"/>
          <w:u w:val="single"/>
        </w:rPr>
        <w:t>Science Education</w:t>
      </w:r>
      <w:r w:rsidRPr="008D0827">
        <w:rPr>
          <w:rFonts w:ascii="Times New Roman" w:hAnsi="Times New Roman" w:cs="Times New Roman"/>
          <w:b/>
          <w:sz w:val="24"/>
          <w:szCs w:val="24"/>
        </w:rPr>
        <w:t xml:space="preserve"> (20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D082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present</w:t>
      </w:r>
      <w:r w:rsidRPr="008D0827">
        <w:rPr>
          <w:rFonts w:ascii="Times New Roman" w:hAnsi="Times New Roman" w:cs="Times New Roman"/>
          <w:b/>
          <w:sz w:val="24"/>
          <w:szCs w:val="24"/>
        </w:rPr>
        <w:t>)</w:t>
      </w:r>
    </w:p>
    <w:p w:rsidR="00AE49BE" w:rsidRDefault="00AE49BE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  <w:r w:rsidRPr="009066F3">
        <w:rPr>
          <w:rFonts w:ascii="Times New Roman" w:hAnsi="Times New Roman" w:cs="Times New Roman"/>
          <w:b/>
        </w:rPr>
        <w:tab/>
      </w:r>
      <w:r w:rsidRPr="005F287E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AE49BE" w:rsidRDefault="00AE49BE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5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South Plains College</w:t>
      </w:r>
      <w:r w:rsidRPr="006A6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Dept of Biology, Levelland, TX</w:t>
      </w:r>
    </w:p>
    <w:p w:rsidR="00AE49BE" w:rsidRPr="004F1778" w:rsidRDefault="00AE49BE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E49BE" w:rsidRPr="006A6BE2" w:rsidRDefault="00AE49BE" w:rsidP="00AE49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="00BF5FB6">
        <w:rPr>
          <w:rFonts w:ascii="Times New Roman" w:hAnsi="Times New Roman" w:cs="Times New Roman"/>
          <w:b/>
          <w:i/>
        </w:rPr>
        <w:t xml:space="preserve">  </w:t>
      </w:r>
      <w:r w:rsidRPr="006A6BE2">
        <w:rPr>
          <w:rFonts w:ascii="Times New Roman" w:hAnsi="Times New Roman" w:cs="Times New Roman"/>
          <w:b/>
          <w:i/>
          <w:sz w:val="24"/>
          <w:szCs w:val="24"/>
        </w:rPr>
        <w:t xml:space="preserve">Biology </w:t>
      </w:r>
      <w:r>
        <w:rPr>
          <w:rFonts w:ascii="Times New Roman" w:hAnsi="Times New Roman" w:cs="Times New Roman"/>
          <w:b/>
          <w:i/>
          <w:sz w:val="24"/>
          <w:szCs w:val="24"/>
        </w:rPr>
        <w:t>Instructor</w:t>
      </w:r>
      <w:r w:rsidRPr="006A6BE2">
        <w:rPr>
          <w:rFonts w:ascii="Times New Roman" w:hAnsi="Times New Roman" w:cs="Times New Roman"/>
          <w:i/>
          <w:sz w:val="24"/>
          <w:szCs w:val="24"/>
        </w:rPr>
        <w:t>, August 20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6A6BE2">
        <w:rPr>
          <w:rFonts w:ascii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present</w:t>
      </w:r>
      <w:r w:rsidRPr="006A6B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49BE" w:rsidRPr="00AE49BE" w:rsidRDefault="00AE49BE" w:rsidP="006A6BE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8"/>
          <w:szCs w:val="8"/>
          <w:u w:val="single"/>
        </w:rPr>
      </w:pPr>
    </w:p>
    <w:p w:rsidR="00476532" w:rsidRPr="00E81779" w:rsidRDefault="00AE49BE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E49BE">
        <w:rPr>
          <w:rFonts w:ascii="Times New Roman" w:hAnsi="Times New Roman" w:cs="Times New Roman"/>
        </w:rPr>
        <w:t xml:space="preserve">         </w:t>
      </w:r>
      <w:r w:rsidR="00476532" w:rsidRPr="00E81779">
        <w:rPr>
          <w:rFonts w:ascii="Times New Roman" w:hAnsi="Times New Roman" w:cs="Times New Roman"/>
          <w:u w:val="single"/>
        </w:rPr>
        <w:t xml:space="preserve">Farm </w:t>
      </w:r>
      <w:r w:rsidR="00D90D3E" w:rsidRPr="00E81779">
        <w:rPr>
          <w:rFonts w:ascii="Times New Roman" w:hAnsi="Times New Roman" w:cs="Times New Roman"/>
          <w:u w:val="single"/>
        </w:rPr>
        <w:t xml:space="preserve">&amp; </w:t>
      </w:r>
      <w:r w:rsidR="00594B93" w:rsidRPr="00E81779">
        <w:rPr>
          <w:rFonts w:ascii="Times New Roman" w:hAnsi="Times New Roman" w:cs="Times New Roman"/>
          <w:u w:val="single"/>
        </w:rPr>
        <w:t>Forestry Land</w:t>
      </w:r>
      <w:r w:rsidR="00D90D3E" w:rsidRPr="00E81779">
        <w:rPr>
          <w:rFonts w:ascii="Times New Roman" w:hAnsi="Times New Roman" w:cs="Times New Roman"/>
          <w:u w:val="single"/>
        </w:rPr>
        <w:t xml:space="preserve"> </w:t>
      </w:r>
      <w:r w:rsidR="00476532" w:rsidRPr="00E81779">
        <w:rPr>
          <w:rFonts w:ascii="Times New Roman" w:hAnsi="Times New Roman" w:cs="Times New Roman"/>
          <w:u w:val="single"/>
        </w:rPr>
        <w:t>Management</w:t>
      </w:r>
      <w:r w:rsidR="00101984" w:rsidRPr="00E81779">
        <w:rPr>
          <w:rFonts w:ascii="Times New Roman" w:hAnsi="Times New Roman" w:cs="Times New Roman"/>
          <w:u w:val="single"/>
        </w:rPr>
        <w:t xml:space="preserve"> </w:t>
      </w:r>
      <w:r w:rsidR="006A6BE2">
        <w:rPr>
          <w:rFonts w:ascii="Times New Roman" w:hAnsi="Times New Roman" w:cs="Times New Roman"/>
          <w:u w:val="single"/>
        </w:rPr>
        <w:t>and</w:t>
      </w:r>
      <w:r w:rsidR="00101984" w:rsidRPr="00E81779">
        <w:rPr>
          <w:rFonts w:ascii="Times New Roman" w:hAnsi="Times New Roman" w:cs="Times New Roman"/>
          <w:u w:val="single"/>
        </w:rPr>
        <w:t xml:space="preserve"> </w:t>
      </w:r>
      <w:r w:rsidR="008D0827">
        <w:rPr>
          <w:rFonts w:ascii="Times New Roman" w:hAnsi="Times New Roman" w:cs="Times New Roman"/>
          <w:u w:val="single"/>
        </w:rPr>
        <w:t xml:space="preserve">Development </w:t>
      </w:r>
      <w:r w:rsidR="00476532" w:rsidRPr="008D0827">
        <w:rPr>
          <w:rFonts w:ascii="Times New Roman" w:hAnsi="Times New Roman" w:cs="Times New Roman"/>
        </w:rPr>
        <w:t>(</w:t>
      </w:r>
      <w:r w:rsidR="00D63731" w:rsidRPr="008D0827">
        <w:rPr>
          <w:rFonts w:ascii="Times New Roman" w:hAnsi="Times New Roman" w:cs="Times New Roman"/>
        </w:rPr>
        <w:t xml:space="preserve">March </w:t>
      </w:r>
      <w:r w:rsidR="00476532" w:rsidRPr="008D0827">
        <w:rPr>
          <w:rFonts w:ascii="Times New Roman" w:hAnsi="Times New Roman" w:cs="Times New Roman"/>
        </w:rPr>
        <w:t>2010-</w:t>
      </w:r>
      <w:r w:rsidR="00971756" w:rsidRPr="008D0827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>ly</w:t>
      </w:r>
      <w:r w:rsidR="00971756" w:rsidRPr="008D0827">
        <w:rPr>
          <w:rFonts w:ascii="Times New Roman" w:hAnsi="Times New Roman" w:cs="Times New Roman"/>
        </w:rPr>
        <w:t xml:space="preserve"> 2019</w:t>
      </w:r>
      <w:r w:rsidR="00476532" w:rsidRPr="008D0827">
        <w:rPr>
          <w:rFonts w:ascii="Times New Roman" w:hAnsi="Times New Roman" w:cs="Times New Roman"/>
        </w:rPr>
        <w:t>)</w:t>
      </w:r>
    </w:p>
    <w:p w:rsidR="00476532" w:rsidRPr="0096462E" w:rsidRDefault="00476532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462E">
        <w:rPr>
          <w:rFonts w:ascii="Times New Roman" w:hAnsi="Times New Roman" w:cs="Times New Roman"/>
          <w:b/>
        </w:rPr>
        <w:tab/>
      </w:r>
      <w:r w:rsidR="00BF5FB6">
        <w:rPr>
          <w:rFonts w:ascii="Times New Roman" w:hAnsi="Times New Roman" w:cs="Times New Roman"/>
          <w:b/>
        </w:rPr>
        <w:t xml:space="preserve">  </w:t>
      </w:r>
      <w:r w:rsidRPr="0096462E">
        <w:rPr>
          <w:rFonts w:ascii="Times New Roman" w:hAnsi="Times New Roman" w:cs="Times New Roman"/>
        </w:rPr>
        <w:t>Holly Tree Farms</w:t>
      </w:r>
      <w:r w:rsidR="00D90D3E" w:rsidRPr="0096462E">
        <w:rPr>
          <w:rFonts w:ascii="Times New Roman" w:hAnsi="Times New Roman" w:cs="Times New Roman"/>
        </w:rPr>
        <w:t xml:space="preserve"> Partnership</w:t>
      </w:r>
      <w:r w:rsidRPr="0096462E">
        <w:rPr>
          <w:rFonts w:ascii="Times New Roman" w:hAnsi="Times New Roman" w:cs="Times New Roman"/>
        </w:rPr>
        <w:t>,</w:t>
      </w:r>
      <w:r w:rsidR="006F3E9A" w:rsidRPr="0096462E">
        <w:rPr>
          <w:rFonts w:ascii="Times New Roman" w:hAnsi="Times New Roman" w:cs="Times New Roman"/>
        </w:rPr>
        <w:t xml:space="preserve"> 2</w:t>
      </w:r>
      <w:r w:rsidR="00C30CF4" w:rsidRPr="0096462E">
        <w:rPr>
          <w:rFonts w:ascii="Times New Roman" w:hAnsi="Times New Roman" w:cs="Times New Roman"/>
        </w:rPr>
        <w:t>25-</w:t>
      </w:r>
      <w:r w:rsidR="006F3E9A" w:rsidRPr="0096462E">
        <w:rPr>
          <w:rFonts w:ascii="Times New Roman" w:hAnsi="Times New Roman" w:cs="Times New Roman"/>
        </w:rPr>
        <w:t xml:space="preserve">year old </w:t>
      </w:r>
      <w:r w:rsidR="00FB5A26" w:rsidRPr="0096462E">
        <w:rPr>
          <w:rFonts w:ascii="Times New Roman" w:hAnsi="Times New Roman" w:cs="Times New Roman"/>
        </w:rPr>
        <w:t>f</w:t>
      </w:r>
      <w:r w:rsidR="006F3E9A" w:rsidRPr="0096462E">
        <w:rPr>
          <w:rFonts w:ascii="Times New Roman" w:hAnsi="Times New Roman" w:cs="Times New Roman"/>
        </w:rPr>
        <w:t xml:space="preserve">amily </w:t>
      </w:r>
      <w:r w:rsidR="00FB5A26" w:rsidRPr="0096462E">
        <w:rPr>
          <w:rFonts w:ascii="Times New Roman" w:hAnsi="Times New Roman" w:cs="Times New Roman"/>
        </w:rPr>
        <w:t>f</w:t>
      </w:r>
      <w:r w:rsidR="006F3E9A" w:rsidRPr="0096462E">
        <w:rPr>
          <w:rFonts w:ascii="Times New Roman" w:hAnsi="Times New Roman" w:cs="Times New Roman"/>
        </w:rPr>
        <w:t>arm in Fair Bluff</w:t>
      </w:r>
      <w:r w:rsidRPr="0096462E">
        <w:rPr>
          <w:rFonts w:ascii="Times New Roman" w:hAnsi="Times New Roman" w:cs="Times New Roman"/>
        </w:rPr>
        <w:t>, NC</w:t>
      </w:r>
    </w:p>
    <w:p w:rsidR="00476532" w:rsidRPr="00D90D3E" w:rsidRDefault="00476532" w:rsidP="0047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6462E">
        <w:rPr>
          <w:rFonts w:ascii="Times New Roman" w:hAnsi="Times New Roman" w:cs="Times New Roman"/>
        </w:rPr>
        <w:tab/>
      </w:r>
      <w:r w:rsidR="00AE49BE">
        <w:rPr>
          <w:rFonts w:ascii="Times New Roman" w:hAnsi="Times New Roman" w:cs="Times New Roman"/>
        </w:rPr>
        <w:t xml:space="preserve">     </w:t>
      </w:r>
      <w:r w:rsidR="00BF5FB6">
        <w:rPr>
          <w:rFonts w:ascii="Times New Roman" w:hAnsi="Times New Roman" w:cs="Times New Roman"/>
        </w:rPr>
        <w:t xml:space="preserve">  </w:t>
      </w:r>
      <w:r w:rsidRPr="00E310A5">
        <w:rPr>
          <w:rFonts w:ascii="Times New Roman" w:hAnsi="Times New Roman" w:cs="Times New Roman"/>
          <w:i/>
        </w:rPr>
        <w:t>Property Manager</w:t>
      </w:r>
      <w:r w:rsidRPr="0096462E">
        <w:rPr>
          <w:rFonts w:ascii="Times New Roman" w:hAnsi="Times New Roman" w:cs="Times New Roman"/>
          <w:i/>
        </w:rPr>
        <w:t xml:space="preserve">, </w:t>
      </w:r>
      <w:r w:rsidR="00D63731" w:rsidRPr="0096462E">
        <w:rPr>
          <w:rFonts w:ascii="Times New Roman" w:hAnsi="Times New Roman" w:cs="Times New Roman"/>
          <w:i/>
        </w:rPr>
        <w:t>46</w:t>
      </w:r>
      <w:r w:rsidR="00AA06B3" w:rsidRPr="0096462E">
        <w:rPr>
          <w:rFonts w:ascii="Times New Roman" w:hAnsi="Times New Roman" w:cs="Times New Roman"/>
          <w:i/>
        </w:rPr>
        <w:t>0±</w:t>
      </w:r>
      <w:r w:rsidR="00AC3BDD" w:rsidRPr="0096462E">
        <w:rPr>
          <w:rFonts w:ascii="Times New Roman" w:hAnsi="Times New Roman" w:cs="Times New Roman"/>
          <w:i/>
        </w:rPr>
        <w:t xml:space="preserve"> </w:t>
      </w:r>
      <w:r w:rsidR="00D63731" w:rsidRPr="0096462E">
        <w:rPr>
          <w:rFonts w:ascii="Times New Roman" w:hAnsi="Times New Roman" w:cs="Times New Roman"/>
          <w:i/>
        </w:rPr>
        <w:t>acres</w:t>
      </w:r>
      <w:r w:rsidR="00D63731" w:rsidRPr="0096462E">
        <w:rPr>
          <w:rFonts w:ascii="Times New Roman" w:hAnsi="Times New Roman" w:cs="Times New Roman"/>
        </w:rPr>
        <w:t xml:space="preserve"> </w:t>
      </w:r>
      <w:r w:rsidR="0036012F" w:rsidRPr="0096462E">
        <w:rPr>
          <w:rFonts w:ascii="Times New Roman" w:hAnsi="Times New Roman" w:cs="Times New Roman"/>
          <w:i/>
        </w:rPr>
        <w:t>crop</w:t>
      </w:r>
      <w:r w:rsidR="00D63731" w:rsidRPr="0096462E">
        <w:rPr>
          <w:rFonts w:ascii="Times New Roman" w:hAnsi="Times New Roman" w:cs="Times New Roman"/>
          <w:i/>
        </w:rPr>
        <w:t>land</w:t>
      </w:r>
      <w:r w:rsidR="0036012F" w:rsidRPr="0096462E">
        <w:rPr>
          <w:rFonts w:ascii="Times New Roman" w:hAnsi="Times New Roman" w:cs="Times New Roman"/>
          <w:i/>
        </w:rPr>
        <w:t>,</w:t>
      </w:r>
      <w:r w:rsidR="0036012F" w:rsidRPr="0096462E">
        <w:rPr>
          <w:rFonts w:ascii="Times New Roman" w:hAnsi="Times New Roman" w:cs="Times New Roman"/>
        </w:rPr>
        <w:t xml:space="preserve"> </w:t>
      </w:r>
      <w:r w:rsidRPr="0096462E">
        <w:rPr>
          <w:rFonts w:ascii="Times New Roman" w:hAnsi="Times New Roman" w:cs="Times New Roman"/>
          <w:i/>
        </w:rPr>
        <w:t>forest</w:t>
      </w:r>
      <w:r w:rsidR="00D63731" w:rsidRPr="0096462E">
        <w:rPr>
          <w:rFonts w:ascii="Times New Roman" w:hAnsi="Times New Roman" w:cs="Times New Roman"/>
          <w:i/>
        </w:rPr>
        <w:t>ry</w:t>
      </w:r>
      <w:r w:rsidR="00175C58">
        <w:rPr>
          <w:rFonts w:ascii="Times New Roman" w:hAnsi="Times New Roman" w:cs="Times New Roman"/>
          <w:i/>
        </w:rPr>
        <w:t xml:space="preserve"> and</w:t>
      </w:r>
      <w:r w:rsidR="006F3E9A" w:rsidRPr="0096462E">
        <w:rPr>
          <w:rFonts w:ascii="Times New Roman" w:hAnsi="Times New Roman" w:cs="Times New Roman"/>
          <w:i/>
        </w:rPr>
        <w:t xml:space="preserve"> pond</w:t>
      </w:r>
      <w:r w:rsidR="00D90D3E" w:rsidRPr="0096462E">
        <w:rPr>
          <w:rFonts w:ascii="Times New Roman" w:hAnsi="Times New Roman" w:cs="Times New Roman"/>
          <w:i/>
        </w:rPr>
        <w:t xml:space="preserve"> land</w:t>
      </w:r>
      <w:r w:rsidRPr="0096462E">
        <w:rPr>
          <w:rFonts w:ascii="Times New Roman" w:hAnsi="Times New Roman" w:cs="Times New Roman"/>
          <w:i/>
        </w:rPr>
        <w:t xml:space="preserve"> </w:t>
      </w:r>
      <w:r w:rsidR="00D90D3E" w:rsidRPr="0096462E">
        <w:rPr>
          <w:rFonts w:ascii="Times New Roman" w:hAnsi="Times New Roman" w:cs="Times New Roman"/>
          <w:i/>
        </w:rPr>
        <w:t>management</w:t>
      </w:r>
    </w:p>
    <w:p w:rsidR="00476532" w:rsidRPr="006D5DA0" w:rsidRDefault="00476532" w:rsidP="0047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05F17" w:rsidRPr="00E81779" w:rsidRDefault="005F287E" w:rsidP="005F2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310A5" w:rsidRPr="00E81779">
        <w:rPr>
          <w:rFonts w:ascii="Times New Roman" w:hAnsi="Times New Roman" w:cs="Times New Roman"/>
          <w:b/>
          <w:sz w:val="24"/>
          <w:szCs w:val="24"/>
          <w:u w:val="single"/>
        </w:rPr>
        <w:t>Science Education</w:t>
      </w:r>
      <w:r w:rsidR="00E05F17" w:rsidRPr="008D0827">
        <w:rPr>
          <w:rFonts w:ascii="Times New Roman" w:hAnsi="Times New Roman" w:cs="Times New Roman"/>
          <w:b/>
          <w:sz w:val="24"/>
          <w:szCs w:val="24"/>
        </w:rPr>
        <w:t xml:space="preserve"> (2008-</w:t>
      </w:r>
      <w:r w:rsidR="00546F17" w:rsidRPr="008D0827">
        <w:rPr>
          <w:rFonts w:ascii="Times New Roman" w:hAnsi="Times New Roman" w:cs="Times New Roman"/>
          <w:b/>
          <w:sz w:val="24"/>
          <w:szCs w:val="24"/>
        </w:rPr>
        <w:t>2010</w:t>
      </w:r>
      <w:r w:rsidR="00E05F17" w:rsidRPr="008D0827">
        <w:rPr>
          <w:rFonts w:ascii="Times New Roman" w:hAnsi="Times New Roman" w:cs="Times New Roman"/>
          <w:b/>
          <w:sz w:val="24"/>
          <w:szCs w:val="24"/>
        </w:rPr>
        <w:t>)</w:t>
      </w:r>
    </w:p>
    <w:p w:rsidR="005F287E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  <w:r w:rsidRPr="009066F3">
        <w:rPr>
          <w:rFonts w:ascii="Times New Roman" w:hAnsi="Times New Roman" w:cs="Times New Roman"/>
          <w:b/>
        </w:rPr>
        <w:tab/>
      </w:r>
      <w:r w:rsidR="00476532" w:rsidRPr="005F287E">
        <w:rPr>
          <w:rFonts w:ascii="Times New Roman" w:hAnsi="Times New Roman" w:cs="Times New Roman"/>
          <w:b/>
          <w:sz w:val="4"/>
          <w:szCs w:val="4"/>
        </w:rPr>
        <w:t xml:space="preserve">    </w:t>
      </w:r>
      <w:r w:rsidR="005F287E" w:rsidRPr="005F287E">
        <w:rPr>
          <w:rFonts w:ascii="Times New Roman" w:hAnsi="Times New Roman" w:cs="Times New Roman"/>
          <w:b/>
          <w:sz w:val="4"/>
          <w:szCs w:val="4"/>
        </w:rPr>
        <w:t xml:space="preserve">   </w:t>
      </w:r>
    </w:p>
    <w:p w:rsidR="00E81779" w:rsidRDefault="005F287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10A5">
        <w:rPr>
          <w:rFonts w:ascii="Times New Roman" w:hAnsi="Times New Roman" w:cs="Times New Roman"/>
          <w:sz w:val="24"/>
          <w:szCs w:val="24"/>
        </w:rPr>
        <w:t xml:space="preserve">    </w:t>
      </w:r>
      <w:r w:rsidR="00BF5FB6">
        <w:rPr>
          <w:rFonts w:ascii="Times New Roman" w:hAnsi="Times New Roman" w:cs="Times New Roman"/>
          <w:sz w:val="24"/>
          <w:szCs w:val="24"/>
        </w:rPr>
        <w:t xml:space="preserve"> </w:t>
      </w:r>
      <w:r w:rsidR="00E05F17" w:rsidRPr="006A6BE2">
        <w:rPr>
          <w:rFonts w:ascii="Times New Roman" w:hAnsi="Times New Roman" w:cs="Times New Roman"/>
          <w:b/>
          <w:sz w:val="24"/>
          <w:szCs w:val="24"/>
        </w:rPr>
        <w:t>Coastal Carolina University</w:t>
      </w:r>
      <w:r w:rsidR="00E05F17" w:rsidRPr="006A6BE2">
        <w:rPr>
          <w:rFonts w:ascii="Times New Roman" w:hAnsi="Times New Roman" w:cs="Times New Roman"/>
          <w:sz w:val="24"/>
          <w:szCs w:val="24"/>
        </w:rPr>
        <w:t xml:space="preserve">, </w:t>
      </w:r>
      <w:r w:rsidR="004F1778">
        <w:rPr>
          <w:rFonts w:ascii="Times New Roman" w:hAnsi="Times New Roman" w:cs="Times New Roman"/>
          <w:sz w:val="24"/>
          <w:szCs w:val="24"/>
        </w:rPr>
        <w:t xml:space="preserve">Dept of Biology, </w:t>
      </w:r>
      <w:r w:rsidR="00E05F17" w:rsidRPr="006A6BE2">
        <w:rPr>
          <w:rFonts w:ascii="Times New Roman" w:hAnsi="Times New Roman" w:cs="Times New Roman"/>
          <w:sz w:val="24"/>
          <w:szCs w:val="24"/>
        </w:rPr>
        <w:t>Conway, SC</w:t>
      </w:r>
    </w:p>
    <w:p w:rsidR="004F1778" w:rsidRPr="004F1778" w:rsidRDefault="004F177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05F17" w:rsidRPr="006A6BE2" w:rsidRDefault="00E81779" w:rsidP="00E817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BF5FB6">
        <w:rPr>
          <w:rFonts w:ascii="Times New Roman" w:hAnsi="Times New Roman" w:cs="Times New Roman"/>
          <w:b/>
          <w:i/>
        </w:rPr>
        <w:t xml:space="preserve">   </w:t>
      </w:r>
      <w:r w:rsidR="006A6BE2" w:rsidRPr="006A6BE2">
        <w:rPr>
          <w:rFonts w:ascii="Times New Roman" w:hAnsi="Times New Roman" w:cs="Times New Roman"/>
          <w:b/>
          <w:i/>
          <w:sz w:val="24"/>
          <w:szCs w:val="24"/>
        </w:rPr>
        <w:t xml:space="preserve">Biology </w:t>
      </w:r>
      <w:r w:rsidR="00E310A5" w:rsidRPr="006A6BE2">
        <w:rPr>
          <w:rFonts w:ascii="Times New Roman" w:hAnsi="Times New Roman" w:cs="Times New Roman"/>
          <w:b/>
          <w:i/>
          <w:sz w:val="24"/>
          <w:szCs w:val="24"/>
        </w:rPr>
        <w:t>Teaching Associate/Adjunct Faculty</w:t>
      </w:r>
      <w:r w:rsidR="006A6BE2" w:rsidRPr="006A6BE2">
        <w:rPr>
          <w:rFonts w:ascii="Times New Roman" w:hAnsi="Times New Roman" w:cs="Times New Roman"/>
          <w:i/>
          <w:sz w:val="24"/>
          <w:szCs w:val="24"/>
        </w:rPr>
        <w:t>, August 2008 to February 2010</w:t>
      </w:r>
      <w:r w:rsidR="00E310A5" w:rsidRPr="006A6B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5F17" w:rsidRPr="006A6BE2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6BE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81779" w:rsidRPr="006A6BE2">
        <w:rPr>
          <w:rFonts w:ascii="Times New Roman" w:hAnsi="Times New Roman" w:cs="Times New Roman"/>
          <w:sz w:val="16"/>
          <w:szCs w:val="16"/>
        </w:rPr>
        <w:t xml:space="preserve">     </w:t>
      </w:r>
      <w:r w:rsidR="00E05F17" w:rsidRPr="006A6BE2">
        <w:rPr>
          <w:rFonts w:ascii="Times New Roman" w:hAnsi="Times New Roman" w:cs="Times New Roman"/>
          <w:i/>
          <w:sz w:val="16"/>
          <w:szCs w:val="16"/>
        </w:rPr>
        <w:tab/>
      </w:r>
    </w:p>
    <w:p w:rsidR="00E05F17" w:rsidRPr="00E81779" w:rsidRDefault="005F287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E05F17" w:rsidRPr="00E81779">
        <w:rPr>
          <w:rFonts w:ascii="Times New Roman" w:hAnsi="Times New Roman" w:cs="Times New Roman"/>
          <w:b/>
          <w:bCs/>
          <w:sz w:val="24"/>
          <w:szCs w:val="24"/>
          <w:u w:val="single"/>
        </w:rPr>
        <w:t>Distance Education Administration</w:t>
      </w:r>
      <w:r w:rsidR="008D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F17" w:rsidRPr="008D0827">
        <w:rPr>
          <w:rFonts w:ascii="Times New Roman" w:hAnsi="Times New Roman" w:cs="Times New Roman"/>
          <w:b/>
          <w:bCs/>
          <w:sz w:val="24"/>
          <w:szCs w:val="24"/>
        </w:rPr>
        <w:t>(2007-2008)</w:t>
      </w:r>
    </w:p>
    <w:p w:rsidR="00F7701A" w:rsidRPr="005F287E" w:rsidRDefault="005F287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  <w:r w:rsidRPr="005F287E">
        <w:rPr>
          <w:rFonts w:ascii="Times New Roman" w:hAnsi="Times New Roman" w:cs="Times New Roman"/>
          <w:b/>
          <w:bCs/>
          <w:sz w:val="8"/>
          <w:szCs w:val="8"/>
        </w:rPr>
        <w:t xml:space="preserve">   </w:t>
      </w:r>
    </w:p>
    <w:p w:rsidR="00E05F17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5F17" w:rsidRPr="004F1778">
        <w:rPr>
          <w:rFonts w:ascii="Times New Roman" w:hAnsi="Times New Roman" w:cs="Times New Roman"/>
          <w:b/>
          <w:sz w:val="24"/>
          <w:szCs w:val="24"/>
        </w:rPr>
        <w:t>Eastern New Mexico University</w:t>
      </w:r>
      <w:r w:rsidR="00E05F17" w:rsidRPr="004F1778">
        <w:rPr>
          <w:rFonts w:ascii="Times New Roman" w:hAnsi="Times New Roman" w:cs="Times New Roman"/>
          <w:sz w:val="24"/>
          <w:szCs w:val="24"/>
        </w:rPr>
        <w:t xml:space="preserve">, </w:t>
      </w:r>
      <w:r w:rsidR="004F1778" w:rsidRPr="004F1778">
        <w:rPr>
          <w:rFonts w:ascii="Times New Roman" w:hAnsi="Times New Roman" w:cs="Times New Roman"/>
          <w:sz w:val="24"/>
          <w:szCs w:val="24"/>
        </w:rPr>
        <w:t>Dep</w:t>
      </w:r>
      <w:r w:rsidR="004F1778">
        <w:rPr>
          <w:rFonts w:ascii="Times New Roman" w:hAnsi="Times New Roman" w:cs="Times New Roman"/>
          <w:sz w:val="24"/>
          <w:szCs w:val="24"/>
        </w:rPr>
        <w:t xml:space="preserve">t of </w:t>
      </w:r>
      <w:r w:rsidR="004F1778" w:rsidRPr="004F1778">
        <w:rPr>
          <w:rFonts w:ascii="Times New Roman" w:hAnsi="Times New Roman" w:cs="Times New Roman"/>
          <w:sz w:val="24"/>
          <w:szCs w:val="24"/>
        </w:rPr>
        <w:t xml:space="preserve">Distance Education &amp; Outreach, </w:t>
      </w:r>
      <w:r w:rsidR="00E05F17" w:rsidRPr="004F1778">
        <w:rPr>
          <w:rFonts w:ascii="Times New Roman" w:hAnsi="Times New Roman" w:cs="Times New Roman"/>
          <w:sz w:val="24"/>
          <w:szCs w:val="24"/>
        </w:rPr>
        <w:t>Portales, NM</w:t>
      </w:r>
    </w:p>
    <w:p w:rsidR="004F1778" w:rsidRPr="004F1778" w:rsidRDefault="004F177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05F17" w:rsidRPr="009066F3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05F17" w:rsidRPr="006A6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Special Programs Coordinator</w:t>
      </w:r>
      <w:r w:rsidR="006A6BE2" w:rsidRPr="006A6B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E05F17" w:rsidRPr="006A6BE2">
        <w:rPr>
          <w:rFonts w:ascii="Times New Roman" w:hAnsi="Times New Roman" w:cs="Times New Roman"/>
          <w:i/>
          <w:iCs/>
          <w:sz w:val="24"/>
          <w:szCs w:val="24"/>
        </w:rPr>
        <w:t>April 2007 to April 2008</w:t>
      </w:r>
    </w:p>
    <w:p w:rsidR="00F7701A" w:rsidRPr="006D5DA0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"/>
          <w:szCs w:val="8"/>
        </w:rPr>
      </w:pPr>
    </w:p>
    <w:p w:rsidR="00E05F17" w:rsidRPr="009066F3" w:rsidRDefault="00AE49B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E05F17" w:rsidRPr="00E81779">
        <w:rPr>
          <w:rFonts w:ascii="Times New Roman" w:hAnsi="Times New Roman" w:cs="Times New Roman"/>
          <w:bCs/>
          <w:u w:val="single"/>
        </w:rPr>
        <w:t xml:space="preserve">Veterinary </w:t>
      </w:r>
      <w:r w:rsidR="00E81779" w:rsidRPr="00E81779">
        <w:rPr>
          <w:rFonts w:ascii="Times New Roman" w:hAnsi="Times New Roman" w:cs="Times New Roman"/>
          <w:bCs/>
          <w:u w:val="single"/>
        </w:rPr>
        <w:t>P</w:t>
      </w:r>
      <w:r w:rsidR="00E05F17" w:rsidRPr="00E81779">
        <w:rPr>
          <w:rFonts w:ascii="Times New Roman" w:hAnsi="Times New Roman" w:cs="Times New Roman"/>
          <w:bCs/>
          <w:u w:val="single"/>
        </w:rPr>
        <w:t xml:space="preserve">rivate </w:t>
      </w:r>
      <w:r w:rsidR="00E81779" w:rsidRPr="00E81779">
        <w:rPr>
          <w:rFonts w:ascii="Times New Roman" w:hAnsi="Times New Roman" w:cs="Times New Roman"/>
          <w:bCs/>
          <w:u w:val="single"/>
        </w:rPr>
        <w:t>M</w:t>
      </w:r>
      <w:r w:rsidR="00E05F17" w:rsidRPr="00E81779">
        <w:rPr>
          <w:rFonts w:ascii="Times New Roman" w:hAnsi="Times New Roman" w:cs="Times New Roman"/>
          <w:bCs/>
          <w:u w:val="single"/>
        </w:rPr>
        <w:t xml:space="preserve">edical </w:t>
      </w:r>
      <w:r w:rsidR="00E81779" w:rsidRPr="00E81779">
        <w:rPr>
          <w:rFonts w:ascii="Times New Roman" w:hAnsi="Times New Roman" w:cs="Times New Roman"/>
          <w:bCs/>
          <w:u w:val="single"/>
        </w:rPr>
        <w:t>P</w:t>
      </w:r>
      <w:r w:rsidR="00E05F17" w:rsidRPr="00E81779">
        <w:rPr>
          <w:rFonts w:ascii="Times New Roman" w:hAnsi="Times New Roman" w:cs="Times New Roman"/>
          <w:bCs/>
          <w:u w:val="single"/>
        </w:rPr>
        <w:t xml:space="preserve">ractice </w:t>
      </w:r>
      <w:r w:rsidR="00E05F17" w:rsidRPr="008D0827">
        <w:rPr>
          <w:rFonts w:ascii="Times New Roman" w:hAnsi="Times New Roman" w:cs="Times New Roman"/>
          <w:bCs/>
        </w:rPr>
        <w:t>(2003-200</w:t>
      </w:r>
      <w:r w:rsidR="006E1C56" w:rsidRPr="008D0827">
        <w:rPr>
          <w:rFonts w:ascii="Times New Roman" w:hAnsi="Times New Roman" w:cs="Times New Roman"/>
          <w:bCs/>
        </w:rPr>
        <w:t>5,</w:t>
      </w:r>
      <w:r w:rsidR="004D725C" w:rsidRPr="008D0827">
        <w:rPr>
          <w:rFonts w:ascii="Times New Roman" w:hAnsi="Times New Roman" w:cs="Times New Roman"/>
          <w:b/>
          <w:bCs/>
        </w:rPr>
        <w:t xml:space="preserve"> </w:t>
      </w:r>
      <w:r w:rsidR="004F27CC" w:rsidRPr="0096462E">
        <w:rPr>
          <w:rFonts w:ascii="Times New Roman" w:hAnsi="Times New Roman" w:cs="Times New Roman"/>
          <w:bCs/>
        </w:rPr>
        <w:t xml:space="preserve">licensure </w:t>
      </w:r>
      <w:r w:rsidR="00D63731" w:rsidRPr="0096462E">
        <w:rPr>
          <w:rFonts w:ascii="Times New Roman" w:hAnsi="Times New Roman" w:cs="Times New Roman"/>
          <w:bCs/>
        </w:rPr>
        <w:t>current 201</w:t>
      </w:r>
      <w:r w:rsidR="00677748">
        <w:rPr>
          <w:rFonts w:ascii="Times New Roman" w:hAnsi="Times New Roman" w:cs="Times New Roman"/>
          <w:bCs/>
        </w:rPr>
        <w:t>9</w:t>
      </w:r>
      <w:r w:rsidR="004F27CC" w:rsidRPr="0096462E">
        <w:rPr>
          <w:rFonts w:ascii="Times New Roman" w:hAnsi="Times New Roman" w:cs="Times New Roman"/>
          <w:bCs/>
        </w:rPr>
        <w:t xml:space="preserve"> in O</w:t>
      </w:r>
      <w:r w:rsidR="005F287E">
        <w:rPr>
          <w:rFonts w:ascii="Times New Roman" w:hAnsi="Times New Roman" w:cs="Times New Roman"/>
          <w:bCs/>
        </w:rPr>
        <w:t>H</w:t>
      </w:r>
      <w:r w:rsidR="004F27CC" w:rsidRPr="0096462E">
        <w:rPr>
          <w:rFonts w:ascii="Times New Roman" w:hAnsi="Times New Roman" w:cs="Times New Roman"/>
          <w:bCs/>
        </w:rPr>
        <w:t xml:space="preserve"> </w:t>
      </w:r>
      <w:r w:rsidR="00D63731" w:rsidRPr="0096462E">
        <w:rPr>
          <w:rFonts w:ascii="Times New Roman" w:hAnsi="Times New Roman" w:cs="Times New Roman"/>
          <w:bCs/>
        </w:rPr>
        <w:t>&amp;</w:t>
      </w:r>
      <w:r w:rsidR="004F27CC" w:rsidRPr="0096462E">
        <w:rPr>
          <w:rFonts w:ascii="Times New Roman" w:hAnsi="Times New Roman" w:cs="Times New Roman"/>
          <w:bCs/>
        </w:rPr>
        <w:t xml:space="preserve"> N</w:t>
      </w:r>
      <w:r w:rsidR="005F287E">
        <w:rPr>
          <w:rFonts w:ascii="Times New Roman" w:hAnsi="Times New Roman" w:cs="Times New Roman"/>
          <w:bCs/>
        </w:rPr>
        <w:t>C</w:t>
      </w:r>
      <w:r w:rsidR="00E05F17" w:rsidRPr="0096462E">
        <w:rPr>
          <w:rFonts w:ascii="Times New Roman" w:hAnsi="Times New Roman" w:cs="Times New Roman"/>
          <w:b/>
          <w:bCs/>
        </w:rPr>
        <w:t>)</w:t>
      </w:r>
    </w:p>
    <w:p w:rsidR="00E05F17" w:rsidRPr="009066F3" w:rsidRDefault="00BF5FB6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8D0827" w:rsidRPr="009066F3">
        <w:rPr>
          <w:rFonts w:ascii="Times New Roman" w:hAnsi="Times New Roman" w:cs="Times New Roman"/>
        </w:rPr>
        <w:t>MetroPet</w:t>
      </w:r>
      <w:r w:rsidR="00E05F17" w:rsidRPr="009066F3">
        <w:rPr>
          <w:rFonts w:ascii="Times New Roman" w:hAnsi="Times New Roman" w:cs="Times New Roman"/>
        </w:rPr>
        <w:t xml:space="preserve"> </w:t>
      </w:r>
      <w:r w:rsidR="0042539B">
        <w:rPr>
          <w:rFonts w:ascii="Times New Roman" w:hAnsi="Times New Roman" w:cs="Times New Roman"/>
        </w:rPr>
        <w:t>A</w:t>
      </w:r>
      <w:r w:rsidR="00E05F17" w:rsidRPr="009066F3">
        <w:rPr>
          <w:rFonts w:ascii="Times New Roman" w:hAnsi="Times New Roman" w:cs="Times New Roman"/>
        </w:rPr>
        <w:t xml:space="preserve">nimal </w:t>
      </w:r>
      <w:r w:rsidR="0042539B">
        <w:rPr>
          <w:rFonts w:ascii="Times New Roman" w:hAnsi="Times New Roman" w:cs="Times New Roman"/>
        </w:rPr>
        <w:t>H</w:t>
      </w:r>
      <w:r w:rsidR="00E05F17" w:rsidRPr="009066F3">
        <w:rPr>
          <w:rFonts w:ascii="Times New Roman" w:hAnsi="Times New Roman" w:cs="Times New Roman"/>
        </w:rPr>
        <w:t>ospital, Berea, OH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E05F17" w:rsidRPr="00E310A5">
        <w:rPr>
          <w:rFonts w:ascii="Times New Roman" w:hAnsi="Times New Roman" w:cs="Times New Roman"/>
          <w:bCs/>
          <w:i/>
          <w:iCs/>
        </w:rPr>
        <w:t>Clinical Associate</w:t>
      </w:r>
      <w:r w:rsidR="00E05F17" w:rsidRPr="009066F3">
        <w:rPr>
          <w:rFonts w:ascii="Times New Roman" w:hAnsi="Times New Roman" w:cs="Times New Roman"/>
          <w:i/>
          <w:iCs/>
        </w:rPr>
        <w:t xml:space="preserve">, clinical </w:t>
      </w:r>
      <w:r w:rsidR="00E26D9C">
        <w:rPr>
          <w:rFonts w:ascii="Times New Roman" w:hAnsi="Times New Roman" w:cs="Times New Roman"/>
          <w:i/>
          <w:iCs/>
        </w:rPr>
        <w:t xml:space="preserve">medicine </w:t>
      </w:r>
      <w:r w:rsidR="00E05F17" w:rsidRPr="009066F3">
        <w:rPr>
          <w:rFonts w:ascii="Times New Roman" w:hAnsi="Times New Roman" w:cs="Times New Roman"/>
          <w:i/>
          <w:iCs/>
        </w:rPr>
        <w:t>practice, July 2004 to June 2005</w:t>
      </w:r>
    </w:p>
    <w:p w:rsidR="00F7701A" w:rsidRPr="005F287E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"/>
          <w:szCs w:val="4"/>
        </w:rPr>
      </w:pPr>
    </w:p>
    <w:p w:rsidR="00E05F17" w:rsidRPr="009066F3" w:rsidRDefault="00BF5FB6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E05F17" w:rsidRPr="009066F3">
        <w:rPr>
          <w:rFonts w:ascii="Times New Roman" w:hAnsi="Times New Roman" w:cs="Times New Roman"/>
        </w:rPr>
        <w:t>Akron Animal Clinic, Akron, OH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E05F17" w:rsidRPr="00E310A5">
        <w:rPr>
          <w:rFonts w:ascii="Times New Roman" w:hAnsi="Times New Roman" w:cs="Times New Roman"/>
          <w:bCs/>
          <w:i/>
          <w:iCs/>
        </w:rPr>
        <w:t>Clinical Associate</w:t>
      </w:r>
      <w:r w:rsidR="00E05F17" w:rsidRPr="009066F3">
        <w:rPr>
          <w:rFonts w:ascii="Times New Roman" w:hAnsi="Times New Roman" w:cs="Times New Roman"/>
          <w:i/>
          <w:iCs/>
        </w:rPr>
        <w:t xml:space="preserve">, clinical </w:t>
      </w:r>
      <w:r w:rsidR="00E26D9C">
        <w:rPr>
          <w:rFonts w:ascii="Times New Roman" w:hAnsi="Times New Roman" w:cs="Times New Roman"/>
          <w:i/>
          <w:iCs/>
        </w:rPr>
        <w:t xml:space="preserve">medicine </w:t>
      </w:r>
      <w:r w:rsidR="008D0827">
        <w:rPr>
          <w:rFonts w:ascii="Times New Roman" w:hAnsi="Times New Roman" w:cs="Times New Roman"/>
          <w:i/>
          <w:iCs/>
        </w:rPr>
        <w:t>practice, March 2003 to May 2004</w:t>
      </w:r>
    </w:p>
    <w:p w:rsidR="00F7701A" w:rsidRPr="004F1778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:rsidR="00E05F17" w:rsidRPr="00E81779" w:rsidRDefault="005F287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0268EE" w:rsidRPr="00E817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Science Education &amp; </w:t>
      </w:r>
      <w:r w:rsidR="00E26D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Medical </w:t>
      </w:r>
      <w:r w:rsidR="00E05F17" w:rsidRPr="00E81779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Administration</w:t>
      </w:r>
      <w:r w:rsidR="00E05F17" w:rsidRPr="008D0827">
        <w:rPr>
          <w:rFonts w:ascii="Times New Roman" w:hAnsi="Times New Roman" w:cs="Times New Roman"/>
          <w:b/>
          <w:bCs/>
          <w:sz w:val="24"/>
          <w:szCs w:val="24"/>
        </w:rPr>
        <w:t xml:space="preserve"> (1988-2002)</w:t>
      </w:r>
    </w:p>
    <w:p w:rsidR="00F7701A" w:rsidRPr="005F287E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E05F17" w:rsidRPr="009066F3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F5FB6">
        <w:rPr>
          <w:rFonts w:ascii="Times New Roman" w:hAnsi="Times New Roman" w:cs="Times New Roman"/>
        </w:rPr>
        <w:t xml:space="preserve"> </w:t>
      </w:r>
      <w:r w:rsidR="00E05F17" w:rsidRPr="00E81779">
        <w:rPr>
          <w:rFonts w:ascii="Times New Roman" w:hAnsi="Times New Roman" w:cs="Times New Roman"/>
        </w:rPr>
        <w:t>Wake Forest University Health Sciences</w:t>
      </w:r>
      <w:r w:rsidR="00E05F17" w:rsidRPr="009066F3">
        <w:rPr>
          <w:rFonts w:ascii="Times New Roman" w:hAnsi="Times New Roman" w:cs="Times New Roman"/>
        </w:rPr>
        <w:t>, Winston-Salem, NC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E05F17" w:rsidRPr="00E310A5">
        <w:rPr>
          <w:rFonts w:ascii="Times New Roman" w:hAnsi="Times New Roman" w:cs="Times New Roman"/>
          <w:bCs/>
          <w:i/>
          <w:iCs/>
        </w:rPr>
        <w:t>Administrative Consultant</w:t>
      </w:r>
      <w:r w:rsidR="00E05F17" w:rsidRPr="009066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05F17" w:rsidRPr="009066F3">
        <w:rPr>
          <w:rFonts w:ascii="Times New Roman" w:hAnsi="Times New Roman" w:cs="Times New Roman"/>
          <w:i/>
          <w:iCs/>
        </w:rPr>
        <w:t>to WFUHS, contract basis, July 2001 to November 2002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E05F17" w:rsidRPr="00E310A5">
        <w:rPr>
          <w:rFonts w:ascii="Times New Roman" w:hAnsi="Times New Roman" w:cs="Times New Roman"/>
          <w:bCs/>
          <w:i/>
          <w:iCs/>
        </w:rPr>
        <w:t>Project Manager II</w:t>
      </w:r>
      <w:r w:rsidR="00E05F17" w:rsidRPr="009066F3">
        <w:rPr>
          <w:rFonts w:ascii="Times New Roman" w:hAnsi="Times New Roman" w:cs="Times New Roman"/>
          <w:i/>
          <w:iCs/>
        </w:rPr>
        <w:t>, Clinical Drug Trials, May 1997 to May 2001</w:t>
      </w:r>
    </w:p>
    <w:p w:rsidR="00F7701A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05F17" w:rsidRDefault="005F287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E310A5">
        <w:rPr>
          <w:rFonts w:ascii="Times New Roman" w:hAnsi="Times New Roman" w:cs="Times New Roman"/>
        </w:rPr>
        <w:t xml:space="preserve">    </w:t>
      </w:r>
      <w:r w:rsidR="00BF5FB6">
        <w:rPr>
          <w:rFonts w:ascii="Times New Roman" w:hAnsi="Times New Roman" w:cs="Times New Roman"/>
        </w:rPr>
        <w:t xml:space="preserve"> </w:t>
      </w:r>
      <w:r w:rsidR="00E05F17" w:rsidRPr="00E310A5">
        <w:rPr>
          <w:rFonts w:ascii="Times New Roman" w:hAnsi="Times New Roman" w:cs="Times New Roman"/>
          <w:b/>
          <w:sz w:val="24"/>
          <w:szCs w:val="24"/>
        </w:rPr>
        <w:t>Wilkes Community College</w:t>
      </w:r>
      <w:r w:rsidR="00E05F17" w:rsidRPr="005F287E">
        <w:rPr>
          <w:rFonts w:ascii="Times New Roman" w:hAnsi="Times New Roman" w:cs="Times New Roman"/>
          <w:sz w:val="24"/>
          <w:szCs w:val="24"/>
        </w:rPr>
        <w:t xml:space="preserve">, </w:t>
      </w:r>
      <w:r w:rsidR="004F1778">
        <w:rPr>
          <w:rFonts w:ascii="Times New Roman" w:hAnsi="Times New Roman" w:cs="Times New Roman"/>
          <w:sz w:val="24"/>
          <w:szCs w:val="24"/>
        </w:rPr>
        <w:t xml:space="preserve">Sciences Department, </w:t>
      </w:r>
      <w:r w:rsidR="00E05F17" w:rsidRPr="005F287E">
        <w:rPr>
          <w:rFonts w:ascii="Times New Roman" w:hAnsi="Times New Roman" w:cs="Times New Roman"/>
          <w:sz w:val="24"/>
          <w:szCs w:val="24"/>
        </w:rPr>
        <w:t>Wilkesboro, NC</w:t>
      </w:r>
    </w:p>
    <w:p w:rsidR="004F1778" w:rsidRPr="004F1778" w:rsidRDefault="004F177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05F17" w:rsidRPr="005F287E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="00BF5FB6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E05F17" w:rsidRPr="005F2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Lead Biology College Instructor</w:t>
      </w:r>
      <w:r w:rsidR="00E05F17" w:rsidRPr="005F287E">
        <w:rPr>
          <w:rFonts w:ascii="Times New Roman" w:hAnsi="Times New Roman" w:cs="Times New Roman"/>
          <w:i/>
          <w:iCs/>
          <w:sz w:val="24"/>
          <w:szCs w:val="24"/>
        </w:rPr>
        <w:t>, August 1990 to April 1997</w:t>
      </w:r>
    </w:p>
    <w:p w:rsidR="00F7701A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8"/>
          <w:szCs w:val="8"/>
        </w:rPr>
      </w:pPr>
    </w:p>
    <w:p w:rsidR="00E05F17" w:rsidRDefault="00E310A5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BF5FB6">
        <w:rPr>
          <w:rFonts w:ascii="Times New Roman" w:hAnsi="Times New Roman" w:cs="Times New Roman"/>
        </w:rPr>
        <w:t xml:space="preserve"> </w:t>
      </w:r>
      <w:r w:rsidR="00E05F17" w:rsidRPr="00175C58">
        <w:rPr>
          <w:rFonts w:ascii="Times New Roman" w:hAnsi="Times New Roman" w:cs="Times New Roman"/>
          <w:b/>
          <w:sz w:val="24"/>
          <w:szCs w:val="24"/>
        </w:rPr>
        <w:t>Wake Forest University School of Medicine</w:t>
      </w:r>
      <w:r w:rsidR="00E05F17" w:rsidRPr="00E310A5">
        <w:rPr>
          <w:rFonts w:ascii="Times New Roman" w:hAnsi="Times New Roman" w:cs="Times New Roman"/>
          <w:sz w:val="24"/>
          <w:szCs w:val="24"/>
        </w:rPr>
        <w:t xml:space="preserve">, </w:t>
      </w:r>
      <w:r w:rsidR="004F1778">
        <w:rPr>
          <w:rFonts w:ascii="Times New Roman" w:hAnsi="Times New Roman" w:cs="Times New Roman"/>
          <w:sz w:val="24"/>
          <w:szCs w:val="24"/>
        </w:rPr>
        <w:t xml:space="preserve">Dept of Neurobiology, </w:t>
      </w:r>
      <w:r w:rsidR="00E05F17" w:rsidRPr="00E310A5">
        <w:rPr>
          <w:rFonts w:ascii="Times New Roman" w:hAnsi="Times New Roman" w:cs="Times New Roman"/>
          <w:sz w:val="24"/>
          <w:szCs w:val="24"/>
        </w:rPr>
        <w:t>Winston-Salem, NC</w:t>
      </w:r>
    </w:p>
    <w:p w:rsidR="004F1778" w:rsidRPr="004F1778" w:rsidRDefault="004F177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05F17" w:rsidRPr="00E310A5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1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31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BF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E05F17" w:rsidRPr="00175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 Assistant Professor</w:t>
      </w:r>
      <w:r w:rsidR="00E05F17" w:rsidRPr="00E310A5">
        <w:rPr>
          <w:rFonts w:ascii="Times New Roman" w:hAnsi="Times New Roman" w:cs="Times New Roman"/>
          <w:i/>
          <w:iCs/>
          <w:sz w:val="24"/>
          <w:szCs w:val="24"/>
        </w:rPr>
        <w:t>, February 1988 to November 1990</w:t>
      </w:r>
    </w:p>
    <w:p w:rsidR="00F7701A" w:rsidRPr="00EB1B91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E81779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9066F3">
        <w:rPr>
          <w:rFonts w:ascii="Times New Roman" w:hAnsi="Times New Roman" w:cs="Times New Roman"/>
          <w:b/>
          <w:bCs/>
        </w:rPr>
        <w:tab/>
      </w:r>
      <w:r w:rsidR="00E310A5">
        <w:rPr>
          <w:rFonts w:ascii="Times New Roman" w:hAnsi="Times New Roman" w:cs="Times New Roman"/>
          <w:b/>
          <w:bCs/>
        </w:rPr>
        <w:tab/>
      </w:r>
      <w:r w:rsidR="00E310A5">
        <w:rPr>
          <w:rFonts w:ascii="Times New Roman" w:hAnsi="Times New Roman" w:cs="Times New Roman"/>
          <w:b/>
          <w:bCs/>
        </w:rPr>
        <w:tab/>
      </w:r>
      <w:r w:rsidR="008D0827">
        <w:rPr>
          <w:rFonts w:ascii="Times New Roman" w:hAnsi="Times New Roman" w:cs="Times New Roman"/>
          <w:bCs/>
          <w:u w:val="single"/>
        </w:rPr>
        <w:t>Personnel Records</w:t>
      </w:r>
      <w:r w:rsidR="008D0827" w:rsidRPr="00175C58">
        <w:rPr>
          <w:rFonts w:ascii="Times New Roman" w:hAnsi="Times New Roman" w:cs="Times New Roman"/>
          <w:bCs/>
          <w:u w:val="single"/>
        </w:rPr>
        <w:t xml:space="preserve"> Management</w:t>
      </w:r>
      <w:r w:rsidR="00175C58">
        <w:rPr>
          <w:rFonts w:ascii="Times New Roman" w:hAnsi="Times New Roman" w:cs="Times New Roman"/>
          <w:bCs/>
        </w:rPr>
        <w:t xml:space="preserve"> (1</w:t>
      </w:r>
      <w:r w:rsidR="00E05F17" w:rsidRPr="00175C58">
        <w:rPr>
          <w:rFonts w:ascii="Times New Roman" w:hAnsi="Times New Roman" w:cs="Times New Roman"/>
          <w:bCs/>
        </w:rPr>
        <w:t>986</w:t>
      </w:r>
      <w:r w:rsidR="00E05F17" w:rsidRPr="008D0827">
        <w:rPr>
          <w:rFonts w:ascii="Times New Roman" w:hAnsi="Times New Roman" w:cs="Times New Roman"/>
          <w:bCs/>
        </w:rPr>
        <w:t>-1988)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="00E81779">
        <w:rPr>
          <w:rFonts w:ascii="Times New Roman" w:hAnsi="Times New Roman" w:cs="Times New Roman"/>
        </w:rPr>
        <w:t xml:space="preserve">        </w:t>
      </w:r>
      <w:r w:rsidR="00E05F17" w:rsidRPr="009066F3">
        <w:rPr>
          <w:rFonts w:ascii="Times New Roman" w:hAnsi="Times New Roman" w:cs="Times New Roman"/>
        </w:rPr>
        <w:t xml:space="preserve">CIGNA Companies of North America, </w:t>
      </w:r>
      <w:r w:rsidR="009066F3" w:rsidRPr="009066F3">
        <w:rPr>
          <w:rFonts w:ascii="Times New Roman" w:hAnsi="Times New Roman" w:cs="Times New Roman"/>
        </w:rPr>
        <w:t>D</w:t>
      </w:r>
      <w:r w:rsidR="00E05F17" w:rsidRPr="009066F3">
        <w:rPr>
          <w:rFonts w:ascii="Times New Roman" w:hAnsi="Times New Roman" w:cs="Times New Roman"/>
        </w:rPr>
        <w:t xml:space="preserve">ept of </w:t>
      </w:r>
      <w:r w:rsidR="009066F3" w:rsidRPr="009066F3">
        <w:rPr>
          <w:rFonts w:ascii="Times New Roman" w:hAnsi="Times New Roman" w:cs="Times New Roman"/>
        </w:rPr>
        <w:t>H</w:t>
      </w:r>
      <w:r w:rsidR="00E05F17" w:rsidRPr="009066F3">
        <w:rPr>
          <w:rFonts w:ascii="Times New Roman" w:hAnsi="Times New Roman" w:cs="Times New Roman"/>
        </w:rPr>
        <w:t xml:space="preserve">uman </w:t>
      </w:r>
      <w:r w:rsidR="009066F3" w:rsidRPr="009066F3">
        <w:rPr>
          <w:rFonts w:ascii="Times New Roman" w:hAnsi="Times New Roman" w:cs="Times New Roman"/>
        </w:rPr>
        <w:t>R</w:t>
      </w:r>
      <w:r w:rsidR="00E05F17" w:rsidRPr="009066F3">
        <w:rPr>
          <w:rFonts w:ascii="Times New Roman" w:hAnsi="Times New Roman" w:cs="Times New Roman"/>
        </w:rPr>
        <w:t>esources, San Antonio, TX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175C58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E05F17" w:rsidRPr="00E81779">
        <w:rPr>
          <w:rFonts w:ascii="Times New Roman" w:hAnsi="Times New Roman" w:cs="Times New Roman"/>
          <w:bCs/>
          <w:i/>
          <w:iCs/>
        </w:rPr>
        <w:t>Human Resources Assistant</w:t>
      </w:r>
      <w:r w:rsidR="00E05F17" w:rsidRPr="00E81779">
        <w:rPr>
          <w:rFonts w:ascii="Times New Roman" w:hAnsi="Times New Roman" w:cs="Times New Roman"/>
          <w:i/>
          <w:iCs/>
        </w:rPr>
        <w:t>, 1987</w:t>
      </w:r>
      <w:r w:rsidR="00E05F17" w:rsidRPr="009066F3">
        <w:rPr>
          <w:rFonts w:ascii="Times New Roman" w:hAnsi="Times New Roman" w:cs="Times New Roman"/>
          <w:i/>
          <w:iCs/>
        </w:rPr>
        <w:t>-1988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="00E81779">
        <w:rPr>
          <w:rFonts w:ascii="Times New Roman" w:hAnsi="Times New Roman" w:cs="Times New Roman"/>
        </w:rPr>
        <w:t xml:space="preserve">        </w:t>
      </w:r>
      <w:r w:rsidR="00E05F17" w:rsidRPr="009066F3">
        <w:rPr>
          <w:rFonts w:ascii="Times New Roman" w:hAnsi="Times New Roman" w:cs="Times New Roman"/>
        </w:rPr>
        <w:t xml:space="preserve">Fuddruckers Corporate Offices, </w:t>
      </w:r>
      <w:r w:rsidR="009066F3" w:rsidRPr="009066F3">
        <w:rPr>
          <w:rFonts w:ascii="Times New Roman" w:hAnsi="Times New Roman" w:cs="Times New Roman"/>
        </w:rPr>
        <w:t>D</w:t>
      </w:r>
      <w:r w:rsidR="00E05F17" w:rsidRPr="009066F3">
        <w:rPr>
          <w:rFonts w:ascii="Times New Roman" w:hAnsi="Times New Roman" w:cs="Times New Roman"/>
        </w:rPr>
        <w:t xml:space="preserve">ept of </w:t>
      </w:r>
      <w:r w:rsidR="009066F3" w:rsidRPr="009066F3">
        <w:rPr>
          <w:rFonts w:ascii="Times New Roman" w:hAnsi="Times New Roman" w:cs="Times New Roman"/>
        </w:rPr>
        <w:t>H</w:t>
      </w:r>
      <w:r w:rsidR="00E05F17" w:rsidRPr="009066F3">
        <w:rPr>
          <w:rFonts w:ascii="Times New Roman" w:hAnsi="Times New Roman" w:cs="Times New Roman"/>
        </w:rPr>
        <w:t xml:space="preserve">uman </w:t>
      </w:r>
      <w:r w:rsidR="009066F3" w:rsidRPr="009066F3">
        <w:rPr>
          <w:rFonts w:ascii="Times New Roman" w:hAnsi="Times New Roman" w:cs="Times New Roman"/>
        </w:rPr>
        <w:t>R</w:t>
      </w:r>
      <w:r w:rsidR="00E05F17" w:rsidRPr="009066F3">
        <w:rPr>
          <w:rFonts w:ascii="Times New Roman" w:hAnsi="Times New Roman" w:cs="Times New Roman"/>
        </w:rPr>
        <w:t>esources, San Antonio, TX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175C58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E05F17" w:rsidRPr="00E81779">
        <w:rPr>
          <w:rFonts w:ascii="Times New Roman" w:hAnsi="Times New Roman" w:cs="Times New Roman"/>
          <w:bCs/>
          <w:i/>
          <w:iCs/>
        </w:rPr>
        <w:t>Personnel Administration Coordinator</w:t>
      </w:r>
      <w:r w:rsidR="00E05F17" w:rsidRPr="009066F3">
        <w:rPr>
          <w:rFonts w:ascii="Times New Roman" w:hAnsi="Times New Roman" w:cs="Times New Roman"/>
          <w:i/>
          <w:iCs/>
        </w:rPr>
        <w:t>, 1986-1987</w:t>
      </w:r>
    </w:p>
    <w:p w:rsidR="00F7701A" w:rsidRPr="006A6BE2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E05F17" w:rsidRPr="00E81779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9066F3">
        <w:rPr>
          <w:rFonts w:ascii="Times New Roman" w:hAnsi="Times New Roman" w:cs="Times New Roman"/>
          <w:b/>
          <w:bCs/>
        </w:rPr>
        <w:tab/>
      </w:r>
      <w:r w:rsidR="00E310A5">
        <w:rPr>
          <w:rFonts w:ascii="Times New Roman" w:hAnsi="Times New Roman" w:cs="Times New Roman"/>
          <w:b/>
          <w:bCs/>
        </w:rPr>
        <w:tab/>
      </w:r>
      <w:r w:rsidR="00E310A5">
        <w:rPr>
          <w:rFonts w:ascii="Times New Roman" w:hAnsi="Times New Roman" w:cs="Times New Roman"/>
          <w:b/>
          <w:bCs/>
        </w:rPr>
        <w:tab/>
      </w:r>
      <w:r w:rsidR="00E05F17" w:rsidRPr="00E81779">
        <w:rPr>
          <w:rFonts w:ascii="Times New Roman" w:hAnsi="Times New Roman" w:cs="Times New Roman"/>
          <w:bCs/>
          <w:u w:val="single"/>
        </w:rPr>
        <w:t>Experimental Pathology &amp; Lab Animal Medicine</w:t>
      </w:r>
      <w:r w:rsidR="00E05F17" w:rsidRPr="00175C58">
        <w:rPr>
          <w:rFonts w:ascii="Times New Roman" w:hAnsi="Times New Roman" w:cs="Times New Roman"/>
          <w:bCs/>
        </w:rPr>
        <w:t xml:space="preserve"> (1981-1985)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="00E81779">
        <w:rPr>
          <w:rFonts w:ascii="Times New Roman" w:hAnsi="Times New Roman" w:cs="Times New Roman"/>
        </w:rPr>
        <w:t xml:space="preserve">        </w:t>
      </w:r>
      <w:r w:rsidR="00E05F17" w:rsidRPr="009066F3">
        <w:rPr>
          <w:rFonts w:ascii="Times New Roman" w:hAnsi="Times New Roman" w:cs="Times New Roman"/>
        </w:rPr>
        <w:t>Southwest Foundation for Biomedical Research, San Antonio, TX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066F3">
        <w:rPr>
          <w:rFonts w:ascii="Times New Roman" w:hAnsi="Times New Roman" w:cs="Times New Roman"/>
          <w:b/>
          <w:bCs/>
          <w:i/>
          <w:iCs/>
        </w:rPr>
        <w:tab/>
      </w:r>
      <w:r w:rsidR="005261CD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175C58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E05F17" w:rsidRPr="00E81779">
        <w:rPr>
          <w:rFonts w:ascii="Times New Roman" w:hAnsi="Times New Roman" w:cs="Times New Roman"/>
          <w:bCs/>
          <w:i/>
          <w:iCs/>
        </w:rPr>
        <w:t>Staff Scientist &amp; Postdoctoral Fellow</w:t>
      </w:r>
      <w:r w:rsidR="00E05F17" w:rsidRPr="009066F3">
        <w:rPr>
          <w:rFonts w:ascii="Times New Roman" w:hAnsi="Times New Roman" w:cs="Times New Roman"/>
          <w:i/>
          <w:iCs/>
        </w:rPr>
        <w:t>, 1983-1985</w:t>
      </w:r>
    </w:p>
    <w:p w:rsidR="00E05F17" w:rsidRPr="009066F3" w:rsidRDefault="00F7701A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="00E81779">
        <w:rPr>
          <w:rFonts w:ascii="Times New Roman" w:hAnsi="Times New Roman" w:cs="Times New Roman"/>
        </w:rPr>
        <w:t xml:space="preserve">        </w:t>
      </w:r>
      <w:r w:rsidR="00E05F17" w:rsidRPr="009066F3">
        <w:rPr>
          <w:rFonts w:ascii="Times New Roman" w:hAnsi="Times New Roman" w:cs="Times New Roman"/>
        </w:rPr>
        <w:t xml:space="preserve">Bowman Gray School of Medicine, </w:t>
      </w:r>
      <w:r w:rsidRPr="009066F3">
        <w:rPr>
          <w:rFonts w:ascii="Times New Roman" w:hAnsi="Times New Roman" w:cs="Times New Roman"/>
        </w:rPr>
        <w:t>D</w:t>
      </w:r>
      <w:r w:rsidR="00E05F17" w:rsidRPr="009066F3">
        <w:rPr>
          <w:rFonts w:ascii="Times New Roman" w:hAnsi="Times New Roman" w:cs="Times New Roman"/>
        </w:rPr>
        <w:t xml:space="preserve">ept of </w:t>
      </w:r>
      <w:r w:rsidRPr="009066F3">
        <w:rPr>
          <w:rFonts w:ascii="Times New Roman" w:hAnsi="Times New Roman" w:cs="Times New Roman"/>
        </w:rPr>
        <w:t>C</w:t>
      </w:r>
      <w:r w:rsidR="00E05F17" w:rsidRPr="009066F3">
        <w:rPr>
          <w:rFonts w:ascii="Times New Roman" w:hAnsi="Times New Roman" w:cs="Times New Roman"/>
        </w:rPr>
        <w:t xml:space="preserve">omparative </w:t>
      </w:r>
      <w:r w:rsidRPr="009066F3">
        <w:rPr>
          <w:rFonts w:ascii="Times New Roman" w:hAnsi="Times New Roman" w:cs="Times New Roman"/>
        </w:rPr>
        <w:t>M</w:t>
      </w:r>
      <w:r w:rsidR="00E05F17" w:rsidRPr="009066F3">
        <w:rPr>
          <w:rFonts w:ascii="Times New Roman" w:hAnsi="Times New Roman" w:cs="Times New Roman"/>
        </w:rPr>
        <w:t>ed, Winston-Salem, NC</w:t>
      </w:r>
    </w:p>
    <w:p w:rsidR="00E05F17" w:rsidRDefault="005261CD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  <w:t xml:space="preserve">            </w:t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E310A5">
        <w:rPr>
          <w:rFonts w:ascii="Times New Roman" w:hAnsi="Times New Roman" w:cs="Times New Roman"/>
          <w:b/>
          <w:bCs/>
          <w:i/>
          <w:iCs/>
        </w:rPr>
        <w:tab/>
      </w:r>
      <w:r w:rsidR="00175C58"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 w:rsidR="00E05F17" w:rsidRPr="00E81779">
        <w:rPr>
          <w:rFonts w:ascii="Times New Roman" w:hAnsi="Times New Roman" w:cs="Times New Roman"/>
          <w:bCs/>
          <w:i/>
          <w:iCs/>
        </w:rPr>
        <w:t>Postdoctoral Fellow &amp; Laboratory Assistant</w:t>
      </w:r>
      <w:r w:rsidR="00D90D3E">
        <w:rPr>
          <w:rFonts w:ascii="Times New Roman" w:hAnsi="Times New Roman" w:cs="Times New Roman"/>
          <w:i/>
          <w:iCs/>
        </w:rPr>
        <w:t>, 1981-1983</w:t>
      </w:r>
    </w:p>
    <w:p w:rsidR="00E05F17" w:rsidRPr="009066F3" w:rsidRDefault="009066F3" w:rsidP="00AE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lastRenderedPageBreak/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Pr="009066F3"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Harriet L. Strickland,</w:t>
      </w:r>
      <w:r w:rsidR="00651814">
        <w:rPr>
          <w:rFonts w:ascii="Times New Roman" w:hAnsi="Times New Roman" w:cs="Times New Roman"/>
        </w:rPr>
        <w:t xml:space="preserve"> </w:t>
      </w:r>
      <w:r w:rsidR="00651814" w:rsidRPr="0096462E">
        <w:rPr>
          <w:rFonts w:ascii="Times New Roman" w:hAnsi="Times New Roman" w:cs="Times New Roman"/>
        </w:rPr>
        <w:t>DVM</w:t>
      </w:r>
      <w:r w:rsidR="00651814">
        <w:rPr>
          <w:rFonts w:ascii="Times New Roman" w:hAnsi="Times New Roman" w:cs="Times New Roman"/>
        </w:rPr>
        <w:t xml:space="preserve">, </w:t>
      </w:r>
      <w:r w:rsidR="00E05F17" w:rsidRPr="009066F3">
        <w:rPr>
          <w:rFonts w:ascii="Times New Roman" w:hAnsi="Times New Roman" w:cs="Times New Roman"/>
        </w:rPr>
        <w:t>page 2 of 2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6F3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:rsidR="009066F3" w:rsidRPr="009066F3" w:rsidRDefault="00F9394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93943">
        <w:rPr>
          <w:rFonts w:ascii="Times New Roman" w:hAnsi="Times New Roman" w:cs="Times New Roman"/>
          <w:noProof/>
        </w:rPr>
        <w:pict>
          <v:rect id="Rectangle 3" o:spid="_x0000_s1027" style="position:absolute;margin-left:18.15pt;margin-top:6.5pt;width:485.25pt;height:18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" filled="f"/>
        </w:pict>
      </w:r>
    </w:p>
    <w:p w:rsidR="009066F3" w:rsidRPr="006A4215" w:rsidRDefault="009E0538" w:rsidP="0090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066F3" w:rsidRPr="006A4215">
        <w:rPr>
          <w:rFonts w:ascii="Times New Roman" w:hAnsi="Times New Roman" w:cs="Times New Roman"/>
          <w:b/>
        </w:rPr>
        <w:t>The Science of Life, Biology for Non-Majors</w:t>
      </w:r>
      <w:r w:rsidR="006A4215" w:rsidRPr="006A4215">
        <w:rPr>
          <w:rFonts w:ascii="Times New Roman" w:hAnsi="Times New Roman" w:cs="Times New Roman"/>
          <w:b/>
        </w:rPr>
        <w:t xml:space="preserve">, </w:t>
      </w:r>
      <w:r w:rsidR="006A4215" w:rsidRPr="006A4215">
        <w:rPr>
          <w:rFonts w:ascii="Times New Roman" w:hAnsi="Times New Roman" w:cs="Times New Roman"/>
        </w:rPr>
        <w:t>Coastal Carolina University,</w:t>
      </w:r>
      <w:r w:rsidR="006A4215" w:rsidRPr="006A4215">
        <w:rPr>
          <w:rFonts w:ascii="Times New Roman" w:hAnsi="Times New Roman" w:cs="Times New Roman"/>
          <w:b/>
        </w:rPr>
        <w:t xml:space="preserve"> 2008-</w:t>
      </w:r>
      <w:r w:rsidR="00546F17">
        <w:rPr>
          <w:rFonts w:ascii="Times New Roman" w:hAnsi="Times New Roman" w:cs="Times New Roman"/>
          <w:b/>
        </w:rPr>
        <w:t>2010</w:t>
      </w:r>
    </w:p>
    <w:p w:rsidR="009066F3" w:rsidRPr="006A4215" w:rsidRDefault="009066F3" w:rsidP="0090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4215">
        <w:rPr>
          <w:rFonts w:ascii="Times New Roman" w:hAnsi="Times New Roman" w:cs="Times New Roman"/>
          <w:b/>
        </w:rPr>
        <w:tab/>
      </w:r>
      <w:r w:rsidR="009E0538">
        <w:rPr>
          <w:rFonts w:ascii="Times New Roman" w:hAnsi="Times New Roman" w:cs="Times New Roman"/>
          <w:b/>
        </w:rPr>
        <w:tab/>
      </w:r>
      <w:r w:rsidRPr="006A4215">
        <w:rPr>
          <w:rFonts w:ascii="Times New Roman" w:hAnsi="Times New Roman" w:cs="Times New Roman"/>
        </w:rPr>
        <w:t>Biology 101 Lecture: 2008-</w:t>
      </w:r>
      <w:r w:rsidR="00546F17">
        <w:rPr>
          <w:rFonts w:ascii="Times New Roman" w:hAnsi="Times New Roman" w:cs="Times New Roman"/>
        </w:rPr>
        <w:t>2010</w:t>
      </w:r>
      <w:r w:rsidR="009E0538">
        <w:rPr>
          <w:rFonts w:ascii="Times New Roman" w:hAnsi="Times New Roman" w:cs="Times New Roman"/>
        </w:rPr>
        <w:t xml:space="preserve">;   </w:t>
      </w:r>
      <w:r w:rsidRPr="006A4215">
        <w:rPr>
          <w:rFonts w:ascii="Times New Roman" w:hAnsi="Times New Roman" w:cs="Times New Roman"/>
        </w:rPr>
        <w:t>Biology 101L Laboratory: 200</w:t>
      </w:r>
      <w:r w:rsidR="00EC009A">
        <w:rPr>
          <w:rFonts w:ascii="Times New Roman" w:hAnsi="Times New Roman" w:cs="Times New Roman"/>
        </w:rPr>
        <w:t>8</w:t>
      </w:r>
      <w:r w:rsidRPr="006A4215">
        <w:rPr>
          <w:rFonts w:ascii="Times New Roman" w:hAnsi="Times New Roman" w:cs="Times New Roman"/>
        </w:rPr>
        <w:t>-2009</w:t>
      </w:r>
    </w:p>
    <w:p w:rsidR="009066F3" w:rsidRPr="009E0538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>Introductory College Biology</w:t>
      </w:r>
      <w:r w:rsidR="00E05F17" w:rsidRPr="009066F3">
        <w:rPr>
          <w:rFonts w:ascii="Times New Roman" w:hAnsi="Times New Roman" w:cs="Times New Roman"/>
        </w:rPr>
        <w:t xml:space="preserve">, Parts I, II and III, Wilkes Community College, </w:t>
      </w:r>
      <w:r w:rsidR="00E05F17" w:rsidRPr="009066F3">
        <w:rPr>
          <w:rFonts w:ascii="Times New Roman" w:hAnsi="Times New Roman" w:cs="Times New Roman"/>
          <w:b/>
          <w:bCs/>
        </w:rPr>
        <w:t>1990-1997</w:t>
      </w:r>
    </w:p>
    <w:p w:rsidR="00E05F17" w:rsidRPr="009066F3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="009E0538"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Lecture &amp; Laboratory for College Transfer Students</w:t>
      </w:r>
    </w:p>
    <w:p w:rsidR="009066F3" w:rsidRPr="009E0538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>Introductory Chemistry</w:t>
      </w:r>
      <w:r w:rsidR="00E05F17" w:rsidRPr="009066F3">
        <w:rPr>
          <w:rFonts w:ascii="Times New Roman" w:hAnsi="Times New Roman" w:cs="Times New Roman"/>
        </w:rPr>
        <w:t xml:space="preserve">, Wilkes Community College, </w:t>
      </w:r>
      <w:r w:rsidR="00E05F17" w:rsidRPr="009066F3">
        <w:rPr>
          <w:rFonts w:ascii="Times New Roman" w:hAnsi="Times New Roman" w:cs="Times New Roman"/>
          <w:b/>
          <w:bCs/>
        </w:rPr>
        <w:t>1990-1994</w:t>
      </w:r>
    </w:p>
    <w:p w:rsidR="00E05F17" w:rsidRPr="009066F3" w:rsidRDefault="009066F3" w:rsidP="009066F3">
      <w:pPr>
        <w:pStyle w:val="NoSpacing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="009E0538">
        <w:rPr>
          <w:rFonts w:ascii="Times New Roman" w:hAnsi="Times New Roman" w:cs="Times New Roman"/>
        </w:rPr>
        <w:tab/>
      </w:r>
      <w:r w:rsidR="006A4215">
        <w:rPr>
          <w:rFonts w:ascii="Times New Roman" w:hAnsi="Times New Roman" w:cs="Times New Roman"/>
        </w:rPr>
        <w:t xml:space="preserve">Lecture &amp; </w:t>
      </w:r>
      <w:r w:rsidR="00E05F17" w:rsidRPr="009066F3">
        <w:rPr>
          <w:rFonts w:ascii="Times New Roman" w:hAnsi="Times New Roman" w:cs="Times New Roman"/>
        </w:rPr>
        <w:t>Laboratory for Nursing Students</w:t>
      </w:r>
    </w:p>
    <w:p w:rsidR="009066F3" w:rsidRPr="009E0538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Microbiology I: An Overview, </w:t>
      </w:r>
      <w:r w:rsidR="00E05F17" w:rsidRPr="009066F3">
        <w:rPr>
          <w:rFonts w:ascii="Times New Roman" w:hAnsi="Times New Roman" w:cs="Times New Roman"/>
        </w:rPr>
        <w:t xml:space="preserve">Wilkes Community College, </w:t>
      </w:r>
      <w:r w:rsidR="00E05F17" w:rsidRPr="009066F3">
        <w:rPr>
          <w:rFonts w:ascii="Times New Roman" w:hAnsi="Times New Roman" w:cs="Times New Roman"/>
          <w:b/>
          <w:bCs/>
        </w:rPr>
        <w:t>1991-1992</w:t>
      </w:r>
    </w:p>
    <w:p w:rsidR="00E05F17" w:rsidRPr="009066F3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="009E0538"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L</w:t>
      </w:r>
      <w:r w:rsidR="006A4215">
        <w:rPr>
          <w:rFonts w:ascii="Times New Roman" w:hAnsi="Times New Roman" w:cs="Times New Roman"/>
        </w:rPr>
        <w:t>ecture &amp; Laboratory</w:t>
      </w:r>
      <w:r w:rsidR="00E05F17" w:rsidRPr="009066F3">
        <w:rPr>
          <w:rFonts w:ascii="Times New Roman" w:hAnsi="Times New Roman" w:cs="Times New Roman"/>
        </w:rPr>
        <w:t xml:space="preserve"> for Allied Health Students</w:t>
      </w:r>
    </w:p>
    <w:p w:rsidR="009066F3" w:rsidRPr="009E0538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Gross &amp; Microscopic Anatomy of Arteries, </w:t>
      </w:r>
      <w:r w:rsidR="00E05F17" w:rsidRPr="009066F3">
        <w:rPr>
          <w:rFonts w:ascii="Times New Roman" w:hAnsi="Times New Roman" w:cs="Times New Roman"/>
        </w:rPr>
        <w:t xml:space="preserve">Bowman Gray School of Medicine, </w:t>
      </w:r>
      <w:r w:rsidR="00E05F17" w:rsidRPr="009066F3">
        <w:rPr>
          <w:rFonts w:ascii="Times New Roman" w:hAnsi="Times New Roman" w:cs="Times New Roman"/>
          <w:b/>
          <w:bCs/>
        </w:rPr>
        <w:t>1988-1990</w:t>
      </w:r>
    </w:p>
    <w:p w:rsidR="00E05F17" w:rsidRPr="009066F3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="009E0538">
        <w:rPr>
          <w:rFonts w:ascii="Times New Roman" w:hAnsi="Times New Roman" w:cs="Times New Roman"/>
        </w:rPr>
        <w:tab/>
      </w:r>
      <w:r w:rsidR="006A4215">
        <w:rPr>
          <w:rFonts w:ascii="Times New Roman" w:hAnsi="Times New Roman" w:cs="Times New Roman"/>
        </w:rPr>
        <w:t>Training</w:t>
      </w:r>
      <w:r w:rsidR="00E05F17" w:rsidRPr="009066F3">
        <w:rPr>
          <w:rFonts w:ascii="Times New Roman" w:hAnsi="Times New Roman" w:cs="Times New Roman"/>
        </w:rPr>
        <w:t xml:space="preserve"> Lectures for Technicians in Medical Research</w:t>
      </w:r>
    </w:p>
    <w:p w:rsidR="009066F3" w:rsidRPr="009E0538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>Team Teaching Human Gross Anatomy - Thorax Topic</w:t>
      </w:r>
      <w:r w:rsidR="00E05F17" w:rsidRPr="009066F3">
        <w:rPr>
          <w:rFonts w:ascii="Times New Roman" w:hAnsi="Times New Roman" w:cs="Times New Roman"/>
        </w:rPr>
        <w:t xml:space="preserve">, Bowman Gray Sch of Med, </w:t>
      </w:r>
      <w:r w:rsidR="00E05F17" w:rsidRPr="009066F3">
        <w:rPr>
          <w:rFonts w:ascii="Times New Roman" w:hAnsi="Times New Roman" w:cs="Times New Roman"/>
          <w:b/>
          <w:bCs/>
        </w:rPr>
        <w:t>1988-1990</w:t>
      </w:r>
    </w:p>
    <w:p w:rsidR="00E05F17" w:rsidRPr="009066F3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ab/>
      </w:r>
      <w:r w:rsidR="009E0538"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Gross Anatomy Laboratory (using cadavers) for first year Medical Students</w:t>
      </w:r>
    </w:p>
    <w:p w:rsidR="009066F3" w:rsidRPr="000051C2" w:rsidRDefault="009066F3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538">
        <w:rPr>
          <w:rFonts w:ascii="Times New Roman" w:hAnsi="Times New Roman" w:cs="Times New Roman"/>
          <w:b/>
          <w:bCs/>
          <w:sz w:val="28"/>
          <w:szCs w:val="28"/>
        </w:rPr>
        <w:t>Professional Skills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E63CB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4E63CB" w:rsidRPr="009066F3">
        <w:rPr>
          <w:rFonts w:ascii="Times New Roman" w:hAnsi="Times New Roman" w:cs="Times New Roman"/>
          <w:b/>
          <w:bCs/>
        </w:rPr>
        <w:t xml:space="preserve">General computer skills </w:t>
      </w:r>
      <w:r w:rsidR="000268EE">
        <w:rPr>
          <w:rFonts w:ascii="Times New Roman" w:hAnsi="Times New Roman" w:cs="Times New Roman"/>
          <w:bCs/>
        </w:rPr>
        <w:t>and experience using</w:t>
      </w:r>
      <w:r w:rsidR="004E63CB">
        <w:rPr>
          <w:rFonts w:ascii="Times New Roman" w:hAnsi="Times New Roman" w:cs="Times New Roman"/>
        </w:rPr>
        <w:t xml:space="preserve"> </w:t>
      </w:r>
      <w:r w:rsidR="005F4A05">
        <w:rPr>
          <w:rFonts w:ascii="Times New Roman" w:hAnsi="Times New Roman" w:cs="Times New Roman"/>
        </w:rPr>
        <w:t xml:space="preserve">the </w:t>
      </w:r>
      <w:r w:rsidR="004E63CB" w:rsidRPr="00480953">
        <w:rPr>
          <w:rFonts w:ascii="Times New Roman" w:hAnsi="Times New Roman" w:cs="Times New Roman"/>
          <w:i/>
        </w:rPr>
        <w:t>Blackboard</w:t>
      </w:r>
      <w:r w:rsidR="004E63CB">
        <w:rPr>
          <w:rFonts w:ascii="Times New Roman" w:hAnsi="Times New Roman" w:cs="Times New Roman"/>
        </w:rPr>
        <w:t xml:space="preserve"> L</w:t>
      </w:r>
      <w:r w:rsidR="000268EE">
        <w:rPr>
          <w:rFonts w:ascii="Times New Roman" w:hAnsi="Times New Roman" w:cs="Times New Roman"/>
        </w:rPr>
        <w:t>earning Management System</w:t>
      </w:r>
      <w:r w:rsidR="005F4A05">
        <w:rPr>
          <w:rFonts w:ascii="Times New Roman" w:hAnsi="Times New Roman" w:cs="Times New Roman"/>
        </w:rPr>
        <w:t xml:space="preserve"> 2008-2010</w:t>
      </w:r>
    </w:p>
    <w:p w:rsidR="004E63CB" w:rsidRDefault="004E63CB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5F17" w:rsidRPr="009066F3" w:rsidRDefault="004E63CB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Communication skills </w:t>
      </w:r>
      <w:r w:rsidR="00E05F17" w:rsidRPr="009066F3">
        <w:rPr>
          <w:rFonts w:ascii="Times New Roman" w:hAnsi="Times New Roman" w:cs="Times New Roman"/>
        </w:rPr>
        <w:t>including: strong writing, editing, and research skills; course development and</w:t>
      </w:r>
    </w:p>
    <w:p w:rsidR="00E05F17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lecture presentation for students and employees; development of scientific proposals and</w:t>
      </w:r>
      <w:r>
        <w:rPr>
          <w:rFonts w:ascii="Times New Roman" w:hAnsi="Times New Roman" w:cs="Times New Roman"/>
        </w:rPr>
        <w:tab/>
        <w:t>publications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roblem-solving</w:t>
      </w:r>
      <w:r w:rsidR="00E05F17" w:rsidRPr="009066F3">
        <w:rPr>
          <w:rFonts w:ascii="Times New Roman" w:hAnsi="Times New Roman" w:cs="Times New Roman"/>
          <w:b/>
          <w:bCs/>
        </w:rPr>
        <w:t xml:space="preserve"> skills</w:t>
      </w:r>
      <w:r w:rsidR="00E05F17" w:rsidRPr="009066F3">
        <w:rPr>
          <w:rFonts w:ascii="Times New Roman" w:hAnsi="Times New Roman" w:cs="Times New Roman"/>
        </w:rPr>
        <w:t>, both generalized conceptual problems and practical or technical problems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Organizational skills </w:t>
      </w:r>
      <w:r w:rsidR="00E05F17" w:rsidRPr="009066F3">
        <w:rPr>
          <w:rFonts w:ascii="Times New Roman" w:hAnsi="Times New Roman" w:cs="Times New Roman"/>
        </w:rPr>
        <w:t>including: work schedule development; data coordination &amp; management;</w:t>
      </w:r>
    </w:p>
    <w:p w:rsidR="00101984" w:rsidRDefault="00E05F17" w:rsidP="003601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grant budget proposal</w:t>
      </w:r>
      <w:r w:rsidR="00101984">
        <w:rPr>
          <w:rFonts w:ascii="Times New Roman" w:hAnsi="Times New Roman" w:cs="Times New Roman"/>
        </w:rPr>
        <w:t xml:space="preserve"> development</w:t>
      </w:r>
      <w:r w:rsidRPr="009066F3">
        <w:rPr>
          <w:rFonts w:ascii="Times New Roman" w:hAnsi="Times New Roman" w:cs="Times New Roman"/>
        </w:rPr>
        <w:t>; c</w:t>
      </w:r>
      <w:r w:rsidR="000051C2">
        <w:rPr>
          <w:rFonts w:ascii="Times New Roman" w:hAnsi="Times New Roman" w:cs="Times New Roman"/>
        </w:rPr>
        <w:t>oordin</w:t>
      </w:r>
      <w:r w:rsidRPr="009066F3">
        <w:rPr>
          <w:rFonts w:ascii="Times New Roman" w:hAnsi="Times New Roman" w:cs="Times New Roman"/>
        </w:rPr>
        <w:t>ation of community outreach programs</w:t>
      </w:r>
      <w:r w:rsidR="000051C2">
        <w:rPr>
          <w:rFonts w:ascii="Times New Roman" w:hAnsi="Times New Roman" w:cs="Times New Roman"/>
        </w:rPr>
        <w:t xml:space="preserve"> </w:t>
      </w:r>
      <w:r w:rsidR="009E0538">
        <w:rPr>
          <w:rFonts w:ascii="Times New Roman" w:hAnsi="Times New Roman" w:cs="Times New Roman"/>
        </w:rPr>
        <w:t>and conferences</w:t>
      </w:r>
      <w:r w:rsidR="0036012F">
        <w:rPr>
          <w:rFonts w:ascii="Times New Roman" w:hAnsi="Times New Roman" w:cs="Times New Roman"/>
        </w:rPr>
        <w:t>;</w:t>
      </w:r>
    </w:p>
    <w:p w:rsidR="00E05F17" w:rsidRPr="009066F3" w:rsidRDefault="004D725C" w:rsidP="003601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462E">
        <w:rPr>
          <w:rFonts w:ascii="Times New Roman" w:hAnsi="Times New Roman" w:cs="Times New Roman"/>
        </w:rPr>
        <w:t>farm &amp; estate management and development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Creative skills </w:t>
      </w:r>
      <w:r w:rsidR="00E05F17" w:rsidRPr="009066F3">
        <w:rPr>
          <w:rFonts w:ascii="Times New Roman" w:hAnsi="Times New Roman" w:cs="Times New Roman"/>
        </w:rPr>
        <w:t>in development of publications, exhibits, oral presentations, professional development,</w:t>
      </w: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certificate and noncredit courses, summer children’s programs (Kids’ College at ENMU), college</w:t>
      </w: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catalogues</w:t>
      </w:r>
      <w:r w:rsidR="00E05F17" w:rsidRPr="009066F3">
        <w:rPr>
          <w:rFonts w:ascii="Times New Roman" w:hAnsi="Times New Roman" w:cs="Times New Roman"/>
        </w:rPr>
        <w:t>, course brochures, marketing materials and interoffice communication</w:t>
      </w:r>
    </w:p>
    <w:p w:rsidR="009E0538" w:rsidRPr="0036012F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538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32A2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 w:rsidR="00B32A23" w:rsidRPr="002026F3">
        <w:rPr>
          <w:rFonts w:ascii="Times New Roman" w:hAnsi="Times New Roman" w:cs="Times New Roman"/>
          <w:u w:val="single"/>
        </w:rPr>
        <w:t>Ohio State University</w:t>
      </w:r>
      <w:r w:rsidR="00B32A23" w:rsidRPr="009066F3">
        <w:rPr>
          <w:rFonts w:ascii="Times New Roman" w:hAnsi="Times New Roman" w:cs="Times New Roman"/>
        </w:rPr>
        <w:t xml:space="preserve">, Columbus, Ohio; </w:t>
      </w:r>
      <w:r w:rsidR="00B32A23" w:rsidRPr="009066F3">
        <w:rPr>
          <w:rFonts w:ascii="Times New Roman" w:hAnsi="Times New Roman" w:cs="Times New Roman"/>
          <w:b/>
          <w:bCs/>
          <w:i/>
          <w:iCs/>
        </w:rPr>
        <w:t>Doc</w:t>
      </w:r>
      <w:r w:rsidR="00B32A23">
        <w:rPr>
          <w:rFonts w:ascii="Times New Roman" w:hAnsi="Times New Roman" w:cs="Times New Roman"/>
          <w:b/>
          <w:bCs/>
          <w:i/>
          <w:iCs/>
        </w:rPr>
        <w:t>tor of Veterinary Medicine</w:t>
      </w:r>
    </w:p>
    <w:p w:rsidR="00E05F17" w:rsidRPr="009066F3" w:rsidRDefault="00E05F17" w:rsidP="00B32A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2026F3">
        <w:rPr>
          <w:rFonts w:ascii="Times New Roman" w:hAnsi="Times New Roman" w:cs="Times New Roman"/>
          <w:u w:val="single"/>
        </w:rPr>
        <w:t xml:space="preserve">George </w:t>
      </w:r>
      <w:r w:rsidR="009E0538" w:rsidRPr="002026F3">
        <w:rPr>
          <w:rFonts w:ascii="Times New Roman" w:hAnsi="Times New Roman" w:cs="Times New Roman"/>
          <w:u w:val="single"/>
        </w:rPr>
        <w:t>Mason University</w:t>
      </w:r>
      <w:r w:rsidRPr="009066F3">
        <w:rPr>
          <w:rFonts w:ascii="Times New Roman" w:hAnsi="Times New Roman" w:cs="Times New Roman"/>
        </w:rPr>
        <w:t xml:space="preserve">, Fairfax, Virginia; </w:t>
      </w:r>
      <w:r w:rsidR="0088568B">
        <w:rPr>
          <w:rFonts w:ascii="Times New Roman" w:hAnsi="Times New Roman" w:cs="Times New Roman"/>
          <w:b/>
          <w:bCs/>
          <w:i/>
          <w:iCs/>
        </w:rPr>
        <w:t xml:space="preserve">Bachelor of Science in Biology </w:t>
      </w:r>
      <w:r w:rsidR="00320D74">
        <w:rPr>
          <w:rFonts w:ascii="Times New Roman" w:hAnsi="Times New Roman" w:cs="Times New Roman"/>
          <w:b/>
          <w:bCs/>
          <w:i/>
          <w:iCs/>
        </w:rPr>
        <w:t>with</w:t>
      </w:r>
      <w:r w:rsidR="0088568B" w:rsidRPr="0096462E">
        <w:rPr>
          <w:rFonts w:ascii="Times New Roman" w:hAnsi="Times New Roman" w:cs="Times New Roman"/>
          <w:b/>
          <w:bCs/>
          <w:i/>
          <w:iCs/>
        </w:rPr>
        <w:t xml:space="preserve"> High Distinction</w:t>
      </w:r>
    </w:p>
    <w:p w:rsidR="000051C2" w:rsidRDefault="00E05F17" w:rsidP="002026F3">
      <w:pPr>
        <w:tabs>
          <w:tab w:val="left" w:pos="720"/>
          <w:tab w:val="left" w:pos="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  <w:r w:rsidRPr="002026F3">
        <w:rPr>
          <w:rFonts w:ascii="Times New Roman" w:hAnsi="Times New Roman" w:cs="Times New Roman"/>
          <w:u w:val="single"/>
        </w:rPr>
        <w:t xml:space="preserve">The University of Texas at </w:t>
      </w:r>
      <w:r w:rsidR="009E0538" w:rsidRPr="002026F3">
        <w:rPr>
          <w:rFonts w:ascii="Times New Roman" w:hAnsi="Times New Roman" w:cs="Times New Roman"/>
          <w:u w:val="single"/>
        </w:rPr>
        <w:t>A</w:t>
      </w:r>
      <w:r w:rsidRPr="002026F3">
        <w:rPr>
          <w:rFonts w:ascii="Times New Roman" w:hAnsi="Times New Roman" w:cs="Times New Roman"/>
          <w:u w:val="single"/>
        </w:rPr>
        <w:t>ustin</w:t>
      </w:r>
      <w:r w:rsidRPr="009066F3">
        <w:rPr>
          <w:rFonts w:ascii="Times New Roman" w:hAnsi="Times New Roman" w:cs="Times New Roman"/>
        </w:rPr>
        <w:t>, Austin, Texas</w:t>
      </w:r>
      <w:r w:rsidR="002026F3">
        <w:rPr>
          <w:rFonts w:ascii="Times New Roman" w:hAnsi="Times New Roman" w:cs="Times New Roman"/>
        </w:rPr>
        <w:t xml:space="preserve">; </w:t>
      </w:r>
      <w:r w:rsidRPr="009066F3">
        <w:rPr>
          <w:rFonts w:ascii="Times New Roman" w:hAnsi="Times New Roman" w:cs="Times New Roman"/>
          <w:b/>
          <w:bCs/>
          <w:i/>
          <w:iCs/>
        </w:rPr>
        <w:t>G</w:t>
      </w:r>
      <w:r w:rsidR="009E0538">
        <w:rPr>
          <w:rFonts w:ascii="Times New Roman" w:hAnsi="Times New Roman" w:cs="Times New Roman"/>
          <w:b/>
          <w:bCs/>
          <w:i/>
          <w:iCs/>
        </w:rPr>
        <w:t>raduate c</w:t>
      </w:r>
      <w:r w:rsidRPr="009066F3">
        <w:rPr>
          <w:rFonts w:ascii="Times New Roman" w:hAnsi="Times New Roman" w:cs="Times New Roman"/>
          <w:b/>
          <w:bCs/>
          <w:i/>
          <w:iCs/>
        </w:rPr>
        <w:t>ourse work in Physical Anthropology</w:t>
      </w:r>
    </w:p>
    <w:p w:rsidR="002026F3" w:rsidRPr="000051C2" w:rsidRDefault="002026F3" w:rsidP="002026F3">
      <w:pPr>
        <w:tabs>
          <w:tab w:val="left" w:pos="720"/>
          <w:tab w:val="left" w:pos="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538">
        <w:rPr>
          <w:rFonts w:ascii="Times New Roman" w:hAnsi="Times New Roman" w:cs="Times New Roman"/>
          <w:b/>
          <w:bCs/>
          <w:sz w:val="28"/>
          <w:szCs w:val="28"/>
        </w:rPr>
        <w:t>Honors and Awards</w:t>
      </w:r>
    </w:p>
    <w:p w:rsidR="009E0538" w:rsidRPr="009E0538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National Research Service Award, </w:t>
      </w:r>
      <w:r w:rsidR="00E05F17" w:rsidRPr="009066F3">
        <w:rPr>
          <w:rFonts w:ascii="Times New Roman" w:hAnsi="Times New Roman" w:cs="Times New Roman"/>
        </w:rPr>
        <w:t>Bowman Gray School of Medicine, 1981-1982</w:t>
      </w:r>
    </w:p>
    <w:p w:rsidR="009E0538" w:rsidRPr="000051C2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ational Re</w:t>
      </w:r>
      <w:r w:rsidR="00E05F17" w:rsidRPr="009066F3">
        <w:rPr>
          <w:rFonts w:ascii="Times New Roman" w:hAnsi="Times New Roman" w:cs="Times New Roman"/>
          <w:b/>
          <w:bCs/>
        </w:rPr>
        <w:t xml:space="preserve">search Service Award, </w:t>
      </w:r>
      <w:r w:rsidR="00E05F17" w:rsidRPr="009066F3">
        <w:rPr>
          <w:rFonts w:ascii="Times New Roman" w:hAnsi="Times New Roman" w:cs="Times New Roman"/>
        </w:rPr>
        <w:t>Southwest Foundation for Biomedical Research, 1983-1985</w:t>
      </w:r>
    </w:p>
    <w:p w:rsidR="009E0538" w:rsidRPr="000051C2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05F17" w:rsidRPr="009066F3">
        <w:rPr>
          <w:rFonts w:ascii="Times New Roman" w:hAnsi="Times New Roman" w:cs="Times New Roman"/>
          <w:b/>
          <w:bCs/>
        </w:rPr>
        <w:t xml:space="preserve">Who’s Who Among America’s Teachers, </w:t>
      </w:r>
      <w:r w:rsidR="006A421A">
        <w:rPr>
          <w:rFonts w:ascii="Times New Roman" w:hAnsi="Times New Roman" w:cs="Times New Roman"/>
        </w:rPr>
        <w:t>Wilkes Community College, 1994</w:t>
      </w:r>
    </w:p>
    <w:p w:rsidR="000051C2" w:rsidRPr="000051C2" w:rsidRDefault="000051C2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53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E0538">
        <w:rPr>
          <w:rFonts w:ascii="Times New Roman" w:hAnsi="Times New Roman" w:cs="Times New Roman"/>
          <w:b/>
          <w:bCs/>
          <w:sz w:val="28"/>
          <w:szCs w:val="28"/>
        </w:rPr>
        <w:t>rofessional</w:t>
      </w:r>
      <w:r w:rsidRPr="009E0538">
        <w:rPr>
          <w:rFonts w:ascii="Times New Roman" w:hAnsi="Times New Roman" w:cs="Times New Roman"/>
          <w:b/>
          <w:bCs/>
          <w:sz w:val="28"/>
          <w:szCs w:val="28"/>
        </w:rPr>
        <w:t xml:space="preserve"> Memberships</w:t>
      </w:r>
    </w:p>
    <w:p w:rsidR="009E0538" w:rsidRPr="000051C2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E05F17" w:rsidRPr="009066F3" w:rsidRDefault="009E0538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American Veterinary Medical Association (AVMA), Ohio VMA, North Carolina VMA</w:t>
      </w:r>
    </w:p>
    <w:p w:rsidR="00320D74" w:rsidRDefault="00320D74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05F17" w:rsidRPr="000051C2" w:rsidRDefault="000051C2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Scientific Publications: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5F17" w:rsidRPr="000051C2">
        <w:rPr>
          <w:rFonts w:ascii="Times New Roman" w:hAnsi="Times New Roman" w:cs="Times New Roman"/>
          <w:bCs/>
          <w:i/>
          <w:sz w:val="24"/>
          <w:szCs w:val="24"/>
          <w:u w:val="single"/>
        </w:rPr>
        <w:t>See attached pages</w:t>
      </w:r>
    </w:p>
    <w:p w:rsidR="002026F3" w:rsidRDefault="000051C2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20D74" w:rsidRDefault="00320D74" w:rsidP="0032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0D74" w:rsidRDefault="00320D74" w:rsidP="00320D7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lastRenderedPageBreak/>
        <w:t>Dr. Har</w:t>
      </w:r>
      <w:r>
        <w:rPr>
          <w:rFonts w:ascii="Times New Roman" w:hAnsi="Times New Roman" w:cs="Times New Roman"/>
        </w:rPr>
        <w:t>riet L. Strickland, page 1 of 2</w:t>
      </w:r>
    </w:p>
    <w:p w:rsidR="002026F3" w:rsidRDefault="00E05F17" w:rsidP="0020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51C2">
        <w:rPr>
          <w:rFonts w:ascii="Times New Roman" w:hAnsi="Times New Roman" w:cs="Times New Roman"/>
          <w:b/>
          <w:bCs/>
          <w:sz w:val="40"/>
          <w:szCs w:val="40"/>
        </w:rPr>
        <w:t>Scientific Publications</w:t>
      </w:r>
      <w:r w:rsidR="00320D74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2026F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051C2" w:rsidRPr="00320D74" w:rsidRDefault="000051C2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51C2">
        <w:rPr>
          <w:rFonts w:ascii="Times New Roman" w:hAnsi="Times New Roman" w:cs="Times New Roman"/>
          <w:b/>
          <w:bCs/>
          <w:sz w:val="28"/>
          <w:szCs w:val="28"/>
          <w:u w:val="single"/>
        </w:rPr>
        <w:t>Chapters in Books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05F17" w:rsidRPr="00B84EE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066F3">
        <w:rPr>
          <w:rFonts w:ascii="Times New Roman" w:hAnsi="Times New Roman" w:cs="Times New Roman"/>
        </w:rPr>
        <w:t xml:space="preserve">Strickland HL and TB Clarkson: Use of Squirrel Monkeys in Cardiovascular Research. In </w:t>
      </w:r>
      <w:r w:rsidRPr="00B84EEE">
        <w:rPr>
          <w:rFonts w:ascii="Times New Roman" w:hAnsi="Times New Roman" w:cs="Times New Roman"/>
          <w:u w:val="single"/>
        </w:rPr>
        <w:t>Handbook of Squirrel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4EEE">
        <w:rPr>
          <w:rFonts w:ascii="Times New Roman" w:hAnsi="Times New Roman" w:cs="Times New Roman"/>
          <w:u w:val="single"/>
        </w:rPr>
        <w:t>Monkey Research</w:t>
      </w:r>
      <w:r w:rsidRPr="009066F3">
        <w:rPr>
          <w:rFonts w:ascii="Times New Roman" w:hAnsi="Times New Roman" w:cs="Times New Roman"/>
        </w:rPr>
        <w:t>, LA Rosenblum and CL Coe (eds.), Plenum Press, New York, NY, 1985, pp 295-313.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Mercuri M, Bond MG, Strickland HL, Bo WJ, Purvis CP, and V Challa: B-Mode Ultrasound Imaging</w:t>
      </w:r>
    </w:p>
    <w:p w:rsidR="00E05F17" w:rsidRPr="00B84EE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066F3">
        <w:rPr>
          <w:rFonts w:ascii="Times New Roman" w:hAnsi="Times New Roman" w:cs="Times New Roman"/>
        </w:rPr>
        <w:t xml:space="preserve">Characterization of Atherosclerosis. In </w:t>
      </w:r>
      <w:r w:rsidRPr="00B84EEE">
        <w:rPr>
          <w:rFonts w:ascii="Times New Roman" w:hAnsi="Times New Roman" w:cs="Times New Roman"/>
          <w:u w:val="single"/>
        </w:rPr>
        <w:t>Atherosclerotic Plaques: Advances in Imaging for Sequential Quantitative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4EEE">
        <w:rPr>
          <w:rFonts w:ascii="Times New Roman" w:hAnsi="Times New Roman" w:cs="Times New Roman"/>
          <w:u w:val="single"/>
        </w:rPr>
        <w:t>Evaluation</w:t>
      </w:r>
      <w:r w:rsidRPr="009066F3">
        <w:rPr>
          <w:rFonts w:ascii="Times New Roman" w:hAnsi="Times New Roman" w:cs="Times New Roman"/>
        </w:rPr>
        <w:t>, RW Wissler, MG Bond, M Mercuri, P Tanganelli, and G Wever (eds.), Plenum Press, New York, NY,1991, pp 141-146.</w:t>
      </w:r>
    </w:p>
    <w:p w:rsidR="00B84EEE" w:rsidRPr="00320D74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51C2">
        <w:rPr>
          <w:rFonts w:ascii="Times New Roman" w:hAnsi="Times New Roman" w:cs="Times New Roman"/>
          <w:b/>
          <w:bCs/>
          <w:sz w:val="28"/>
          <w:szCs w:val="28"/>
          <w:u w:val="single"/>
        </w:rPr>
        <w:t>Journal Articles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05F17" w:rsidRPr="00B84EE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066F3">
        <w:rPr>
          <w:rFonts w:ascii="Times New Roman" w:hAnsi="Times New Roman" w:cs="Times New Roman"/>
        </w:rPr>
        <w:t xml:space="preserve">Strickland HL and MG Bond: Aneurysms in a Large Colony of Squirrel Monkeys, </w:t>
      </w:r>
      <w:r w:rsidRPr="00B84EEE">
        <w:rPr>
          <w:rFonts w:ascii="Times New Roman" w:hAnsi="Times New Roman" w:cs="Times New Roman"/>
          <w:i/>
          <w:u w:val="single"/>
        </w:rPr>
        <w:t>Saimiri sciureus</w:t>
      </w:r>
      <w:r w:rsidRPr="009066F3">
        <w:rPr>
          <w:rFonts w:ascii="Times New Roman" w:hAnsi="Times New Roman" w:cs="Times New Roman"/>
        </w:rPr>
        <w:t xml:space="preserve">. </w:t>
      </w:r>
      <w:r w:rsidRPr="00B84EEE">
        <w:rPr>
          <w:rFonts w:ascii="Times New Roman" w:hAnsi="Times New Roman" w:cs="Times New Roman"/>
          <w:u w:val="single"/>
        </w:rPr>
        <w:t>Lab. Anim.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4EEE">
        <w:rPr>
          <w:rFonts w:ascii="Times New Roman" w:hAnsi="Times New Roman" w:cs="Times New Roman"/>
          <w:u w:val="single"/>
        </w:rPr>
        <w:t>Sci.</w:t>
      </w:r>
      <w:r w:rsidRPr="009066F3">
        <w:rPr>
          <w:rFonts w:ascii="Times New Roman" w:hAnsi="Times New Roman" w:cs="Times New Roman"/>
        </w:rPr>
        <w:t>, 33: 589-592, 1983.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Bond MG, Wilmoth SK, Enevold GL, and HL Strickland: Detection and Monitoring of Asymptomatic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Atherosclerosis in Clinical Trials. </w:t>
      </w:r>
      <w:r w:rsidRPr="00B84EEE">
        <w:rPr>
          <w:rFonts w:ascii="Times New Roman" w:hAnsi="Times New Roman" w:cs="Times New Roman"/>
          <w:u w:val="single"/>
        </w:rPr>
        <w:t>Am. J. Med</w:t>
      </w:r>
      <w:r w:rsidRPr="009066F3">
        <w:rPr>
          <w:rFonts w:ascii="Times New Roman" w:hAnsi="Times New Roman" w:cs="Times New Roman"/>
        </w:rPr>
        <w:t>., 86:33-36, 1989.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Strickland HL, Bond MG, Wilmoth SK, Phillips RM, Safrit AW, Szostak LE, and M Spainhour: Detecting and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Monitoring Asymptomatic Atherosclerosis: Ultrasound Scanning and Reading Methods. </w:t>
      </w:r>
      <w:r w:rsidRPr="00B84EEE">
        <w:rPr>
          <w:rFonts w:ascii="Times New Roman" w:hAnsi="Times New Roman" w:cs="Times New Roman"/>
          <w:u w:val="single"/>
        </w:rPr>
        <w:t>Adv. Vascular Pathol</w:t>
      </w:r>
      <w:r w:rsidRPr="009066F3">
        <w:rPr>
          <w:rFonts w:ascii="Times New Roman" w:hAnsi="Times New Roman" w:cs="Times New Roman"/>
        </w:rPr>
        <w:t>.,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pp 115-120, 1990.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B84EE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066F3">
        <w:rPr>
          <w:rFonts w:ascii="Times New Roman" w:hAnsi="Times New Roman" w:cs="Times New Roman"/>
        </w:rPr>
        <w:t xml:space="preserve">Mercuri M, Bond MG, Strickland HL, and LE Szostak: Future Issues in Regression Methodology. </w:t>
      </w:r>
      <w:r w:rsidRPr="00B84EEE">
        <w:rPr>
          <w:rFonts w:ascii="Times New Roman" w:hAnsi="Times New Roman" w:cs="Times New Roman"/>
          <w:u w:val="single"/>
        </w:rPr>
        <w:t>Adv. Vascular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4EEE">
        <w:rPr>
          <w:rFonts w:ascii="Times New Roman" w:hAnsi="Times New Roman" w:cs="Times New Roman"/>
          <w:u w:val="single"/>
        </w:rPr>
        <w:t>Pathol</w:t>
      </w:r>
      <w:r w:rsidRPr="009066F3">
        <w:rPr>
          <w:rFonts w:ascii="Times New Roman" w:hAnsi="Times New Roman" w:cs="Times New Roman"/>
        </w:rPr>
        <w:t>., pp 145-149, 1990.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Bond MG, Strickland HL, Wilmoth SK, Safrit A, Phillips R, and L Szostak for the MIDAS Research Group: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Interventional Clinical Trials Using Noninvasive Ultrasound Endpoints: The Multicenter Isradipine/Diuretic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Atherosclerosis Study. </w:t>
      </w:r>
      <w:r w:rsidRPr="00B84EEE">
        <w:rPr>
          <w:rFonts w:ascii="Times New Roman" w:hAnsi="Times New Roman" w:cs="Times New Roman"/>
          <w:u w:val="single"/>
        </w:rPr>
        <w:t>J. Cardiovasc. Pharmacol</w:t>
      </w:r>
      <w:r w:rsidRPr="009066F3">
        <w:rPr>
          <w:rFonts w:ascii="Times New Roman" w:hAnsi="Times New Roman" w:cs="Times New Roman"/>
        </w:rPr>
        <w:t>., 15(1): S30-S33, 1990.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Feehs RS, McGuirt FW, Bond MG, Strickland HL, Craven TE, and JG Hilltbrand: Irradiation: A Significant Risk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Factor for Carotid Atherosclerosis. </w:t>
      </w:r>
      <w:r w:rsidRPr="00B84EEE">
        <w:rPr>
          <w:rFonts w:ascii="Times New Roman" w:hAnsi="Times New Roman" w:cs="Times New Roman"/>
          <w:u w:val="single"/>
        </w:rPr>
        <w:t>Arch. Otolaryngol. Head Neck Surg</w:t>
      </w:r>
      <w:r w:rsidRPr="009066F3">
        <w:rPr>
          <w:rFonts w:ascii="Times New Roman" w:hAnsi="Times New Roman" w:cs="Times New Roman"/>
        </w:rPr>
        <w:t>., 117:1135-1137, 1991.</w:t>
      </w:r>
    </w:p>
    <w:p w:rsidR="00B84EEE" w:rsidRPr="00320D74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51C2">
        <w:rPr>
          <w:rFonts w:ascii="Times New Roman" w:hAnsi="Times New Roman" w:cs="Times New Roman"/>
          <w:b/>
          <w:bCs/>
          <w:sz w:val="28"/>
          <w:szCs w:val="28"/>
          <w:u w:val="single"/>
        </w:rPr>
        <w:t>Abstracts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Strickland HL, Rader B, and NDM Lehner: An Outbreak of Infection with </w:t>
      </w:r>
      <w:r w:rsidRPr="00B84EEE">
        <w:rPr>
          <w:rFonts w:ascii="Times New Roman" w:hAnsi="Times New Roman" w:cs="Times New Roman"/>
          <w:i/>
          <w:u w:val="single"/>
        </w:rPr>
        <w:t>Yersinia pseudotuberculosis</w:t>
      </w:r>
      <w:r w:rsidRPr="009066F3">
        <w:rPr>
          <w:rFonts w:ascii="Times New Roman" w:hAnsi="Times New Roman" w:cs="Times New Roman"/>
        </w:rPr>
        <w:t xml:space="preserve"> in a Group</w:t>
      </w:r>
      <w:r w:rsidR="00B84EEE">
        <w:rPr>
          <w:rFonts w:ascii="Times New Roman" w:hAnsi="Times New Roman" w:cs="Times New Roman"/>
        </w:rPr>
        <w:t xml:space="preserve"> </w:t>
      </w:r>
      <w:r w:rsidRPr="009066F3">
        <w:rPr>
          <w:rFonts w:ascii="Times New Roman" w:hAnsi="Times New Roman" w:cs="Times New Roman"/>
        </w:rPr>
        <w:t xml:space="preserve">of Macaques. </w:t>
      </w:r>
      <w:r w:rsidRPr="00B84EEE">
        <w:rPr>
          <w:rFonts w:ascii="Times New Roman" w:hAnsi="Times New Roman" w:cs="Times New Roman"/>
          <w:u w:val="single"/>
        </w:rPr>
        <w:t>Lab. Anim. Sci</w:t>
      </w:r>
      <w:r w:rsidRPr="009066F3">
        <w:rPr>
          <w:rFonts w:ascii="Times New Roman" w:hAnsi="Times New Roman" w:cs="Times New Roman"/>
        </w:rPr>
        <w:t>., 32: 426, 1982.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Mercuri MF, Bond MG, Strickland HL, Purvis CG, and WJ Bo: </w:t>
      </w:r>
      <w:r w:rsidRPr="009066F3">
        <w:rPr>
          <w:rFonts w:ascii="Times New Roman" w:hAnsi="Times New Roman" w:cs="Times New Roman"/>
          <w:i/>
          <w:iCs/>
        </w:rPr>
        <w:t xml:space="preserve">In Vitro </w:t>
      </w:r>
      <w:r w:rsidRPr="009066F3">
        <w:rPr>
          <w:rFonts w:ascii="Times New Roman" w:hAnsi="Times New Roman" w:cs="Times New Roman"/>
        </w:rPr>
        <w:t>B-Mode Imaging Characterization of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Human Atherosclerotic Plaques. </w:t>
      </w:r>
      <w:r w:rsidRPr="00B84EEE">
        <w:rPr>
          <w:rFonts w:ascii="Times New Roman" w:hAnsi="Times New Roman" w:cs="Times New Roman"/>
          <w:u w:val="single"/>
        </w:rPr>
        <w:t>Circulation</w:t>
      </w:r>
      <w:r w:rsidRPr="009066F3">
        <w:rPr>
          <w:rFonts w:ascii="Times New Roman" w:hAnsi="Times New Roman" w:cs="Times New Roman"/>
        </w:rPr>
        <w:t>, 82 (Suppl III): 458, 1990.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Bo WJ, Mercuri, Dusseau J, Berberian PA, Strickland HL, Purvis C, and D Johnson: Relation of Angiogenesis to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Atherosclerosis. </w:t>
      </w:r>
      <w:r w:rsidRPr="00B84EEE">
        <w:rPr>
          <w:rFonts w:ascii="Times New Roman" w:hAnsi="Times New Roman" w:cs="Times New Roman"/>
          <w:u w:val="single"/>
        </w:rPr>
        <w:t>Anat. Rec</w:t>
      </w:r>
      <w:r w:rsidRPr="009066F3">
        <w:rPr>
          <w:rFonts w:ascii="Times New Roman" w:hAnsi="Times New Roman" w:cs="Times New Roman"/>
        </w:rPr>
        <w:t>., 229: 10A, 1991.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Strickland HL, Tang R, and MG Bond. Atherosclerotic tissue. </w:t>
      </w:r>
      <w:r w:rsidRPr="00B84EEE">
        <w:rPr>
          <w:rFonts w:ascii="Times New Roman" w:hAnsi="Times New Roman" w:cs="Times New Roman"/>
          <w:u w:val="single"/>
        </w:rPr>
        <w:t>WFUSM Connectivity Expo 98</w:t>
      </w:r>
      <w:r w:rsidRPr="009066F3">
        <w:rPr>
          <w:rFonts w:ascii="Times New Roman" w:hAnsi="Times New Roman" w:cs="Times New Roman"/>
        </w:rPr>
        <w:t>. Abstract Book , I-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01:28, 1998.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Bond MG, Tang R, and HL Strickland. Modifying vascular disease risks: international multicenter clinical trials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using ultrasound endpoints. </w:t>
      </w:r>
      <w:r w:rsidRPr="00B84EEE">
        <w:rPr>
          <w:rFonts w:ascii="Times New Roman" w:hAnsi="Times New Roman" w:cs="Times New Roman"/>
          <w:u w:val="single"/>
        </w:rPr>
        <w:t>WFUSM Connectivity Expo 98</w:t>
      </w:r>
      <w:r w:rsidRPr="009066F3">
        <w:rPr>
          <w:rFonts w:ascii="Times New Roman" w:hAnsi="Times New Roman" w:cs="Times New Roman"/>
        </w:rPr>
        <w:t>. Abstract Book, V-17: 93, 1998.</w:t>
      </w:r>
    </w:p>
    <w:p w:rsid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0D74" w:rsidRDefault="00320D74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5F17" w:rsidRPr="009066F3">
        <w:rPr>
          <w:rFonts w:ascii="Times New Roman" w:hAnsi="Times New Roman" w:cs="Times New Roman"/>
        </w:rPr>
        <w:t>Dr. Harriet L. Strickland, page 2 of 2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84EEE">
        <w:rPr>
          <w:rFonts w:ascii="Times New Roman" w:hAnsi="Times New Roman" w:cs="Times New Roman"/>
          <w:b/>
          <w:bCs/>
          <w:sz w:val="40"/>
          <w:szCs w:val="40"/>
        </w:rPr>
        <w:t>Scientific Publications (continued)</w:t>
      </w:r>
    </w:p>
    <w:p w:rsidR="00B84EEE" w:rsidRPr="00320D74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4EEE">
        <w:rPr>
          <w:rFonts w:ascii="Times New Roman" w:hAnsi="Times New Roman" w:cs="Times New Roman"/>
          <w:b/>
          <w:bCs/>
          <w:sz w:val="28"/>
          <w:szCs w:val="28"/>
          <w:u w:val="single"/>
        </w:rPr>
        <w:t>Abstracts (Continued)</w:t>
      </w:r>
    </w:p>
    <w:p w:rsidR="00B84EEE" w:rsidRPr="00B84EEE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05F17" w:rsidRPr="00B84EEE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066F3">
        <w:rPr>
          <w:rFonts w:ascii="Times New Roman" w:hAnsi="Times New Roman" w:cs="Times New Roman"/>
        </w:rPr>
        <w:t xml:space="preserve">Tang R, Bond MG, and HL Strickland. Noninvasive measurement of atherosclerosis. </w:t>
      </w:r>
      <w:r w:rsidRPr="00B84EEE">
        <w:rPr>
          <w:rFonts w:ascii="Times New Roman" w:hAnsi="Times New Roman" w:cs="Times New Roman"/>
          <w:u w:val="single"/>
        </w:rPr>
        <w:t>WFUSM Connectivity Expo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4EEE">
        <w:rPr>
          <w:rFonts w:ascii="Times New Roman" w:hAnsi="Times New Roman" w:cs="Times New Roman"/>
          <w:u w:val="single"/>
        </w:rPr>
        <w:t>98</w:t>
      </w:r>
      <w:r w:rsidRPr="009066F3">
        <w:rPr>
          <w:rFonts w:ascii="Times New Roman" w:hAnsi="Times New Roman" w:cs="Times New Roman"/>
        </w:rPr>
        <w:t>. Abstract Book, I-01:27, 1998.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Melek BH, Urbina EM, Ulusoy RE, Strickland HL, Bond MG, Kieltyka RL, Elkasabany A, Srinivasan SR, and GS</w:t>
      </w:r>
      <w:r w:rsidR="00B84EEE">
        <w:rPr>
          <w:rFonts w:ascii="Times New Roman" w:hAnsi="Times New Roman" w:cs="Times New Roman"/>
        </w:rPr>
        <w:t xml:space="preserve"> </w:t>
      </w:r>
      <w:r w:rsidRPr="009066F3">
        <w:rPr>
          <w:rFonts w:ascii="Times New Roman" w:hAnsi="Times New Roman" w:cs="Times New Roman"/>
        </w:rPr>
        <w:t>Berenson. Influence of Cardiovascular Risk Factors on Intimal Medial Thickness at Different Segments of Carotid</w:t>
      </w:r>
      <w:r w:rsidR="00B84EEE">
        <w:rPr>
          <w:rFonts w:ascii="Times New Roman" w:hAnsi="Times New Roman" w:cs="Times New Roman"/>
        </w:rPr>
        <w:t xml:space="preserve"> </w:t>
      </w:r>
      <w:r w:rsidRPr="009066F3">
        <w:rPr>
          <w:rFonts w:ascii="Times New Roman" w:hAnsi="Times New Roman" w:cs="Times New Roman"/>
        </w:rPr>
        <w:t xml:space="preserve">Artery. The Bogalusa Heart Study. Abstract No. 728. </w:t>
      </w:r>
      <w:r w:rsidRPr="00B84EEE">
        <w:rPr>
          <w:rFonts w:ascii="Times New Roman" w:hAnsi="Times New Roman" w:cs="Times New Roman"/>
          <w:u w:val="single"/>
        </w:rPr>
        <w:t>J Invest Med</w:t>
      </w:r>
      <w:r w:rsidRPr="009066F3">
        <w:rPr>
          <w:rFonts w:ascii="Times New Roman" w:hAnsi="Times New Roman" w:cs="Times New Roman"/>
        </w:rPr>
        <w:t>, 49: 137A, 2001.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Urbina EM, Kieltyka RL, Melek H, Strickland HL, Bond MG, Srinivasan SR, and GS Berenson. Multiple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Cardiovascular Risk Factors Predict Increased Carotid Intima-Media Thickness in Healthy Young Adults Aged 20-38 Years: The Bogalusa Heart Study. Abstract No. 3784. </w:t>
      </w:r>
      <w:r w:rsidRPr="00B84EEE">
        <w:rPr>
          <w:rFonts w:ascii="Times New Roman" w:hAnsi="Times New Roman" w:cs="Times New Roman"/>
          <w:u w:val="single"/>
        </w:rPr>
        <w:t>Circulation Supp</w:t>
      </w:r>
      <w:r w:rsidRPr="009066F3">
        <w:rPr>
          <w:rFonts w:ascii="Times New Roman" w:hAnsi="Times New Roman" w:cs="Times New Roman"/>
        </w:rPr>
        <w:t>, 104: II-806, 2001.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Melek BH, Urbina EM, Ulusoy RE, Strickland HL, Bond MG, Kieltyka RL, Elkasabany A, Srinivasan SR, and GS</w:t>
      </w:r>
      <w:r w:rsidR="00B84EEE">
        <w:rPr>
          <w:rFonts w:ascii="Times New Roman" w:hAnsi="Times New Roman" w:cs="Times New Roman"/>
        </w:rPr>
        <w:t xml:space="preserve"> </w:t>
      </w:r>
      <w:r w:rsidRPr="009066F3">
        <w:rPr>
          <w:rFonts w:ascii="Times New Roman" w:hAnsi="Times New Roman" w:cs="Times New Roman"/>
        </w:rPr>
        <w:t>Berenson. Contrast of Race &amp; Gender Correlates Between Cardiovascular Risk Factors &amp; Intimal Medial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Thickness at Carotid Artery Bifurcation. The Bogalusa Heart Study. Abstract No. 729. </w:t>
      </w:r>
      <w:r w:rsidRPr="00B84EEE">
        <w:rPr>
          <w:rFonts w:ascii="Times New Roman" w:hAnsi="Times New Roman" w:cs="Times New Roman"/>
          <w:u w:val="single"/>
        </w:rPr>
        <w:t>J Invest Med</w:t>
      </w:r>
      <w:r w:rsidRPr="009066F3">
        <w:rPr>
          <w:rFonts w:ascii="Times New Roman" w:hAnsi="Times New Roman" w:cs="Times New Roman"/>
        </w:rPr>
        <w:t>, 49: 137A,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2001.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Melek BH, Urbina EM, Ulusoy RE, Strickland H, Bond MG, Kieltyka R, Elkasabany A, Srinivasan SR, and GS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Berenson. Contrast of Race &amp; Gender Correlates </w:t>
      </w:r>
      <w:r w:rsidR="006B716C" w:rsidRPr="009066F3">
        <w:rPr>
          <w:rFonts w:ascii="Times New Roman" w:hAnsi="Times New Roman" w:cs="Times New Roman"/>
        </w:rPr>
        <w:t>between</w:t>
      </w:r>
      <w:r w:rsidRPr="009066F3">
        <w:rPr>
          <w:rFonts w:ascii="Times New Roman" w:hAnsi="Times New Roman" w:cs="Times New Roman"/>
        </w:rPr>
        <w:t xml:space="preserve"> Cardiovascular Risk Factors &amp; Intimal Medial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Thickness at Carotid Artery Bifurcation. The Bogalusa Heart Study. Abstract No. 3785. </w:t>
      </w:r>
      <w:r w:rsidRPr="00B84EEE">
        <w:rPr>
          <w:rFonts w:ascii="Times New Roman" w:hAnsi="Times New Roman" w:cs="Times New Roman"/>
          <w:u w:val="single"/>
        </w:rPr>
        <w:t>Circulation Supp</w:t>
      </w:r>
      <w:r w:rsidRPr="009066F3">
        <w:rPr>
          <w:rFonts w:ascii="Times New Roman" w:hAnsi="Times New Roman" w:cs="Times New Roman"/>
        </w:rPr>
        <w:t>, 104: II-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806, 2001.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Berenson GS, Srinivasan SR, Urbina EM, Strickland HL, Bond MG, and RL Kieltyka. Carotid Artery Intima-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Media Thickness (IMT) Associated with Multiple Risk Factors as an Indication of Systemic Atherosclerotic</w:t>
      </w:r>
    </w:p>
    <w:p w:rsidR="00E05F17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Vascular Disease: The Bogalusa Heart Study. </w:t>
      </w:r>
      <w:r w:rsidRPr="00B84EEE">
        <w:rPr>
          <w:rFonts w:ascii="Times New Roman" w:hAnsi="Times New Roman" w:cs="Times New Roman"/>
          <w:u w:val="single"/>
        </w:rPr>
        <w:t>Association of University Cardiologists</w:t>
      </w:r>
      <w:r w:rsidRPr="009066F3">
        <w:rPr>
          <w:rFonts w:ascii="Times New Roman" w:hAnsi="Times New Roman" w:cs="Times New Roman"/>
        </w:rPr>
        <w:t>, January, 2001.</w:t>
      </w:r>
    </w:p>
    <w:p w:rsidR="00B84EEE" w:rsidRPr="009066F3" w:rsidRDefault="00B84EEE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Kieltyka RL, Urbina EM, Srinivasan SR, Strickland HL, Bond MG, and GS Berenson. The Association between</w:t>
      </w:r>
    </w:p>
    <w:p w:rsidR="00E05F17" w:rsidRPr="009066F3" w:rsidRDefault="00E05F17" w:rsidP="00E0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>Carotid Intima-Media Thickness and Framingham Risk Score in Healthy Young Adults: The Bogalusa Heart</w:t>
      </w:r>
    </w:p>
    <w:p w:rsidR="00470F4D" w:rsidRPr="009066F3" w:rsidRDefault="00E05F17" w:rsidP="00E05F17">
      <w:pPr>
        <w:rPr>
          <w:rFonts w:ascii="Times New Roman" w:hAnsi="Times New Roman" w:cs="Times New Roman"/>
        </w:rPr>
      </w:pPr>
      <w:r w:rsidRPr="009066F3">
        <w:rPr>
          <w:rFonts w:ascii="Times New Roman" w:hAnsi="Times New Roman" w:cs="Times New Roman"/>
        </w:rPr>
        <w:t xml:space="preserve">Study. </w:t>
      </w:r>
      <w:r w:rsidRPr="00B84EEE">
        <w:rPr>
          <w:rFonts w:ascii="Times New Roman" w:hAnsi="Times New Roman" w:cs="Times New Roman"/>
          <w:u w:val="single"/>
        </w:rPr>
        <w:t>J Invest Med</w:t>
      </w:r>
      <w:r w:rsidRPr="009066F3">
        <w:rPr>
          <w:rFonts w:ascii="Times New Roman" w:hAnsi="Times New Roman" w:cs="Times New Roman"/>
        </w:rPr>
        <w:t>, 50, 2002.</w:t>
      </w:r>
    </w:p>
    <w:sectPr w:rsidR="00470F4D" w:rsidRPr="009066F3" w:rsidSect="000B5F59">
      <w:pgSz w:w="12240" w:h="15840"/>
      <w:pgMar w:top="1008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5F17"/>
    <w:rsid w:val="000051C2"/>
    <w:rsid w:val="000268EE"/>
    <w:rsid w:val="00037755"/>
    <w:rsid w:val="0004619F"/>
    <w:rsid w:val="000B5F59"/>
    <w:rsid w:val="000D1EDA"/>
    <w:rsid w:val="000D6767"/>
    <w:rsid w:val="00101984"/>
    <w:rsid w:val="00175C58"/>
    <w:rsid w:val="002026F3"/>
    <w:rsid w:val="002377F0"/>
    <w:rsid w:val="002536E9"/>
    <w:rsid w:val="00257548"/>
    <w:rsid w:val="002755E6"/>
    <w:rsid w:val="00275D16"/>
    <w:rsid w:val="002E19DE"/>
    <w:rsid w:val="00300FA1"/>
    <w:rsid w:val="0031580A"/>
    <w:rsid w:val="00315CF7"/>
    <w:rsid w:val="00320D74"/>
    <w:rsid w:val="0034338F"/>
    <w:rsid w:val="00351B4E"/>
    <w:rsid w:val="003541D5"/>
    <w:rsid w:val="0036012F"/>
    <w:rsid w:val="003C6E8C"/>
    <w:rsid w:val="0042539B"/>
    <w:rsid w:val="00476532"/>
    <w:rsid w:val="00480953"/>
    <w:rsid w:val="004A0350"/>
    <w:rsid w:val="004D725C"/>
    <w:rsid w:val="004D7C0E"/>
    <w:rsid w:val="004E63CB"/>
    <w:rsid w:val="004F1778"/>
    <w:rsid w:val="004F27CC"/>
    <w:rsid w:val="00500CBB"/>
    <w:rsid w:val="005261CD"/>
    <w:rsid w:val="0053687B"/>
    <w:rsid w:val="00546F17"/>
    <w:rsid w:val="0055705C"/>
    <w:rsid w:val="00594B93"/>
    <w:rsid w:val="005F287E"/>
    <w:rsid w:val="005F4A05"/>
    <w:rsid w:val="00603FFB"/>
    <w:rsid w:val="00651814"/>
    <w:rsid w:val="00665F2B"/>
    <w:rsid w:val="00677748"/>
    <w:rsid w:val="006A4215"/>
    <w:rsid w:val="006A421A"/>
    <w:rsid w:val="006A6BE2"/>
    <w:rsid w:val="006B490E"/>
    <w:rsid w:val="006B716C"/>
    <w:rsid w:val="006C7CFE"/>
    <w:rsid w:val="006D5DA0"/>
    <w:rsid w:val="006E1C56"/>
    <w:rsid w:val="006F3E9A"/>
    <w:rsid w:val="006F6D2B"/>
    <w:rsid w:val="007427A0"/>
    <w:rsid w:val="00782752"/>
    <w:rsid w:val="007B1136"/>
    <w:rsid w:val="007B6385"/>
    <w:rsid w:val="008121A3"/>
    <w:rsid w:val="00834C5E"/>
    <w:rsid w:val="00862E87"/>
    <w:rsid w:val="008649B3"/>
    <w:rsid w:val="0088568B"/>
    <w:rsid w:val="00891F17"/>
    <w:rsid w:val="008C0E8E"/>
    <w:rsid w:val="008D0827"/>
    <w:rsid w:val="008E2509"/>
    <w:rsid w:val="008E7BFC"/>
    <w:rsid w:val="009066F3"/>
    <w:rsid w:val="0096462E"/>
    <w:rsid w:val="00971756"/>
    <w:rsid w:val="009E0538"/>
    <w:rsid w:val="00A63424"/>
    <w:rsid w:val="00AA06B3"/>
    <w:rsid w:val="00AB141E"/>
    <w:rsid w:val="00AC3BDD"/>
    <w:rsid w:val="00AE4109"/>
    <w:rsid w:val="00AE49BE"/>
    <w:rsid w:val="00B13630"/>
    <w:rsid w:val="00B32A23"/>
    <w:rsid w:val="00B42D3F"/>
    <w:rsid w:val="00B5682C"/>
    <w:rsid w:val="00B84EEE"/>
    <w:rsid w:val="00BA7A0F"/>
    <w:rsid w:val="00BC55AC"/>
    <w:rsid w:val="00BF5FB6"/>
    <w:rsid w:val="00C30CF4"/>
    <w:rsid w:val="00C41236"/>
    <w:rsid w:val="00C760A4"/>
    <w:rsid w:val="00C91381"/>
    <w:rsid w:val="00CC692B"/>
    <w:rsid w:val="00D04D75"/>
    <w:rsid w:val="00D13D83"/>
    <w:rsid w:val="00D45749"/>
    <w:rsid w:val="00D63731"/>
    <w:rsid w:val="00D752EB"/>
    <w:rsid w:val="00D90D3E"/>
    <w:rsid w:val="00DA5F22"/>
    <w:rsid w:val="00DA78E5"/>
    <w:rsid w:val="00DA7D23"/>
    <w:rsid w:val="00DB5C43"/>
    <w:rsid w:val="00E00BC0"/>
    <w:rsid w:val="00E05F17"/>
    <w:rsid w:val="00E17941"/>
    <w:rsid w:val="00E26D9C"/>
    <w:rsid w:val="00E310A5"/>
    <w:rsid w:val="00E77B8C"/>
    <w:rsid w:val="00E81779"/>
    <w:rsid w:val="00E84F83"/>
    <w:rsid w:val="00EB1B91"/>
    <w:rsid w:val="00EC009A"/>
    <w:rsid w:val="00F24EA5"/>
    <w:rsid w:val="00F50055"/>
    <w:rsid w:val="00F7701A"/>
    <w:rsid w:val="00F93943"/>
    <w:rsid w:val="00FA6935"/>
    <w:rsid w:val="00F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4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hstrickl</dc:creator>
  <cp:lastModifiedBy>Owner</cp:lastModifiedBy>
  <cp:revision>4</cp:revision>
  <cp:lastPrinted>2018-09-28T13:37:00Z</cp:lastPrinted>
  <dcterms:created xsi:type="dcterms:W3CDTF">2019-11-29T20:10:00Z</dcterms:created>
  <dcterms:modified xsi:type="dcterms:W3CDTF">2019-11-29T20:29:00Z</dcterms:modified>
</cp:coreProperties>
</file>