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56679812"/>
        <w:docPartObj>
          <w:docPartGallery w:val="Cover Pages"/>
          <w:docPartUnique/>
        </w:docPartObj>
      </w:sdtPr>
      <w:sdtEndPr>
        <w:rPr>
          <w:rFonts w:ascii="Times New Roman" w:hAnsi="Times New Roman" w:cs="Times New Roman"/>
          <w:b/>
          <w:bCs/>
        </w:rPr>
      </w:sdtEndPr>
      <w:sdtContent>
        <w:p w14:paraId="53858FFC" w14:textId="78553833" w:rsidR="003A0E74" w:rsidRDefault="003A0E74">
          <w:r>
            <w:rPr>
              <w:noProof/>
            </w:rPr>
            <mc:AlternateContent>
              <mc:Choice Requires="wps">
                <w:drawing>
                  <wp:anchor distT="0" distB="0" distL="114300" distR="114300" simplePos="0" relativeHeight="251659264" behindDoc="1" locked="0" layoutInCell="1" allowOverlap="0" wp14:anchorId="45F1A55E" wp14:editId="6BA2E30C">
                    <wp:simplePos x="0" y="0"/>
                    <wp:positionH relativeFrom="page">
                      <wp:posOffset>457200</wp:posOffset>
                    </wp:positionH>
                    <wp:positionV relativeFrom="margin">
                      <wp:align>top</wp:align>
                    </wp:positionV>
                    <wp:extent cx="6858000" cy="8677275"/>
                    <wp:effectExtent l="0" t="0" r="0" b="9525"/>
                    <wp:wrapNone/>
                    <wp:docPr id="8" name="Text Box 1" descr="Cover page layout"/>
                    <wp:cNvGraphicFramePr/>
                    <a:graphic xmlns:a="http://schemas.openxmlformats.org/drawingml/2006/main">
                      <a:graphicData uri="http://schemas.microsoft.com/office/word/2010/wordprocessingShape">
                        <wps:wsp>
                          <wps:cNvSpPr txBox="1"/>
                          <wps:spPr>
                            <a:xfrm>
                              <a:off x="0" y="0"/>
                              <a:ext cx="6858000" cy="8677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3A0E74" w14:paraId="5F8A6D72" w14:textId="77777777">
                                  <w:trPr>
                                    <w:trHeight w:hRule="exact" w:val="9360"/>
                                  </w:trPr>
                                  <w:tc>
                                    <w:tcPr>
                                      <w:tcW w:w="5000" w:type="pct"/>
                                    </w:tcPr>
                                    <w:p w14:paraId="28C9C4AA" w14:textId="2D20BE5C" w:rsidR="003A0E74" w:rsidRDefault="00F44706">
                                      <w:r>
                                        <w:rPr>
                                          <w:noProof/>
                                        </w:rPr>
                                        <w:drawing>
                                          <wp:inline distT="0" distB="0" distL="0" distR="0" wp14:anchorId="5C33AB5C" wp14:editId="4541BD64">
                                            <wp:extent cx="6858000" cy="5961888"/>
                                            <wp:effectExtent l="0" t="0" r="0" b="1270"/>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6">
                                                      <a:extLst>
                                                        <a:ext uri="{28A0092B-C50C-407E-A947-70E740481C1C}">
                                                          <a14:useLocalDpi xmlns:a14="http://schemas.microsoft.com/office/drawing/2010/main" val="0"/>
                                                        </a:ext>
                                                      </a:extLst>
                                                    </a:blip>
                                                    <a:srcRect l="23773" r="23773"/>
                                                    <a:stretch>
                                                      <a:fillRect/>
                                                    </a:stretch>
                                                  </pic:blipFill>
                                                  <pic:spPr bwMode="auto">
                                                    <a:xfrm>
                                                      <a:off x="0" y="0"/>
                                                      <a:ext cx="6858000" cy="5961888"/>
                                                    </a:xfrm>
                                                    <a:prstGeom prst="rect">
                                                      <a:avLst/>
                                                    </a:prstGeom>
                                                    <a:ln>
                                                      <a:noFill/>
                                                    </a:ln>
                                                    <a:extLst>
                                                      <a:ext uri="{53640926-AAD7-44D8-BBD7-CCE9431645EC}">
                                                        <a14:shadowObscured xmlns:a14="http://schemas.microsoft.com/office/drawing/2010/main"/>
                                                      </a:ext>
                                                    </a:extLst>
                                                  </pic:spPr>
                                                </pic:pic>
                                              </a:graphicData>
                                            </a:graphic>
                                          </wp:inline>
                                        </w:drawing>
                                      </w:r>
                                    </w:p>
                                  </w:tc>
                                </w:tr>
                                <w:tr w:rsidR="003A0E74" w14:paraId="5DE312D2" w14:textId="77777777" w:rsidTr="00471845">
                                  <w:trPr>
                                    <w:trHeight w:hRule="exact" w:val="4320"/>
                                  </w:trPr>
                                  <w:tc>
                                    <w:tcPr>
                                      <w:tcW w:w="5000" w:type="pct"/>
                                      <w:shd w:val="clear" w:color="auto" w:fill="153D63" w:themeFill="text2" w:themeFillTint="E6"/>
                                      <w:vAlign w:val="center"/>
                                    </w:tcPr>
                                    <w:p w14:paraId="5C959763" w14:textId="7154301C" w:rsidR="003A0E74" w:rsidRDefault="00000000">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C000"/>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sidR="00F44706" w:rsidRPr="00471845">
                                            <w:rPr>
                                              <w:rFonts w:asciiTheme="majorHAnsi" w:hAnsiTheme="majorHAnsi"/>
                                              <w:color w:val="FFC000"/>
                                              <w:sz w:val="96"/>
                                              <w:szCs w:val="96"/>
                                            </w:rPr>
                                            <w:t>Dental Hygiene Application</w:t>
                                          </w:r>
                                        </w:sdtContent>
                                      </w:sdt>
                                    </w:p>
                                    <w:p w14:paraId="71DD9D29" w14:textId="0ED4CDF9" w:rsidR="003A0E74" w:rsidRDefault="00000000">
                                      <w:pPr>
                                        <w:pStyle w:val="NoSpacing"/>
                                        <w:spacing w:before="240"/>
                                        <w:ind w:left="720" w:right="720"/>
                                        <w:rPr>
                                          <w:color w:val="FFFFFF" w:themeColor="background1"/>
                                          <w:sz w:val="32"/>
                                          <w:szCs w:val="32"/>
                                        </w:rPr>
                                      </w:pPr>
                                      <w:sdt>
                                        <w:sdtPr>
                                          <w:rPr>
                                            <w:color w:val="FFC000"/>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Content>
                                          <w:r w:rsidR="00F44706" w:rsidRPr="00471845">
                                            <w:rPr>
                                              <w:color w:val="FFC000"/>
                                              <w:sz w:val="32"/>
                                              <w:szCs w:val="32"/>
                                            </w:rPr>
                                            <w:t>2027 - 2028</w:t>
                                          </w:r>
                                        </w:sdtContent>
                                      </w:sdt>
                                      <w:r w:rsidR="003A0E74">
                                        <w:rPr>
                                          <w:color w:val="FFFFFF" w:themeColor="background1"/>
                                          <w:sz w:val="32"/>
                                          <w:szCs w:val="32"/>
                                        </w:rPr>
                                        <w:t xml:space="preserve"> </w:t>
                                      </w:r>
                                    </w:p>
                                  </w:tc>
                                </w:tr>
                                <w:tr w:rsidR="003A0E74" w14:paraId="18F183DB" w14:textId="77777777">
                                  <w:trPr>
                                    <w:trHeight w:hRule="exact" w:val="720"/>
                                  </w:trPr>
                                  <w:tc>
                                    <w:tcPr>
                                      <w:tcW w:w="5000" w:type="pct"/>
                                      <w:shd w:val="clear" w:color="auto" w:fill="4EA72E"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3A0E74" w14:paraId="6C98D5BC" w14:textId="77777777">
                                        <w:trPr>
                                          <w:trHeight w:hRule="exact" w:val="720"/>
                                        </w:trPr>
                                        <w:sdt>
                                          <w:sdtPr>
                                            <w:rPr>
                                              <w:color w:val="FFFFFF" w:themeColor="background1"/>
                                            </w:rPr>
                                            <w:alias w:val="Author"/>
                                            <w:tag w:val=""/>
                                            <w:id w:val="-1693906244"/>
                                            <w:showingPlcHdr/>
                                            <w:dataBinding w:prefixMappings="xmlns:ns0='http://purl.org/dc/elements/1.1/' xmlns:ns1='http://schemas.openxmlformats.org/package/2006/metadata/core-properties' " w:xpath="/ns1:coreProperties[1]/ns0:creator[1]" w:storeItemID="{6C3C8BC8-F283-45AE-878A-BAB7291924A1}"/>
                                            <w:text/>
                                          </w:sdtPr>
                                          <w:sdtContent>
                                            <w:tc>
                                              <w:tcPr>
                                                <w:tcW w:w="3590" w:type="dxa"/>
                                                <w:vAlign w:val="center"/>
                                              </w:tcPr>
                                              <w:p w14:paraId="6B55F5E7" w14:textId="5C2204B3" w:rsidR="003A0E74" w:rsidRDefault="00F44706">
                                                <w:pPr>
                                                  <w:pStyle w:val="NoSpacing"/>
                                                  <w:ind w:left="144" w:right="144"/>
                                                  <w:jc w:val="center"/>
                                                  <w:rPr>
                                                    <w:color w:val="FFFFFF" w:themeColor="background1"/>
                                                  </w:rPr>
                                                </w:pPr>
                                                <w:r>
                                                  <w:rPr>
                                                    <w:color w:val="FFFFFF" w:themeColor="background1"/>
                                                  </w:rPr>
                                                  <w:t xml:space="preserve">     </w:t>
                                                </w:r>
                                              </w:p>
                                            </w:tc>
                                          </w:sdtContent>
                                        </w:sdt>
                                        <w:tc>
                                          <w:tcPr>
                                            <w:tcW w:w="3591" w:type="dxa"/>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13-01-24T00:00:00Z">
                                                <w:dateFormat w:val="M/d/yy"/>
                                                <w:lid w:val="en-US"/>
                                                <w:storeMappedDataAs w:val="dateTime"/>
                                                <w:calendar w:val="gregorian"/>
                                              </w:date>
                                            </w:sdtPr>
                                            <w:sdtContent>
                                              <w:p w14:paraId="5BC7832C" w14:textId="4E6C37EE" w:rsidR="003A0E74" w:rsidRDefault="00F44706">
                                                <w:pPr>
                                                  <w:pStyle w:val="NoSpacing"/>
                                                  <w:ind w:left="144" w:right="144"/>
                                                  <w:jc w:val="center"/>
                                                  <w:rPr>
                                                    <w:color w:val="FFFFFF" w:themeColor="background1"/>
                                                  </w:rPr>
                                                </w:pPr>
                                                <w:r>
                                                  <w:rPr>
                                                    <w:color w:val="FFFFFF" w:themeColor="background1"/>
                                                  </w:rPr>
                                                  <w:t xml:space="preserve">     </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Content>
                                            <w:tc>
                                              <w:tcPr>
                                                <w:tcW w:w="3591" w:type="dxa"/>
                                                <w:vAlign w:val="center"/>
                                              </w:tcPr>
                                              <w:p w14:paraId="10000A53" w14:textId="2E69EF96" w:rsidR="003A0E74" w:rsidRDefault="00F44706">
                                                <w:pPr>
                                                  <w:pStyle w:val="NoSpacing"/>
                                                  <w:ind w:left="144" w:right="720"/>
                                                  <w:jc w:val="right"/>
                                                  <w:rPr>
                                                    <w:color w:val="FFFFFF" w:themeColor="background1"/>
                                                  </w:rPr>
                                                </w:pPr>
                                                <w:r>
                                                  <w:rPr>
                                                    <w:color w:val="FFFFFF" w:themeColor="background1"/>
                                                  </w:rPr>
                                                  <w:t xml:space="preserve">     </w:t>
                                                </w:r>
                                              </w:p>
                                            </w:tc>
                                          </w:sdtContent>
                                        </w:sdt>
                                      </w:tr>
                                    </w:tbl>
                                    <w:p w14:paraId="3E4C875B" w14:textId="77777777" w:rsidR="003A0E74" w:rsidRDefault="003A0E74"/>
                                  </w:tc>
                                </w:tr>
                              </w:tbl>
                              <w:p w14:paraId="045C1B37" w14:textId="77777777" w:rsidR="003A0E74" w:rsidRDefault="003A0E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5F1A55E" id="_x0000_t202" coordsize="21600,21600" o:spt="202" path="m,l,21600r21600,l21600,xe">
                    <v:stroke joinstyle="miter"/>
                    <v:path gradientshapeok="t" o:connecttype="rect"/>
                  </v:shapetype>
                  <v:shape id="Text Box 1" o:spid="_x0000_s1026" type="#_x0000_t202" alt="Cover page layout" style="position:absolute;margin-left:36pt;margin-top:0;width:540pt;height:683.25pt;z-index:-251657216;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3A0E74" w14:paraId="5F8A6D72" w14:textId="77777777">
                            <w:trPr>
                              <w:trHeight w:hRule="exact" w:val="9360"/>
                            </w:trPr>
                            <w:tc>
                              <w:tcPr>
                                <w:tcW w:w="5000" w:type="pct"/>
                              </w:tcPr>
                              <w:p w14:paraId="28C9C4AA" w14:textId="2D20BE5C" w:rsidR="003A0E74" w:rsidRDefault="00F44706">
                                <w:r>
                                  <w:rPr>
                                    <w:noProof/>
                                  </w:rPr>
                                  <w:drawing>
                                    <wp:inline distT="0" distB="0" distL="0" distR="0" wp14:anchorId="5C33AB5C" wp14:editId="4541BD64">
                                      <wp:extent cx="6858000" cy="5961888"/>
                                      <wp:effectExtent l="0" t="0" r="0" b="1270"/>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6">
                                                <a:extLst>
                                                  <a:ext uri="{28A0092B-C50C-407E-A947-70E740481C1C}">
                                                    <a14:useLocalDpi xmlns:a14="http://schemas.microsoft.com/office/drawing/2010/main" val="0"/>
                                                  </a:ext>
                                                </a:extLst>
                                              </a:blip>
                                              <a:srcRect l="23773" r="23773"/>
                                              <a:stretch>
                                                <a:fillRect/>
                                              </a:stretch>
                                            </pic:blipFill>
                                            <pic:spPr bwMode="auto">
                                              <a:xfrm>
                                                <a:off x="0" y="0"/>
                                                <a:ext cx="6858000" cy="5961888"/>
                                              </a:xfrm>
                                              <a:prstGeom prst="rect">
                                                <a:avLst/>
                                              </a:prstGeom>
                                              <a:ln>
                                                <a:noFill/>
                                              </a:ln>
                                              <a:extLst>
                                                <a:ext uri="{53640926-AAD7-44D8-BBD7-CCE9431645EC}">
                                                  <a14:shadowObscured xmlns:a14="http://schemas.microsoft.com/office/drawing/2010/main"/>
                                                </a:ext>
                                              </a:extLst>
                                            </pic:spPr>
                                          </pic:pic>
                                        </a:graphicData>
                                      </a:graphic>
                                    </wp:inline>
                                  </w:drawing>
                                </w:r>
                              </w:p>
                            </w:tc>
                          </w:tr>
                          <w:tr w:rsidR="003A0E74" w14:paraId="5DE312D2" w14:textId="77777777" w:rsidTr="00471845">
                            <w:trPr>
                              <w:trHeight w:hRule="exact" w:val="4320"/>
                            </w:trPr>
                            <w:tc>
                              <w:tcPr>
                                <w:tcW w:w="5000" w:type="pct"/>
                                <w:shd w:val="clear" w:color="auto" w:fill="153D63" w:themeFill="text2" w:themeFillTint="E6"/>
                                <w:vAlign w:val="center"/>
                              </w:tcPr>
                              <w:p w14:paraId="5C959763" w14:textId="7154301C" w:rsidR="003A0E74" w:rsidRDefault="00000000">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C000"/>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sidR="00F44706" w:rsidRPr="00471845">
                                      <w:rPr>
                                        <w:rFonts w:asciiTheme="majorHAnsi" w:hAnsiTheme="majorHAnsi"/>
                                        <w:color w:val="FFC000"/>
                                        <w:sz w:val="96"/>
                                        <w:szCs w:val="96"/>
                                      </w:rPr>
                                      <w:t>Dental Hygiene Application</w:t>
                                    </w:r>
                                  </w:sdtContent>
                                </w:sdt>
                              </w:p>
                              <w:p w14:paraId="71DD9D29" w14:textId="0ED4CDF9" w:rsidR="003A0E74" w:rsidRDefault="00000000">
                                <w:pPr>
                                  <w:pStyle w:val="NoSpacing"/>
                                  <w:spacing w:before="240"/>
                                  <w:ind w:left="720" w:right="720"/>
                                  <w:rPr>
                                    <w:color w:val="FFFFFF" w:themeColor="background1"/>
                                    <w:sz w:val="32"/>
                                    <w:szCs w:val="32"/>
                                  </w:rPr>
                                </w:pPr>
                                <w:sdt>
                                  <w:sdtPr>
                                    <w:rPr>
                                      <w:color w:val="FFC000"/>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Content>
                                    <w:r w:rsidR="00F44706" w:rsidRPr="00471845">
                                      <w:rPr>
                                        <w:color w:val="FFC000"/>
                                        <w:sz w:val="32"/>
                                        <w:szCs w:val="32"/>
                                      </w:rPr>
                                      <w:t>2027 - 2028</w:t>
                                    </w:r>
                                  </w:sdtContent>
                                </w:sdt>
                                <w:r w:rsidR="003A0E74">
                                  <w:rPr>
                                    <w:color w:val="FFFFFF" w:themeColor="background1"/>
                                    <w:sz w:val="32"/>
                                    <w:szCs w:val="32"/>
                                  </w:rPr>
                                  <w:t xml:space="preserve"> </w:t>
                                </w:r>
                              </w:p>
                            </w:tc>
                          </w:tr>
                          <w:tr w:rsidR="003A0E74" w14:paraId="18F183DB" w14:textId="77777777">
                            <w:trPr>
                              <w:trHeight w:hRule="exact" w:val="720"/>
                            </w:trPr>
                            <w:tc>
                              <w:tcPr>
                                <w:tcW w:w="5000" w:type="pct"/>
                                <w:shd w:val="clear" w:color="auto" w:fill="4EA72E"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3A0E74" w14:paraId="6C98D5BC" w14:textId="77777777">
                                  <w:trPr>
                                    <w:trHeight w:hRule="exact" w:val="720"/>
                                  </w:trPr>
                                  <w:sdt>
                                    <w:sdtPr>
                                      <w:rPr>
                                        <w:color w:val="FFFFFF" w:themeColor="background1"/>
                                      </w:rPr>
                                      <w:alias w:val="Author"/>
                                      <w:tag w:val=""/>
                                      <w:id w:val="-1693906244"/>
                                      <w:showingPlcHdr/>
                                      <w:dataBinding w:prefixMappings="xmlns:ns0='http://purl.org/dc/elements/1.1/' xmlns:ns1='http://schemas.openxmlformats.org/package/2006/metadata/core-properties' " w:xpath="/ns1:coreProperties[1]/ns0:creator[1]" w:storeItemID="{6C3C8BC8-F283-45AE-878A-BAB7291924A1}"/>
                                      <w:text/>
                                    </w:sdtPr>
                                    <w:sdtContent>
                                      <w:tc>
                                        <w:tcPr>
                                          <w:tcW w:w="3590" w:type="dxa"/>
                                          <w:vAlign w:val="center"/>
                                        </w:tcPr>
                                        <w:p w14:paraId="6B55F5E7" w14:textId="5C2204B3" w:rsidR="003A0E74" w:rsidRDefault="00F44706">
                                          <w:pPr>
                                            <w:pStyle w:val="NoSpacing"/>
                                            <w:ind w:left="144" w:right="144"/>
                                            <w:jc w:val="center"/>
                                            <w:rPr>
                                              <w:color w:val="FFFFFF" w:themeColor="background1"/>
                                            </w:rPr>
                                          </w:pPr>
                                          <w:r>
                                            <w:rPr>
                                              <w:color w:val="FFFFFF" w:themeColor="background1"/>
                                            </w:rPr>
                                            <w:t xml:space="preserve">     </w:t>
                                          </w:r>
                                        </w:p>
                                      </w:tc>
                                    </w:sdtContent>
                                  </w:sdt>
                                  <w:tc>
                                    <w:tcPr>
                                      <w:tcW w:w="3591" w:type="dxa"/>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13-01-24T00:00:00Z">
                                          <w:dateFormat w:val="M/d/yy"/>
                                          <w:lid w:val="en-US"/>
                                          <w:storeMappedDataAs w:val="dateTime"/>
                                          <w:calendar w:val="gregorian"/>
                                        </w:date>
                                      </w:sdtPr>
                                      <w:sdtContent>
                                        <w:p w14:paraId="5BC7832C" w14:textId="4E6C37EE" w:rsidR="003A0E74" w:rsidRDefault="00F44706">
                                          <w:pPr>
                                            <w:pStyle w:val="NoSpacing"/>
                                            <w:ind w:left="144" w:right="144"/>
                                            <w:jc w:val="center"/>
                                            <w:rPr>
                                              <w:color w:val="FFFFFF" w:themeColor="background1"/>
                                            </w:rPr>
                                          </w:pPr>
                                          <w:r>
                                            <w:rPr>
                                              <w:color w:val="FFFFFF" w:themeColor="background1"/>
                                            </w:rPr>
                                            <w:t xml:space="preserve">     </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Content>
                                      <w:tc>
                                        <w:tcPr>
                                          <w:tcW w:w="3591" w:type="dxa"/>
                                          <w:vAlign w:val="center"/>
                                        </w:tcPr>
                                        <w:p w14:paraId="10000A53" w14:textId="2E69EF96" w:rsidR="003A0E74" w:rsidRDefault="00F44706">
                                          <w:pPr>
                                            <w:pStyle w:val="NoSpacing"/>
                                            <w:ind w:left="144" w:right="720"/>
                                            <w:jc w:val="right"/>
                                            <w:rPr>
                                              <w:color w:val="FFFFFF" w:themeColor="background1"/>
                                            </w:rPr>
                                          </w:pPr>
                                          <w:r>
                                            <w:rPr>
                                              <w:color w:val="FFFFFF" w:themeColor="background1"/>
                                            </w:rPr>
                                            <w:t xml:space="preserve">     </w:t>
                                          </w:r>
                                        </w:p>
                                      </w:tc>
                                    </w:sdtContent>
                                  </w:sdt>
                                </w:tr>
                              </w:tbl>
                              <w:p w14:paraId="3E4C875B" w14:textId="77777777" w:rsidR="003A0E74" w:rsidRDefault="003A0E74"/>
                            </w:tc>
                          </w:tr>
                        </w:tbl>
                        <w:p w14:paraId="045C1B37" w14:textId="77777777" w:rsidR="003A0E74" w:rsidRDefault="003A0E74"/>
                      </w:txbxContent>
                    </v:textbox>
                    <w10:wrap anchorx="page" anchory="margin"/>
                  </v:shape>
                </w:pict>
              </mc:Fallback>
            </mc:AlternateContent>
          </w:r>
        </w:p>
        <w:p w14:paraId="7A6862DF" w14:textId="3CC4F8EF" w:rsidR="003A0E74" w:rsidRDefault="003A0E74">
          <w:pPr>
            <w:rPr>
              <w:rFonts w:ascii="Times New Roman" w:hAnsi="Times New Roman" w:cs="Times New Roman"/>
              <w:b/>
              <w:bCs/>
            </w:rPr>
          </w:pPr>
          <w:r>
            <w:rPr>
              <w:rFonts w:ascii="Times New Roman" w:hAnsi="Times New Roman" w:cs="Times New Roman"/>
              <w:b/>
              <w:bCs/>
            </w:rPr>
            <w:br w:type="page"/>
          </w:r>
        </w:p>
      </w:sdtContent>
    </w:sdt>
    <w:bookmarkStart w:id="0" w:name="_Toc230166320" w:displacedByCustomXml="next"/>
    <w:sdt>
      <w:sdtPr>
        <w:rPr>
          <w:rFonts w:asciiTheme="minorHAnsi" w:eastAsiaTheme="minorHAnsi" w:hAnsiTheme="minorHAnsi" w:cstheme="minorBidi"/>
          <w:b w:val="0"/>
          <w:color w:val="auto"/>
          <w:sz w:val="24"/>
          <w:szCs w:val="24"/>
        </w:rPr>
        <w:id w:val="870346682"/>
        <w:docPartObj>
          <w:docPartGallery w:val="Table of Contents"/>
          <w:docPartUnique/>
        </w:docPartObj>
      </w:sdtPr>
      <w:sdtEndPr>
        <w:rPr>
          <w:bCs/>
          <w:noProof/>
        </w:rPr>
      </w:sdtEndPr>
      <w:sdtContent>
        <w:p w14:paraId="05197645" w14:textId="6725385E" w:rsidR="00774244" w:rsidRDefault="00774244" w:rsidP="00661BC4">
          <w:pPr>
            <w:pStyle w:val="Heading1"/>
          </w:pPr>
          <w:r>
            <w:t>Contents</w:t>
          </w:r>
          <w:bookmarkEnd w:id="0"/>
        </w:p>
        <w:p w14:paraId="75454D73" w14:textId="04075B98" w:rsidR="00532F09" w:rsidRDefault="00774244">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30166320" w:history="1">
            <w:r w:rsidR="00532F09" w:rsidRPr="001C46D3">
              <w:rPr>
                <w:rStyle w:val="Hyperlink"/>
                <w:noProof/>
              </w:rPr>
              <w:t>Contents</w:t>
            </w:r>
            <w:r w:rsidR="00532F09">
              <w:rPr>
                <w:noProof/>
                <w:webHidden/>
              </w:rPr>
              <w:tab/>
            </w:r>
            <w:r w:rsidR="00532F09">
              <w:rPr>
                <w:noProof/>
                <w:webHidden/>
              </w:rPr>
              <w:fldChar w:fldCharType="begin"/>
            </w:r>
            <w:r w:rsidR="00532F09">
              <w:rPr>
                <w:noProof/>
                <w:webHidden/>
              </w:rPr>
              <w:instrText xml:space="preserve"> PAGEREF _Toc230166320 \h </w:instrText>
            </w:r>
            <w:r w:rsidR="00532F09">
              <w:rPr>
                <w:noProof/>
                <w:webHidden/>
              </w:rPr>
            </w:r>
            <w:r w:rsidR="00532F09">
              <w:rPr>
                <w:noProof/>
                <w:webHidden/>
              </w:rPr>
              <w:fldChar w:fldCharType="separate"/>
            </w:r>
            <w:r w:rsidR="00532F09">
              <w:rPr>
                <w:noProof/>
                <w:webHidden/>
              </w:rPr>
              <w:t>1</w:t>
            </w:r>
            <w:r w:rsidR="00532F09">
              <w:rPr>
                <w:noProof/>
                <w:webHidden/>
              </w:rPr>
              <w:fldChar w:fldCharType="end"/>
            </w:r>
          </w:hyperlink>
        </w:p>
        <w:p w14:paraId="7EB9349A" w14:textId="3792498B" w:rsidR="00532F09" w:rsidRDefault="00532F09">
          <w:pPr>
            <w:pStyle w:val="TOC1"/>
            <w:tabs>
              <w:tab w:val="right" w:leader="dot" w:pos="9350"/>
            </w:tabs>
            <w:rPr>
              <w:rFonts w:eastAsiaTheme="minorEastAsia"/>
              <w:noProof/>
            </w:rPr>
          </w:pPr>
          <w:hyperlink w:anchor="_Toc230166321" w:history="1">
            <w:r w:rsidRPr="001C46D3">
              <w:rPr>
                <w:rStyle w:val="Hyperlink"/>
                <w:noProof/>
              </w:rPr>
              <w:t>Welcome to the Dental Hygiene Program Admissions Packet</w:t>
            </w:r>
            <w:r>
              <w:rPr>
                <w:noProof/>
                <w:webHidden/>
              </w:rPr>
              <w:tab/>
            </w:r>
            <w:r>
              <w:rPr>
                <w:noProof/>
                <w:webHidden/>
              </w:rPr>
              <w:fldChar w:fldCharType="begin"/>
            </w:r>
            <w:r>
              <w:rPr>
                <w:noProof/>
                <w:webHidden/>
              </w:rPr>
              <w:instrText xml:space="preserve"> PAGEREF _Toc230166321 \h </w:instrText>
            </w:r>
            <w:r>
              <w:rPr>
                <w:noProof/>
                <w:webHidden/>
              </w:rPr>
            </w:r>
            <w:r>
              <w:rPr>
                <w:noProof/>
                <w:webHidden/>
              </w:rPr>
              <w:fldChar w:fldCharType="separate"/>
            </w:r>
            <w:r>
              <w:rPr>
                <w:noProof/>
                <w:webHidden/>
              </w:rPr>
              <w:t>2</w:t>
            </w:r>
            <w:r>
              <w:rPr>
                <w:noProof/>
                <w:webHidden/>
              </w:rPr>
              <w:fldChar w:fldCharType="end"/>
            </w:r>
          </w:hyperlink>
        </w:p>
        <w:p w14:paraId="2223F3A7" w14:textId="0FBEF259" w:rsidR="00532F09" w:rsidRDefault="00532F09" w:rsidP="00EB179F">
          <w:pPr>
            <w:pStyle w:val="TOC2"/>
            <w:rPr>
              <w:rFonts w:eastAsiaTheme="minorEastAsia"/>
            </w:rPr>
          </w:pPr>
          <w:hyperlink w:anchor="_Toc230166322" w:history="1">
            <w:r w:rsidRPr="001C46D3">
              <w:rPr>
                <w:rStyle w:val="Hyperlink"/>
              </w:rPr>
              <w:t>*Accreditation Disclosure</w:t>
            </w:r>
            <w:r>
              <w:rPr>
                <w:webHidden/>
              </w:rPr>
              <w:tab/>
            </w:r>
            <w:r>
              <w:rPr>
                <w:webHidden/>
              </w:rPr>
              <w:fldChar w:fldCharType="begin"/>
            </w:r>
            <w:r>
              <w:rPr>
                <w:webHidden/>
              </w:rPr>
              <w:instrText xml:space="preserve"> PAGEREF _Toc230166322 \h </w:instrText>
            </w:r>
            <w:r>
              <w:rPr>
                <w:webHidden/>
              </w:rPr>
            </w:r>
            <w:r>
              <w:rPr>
                <w:webHidden/>
              </w:rPr>
              <w:fldChar w:fldCharType="separate"/>
            </w:r>
            <w:r>
              <w:rPr>
                <w:webHidden/>
              </w:rPr>
              <w:t>2</w:t>
            </w:r>
            <w:r>
              <w:rPr>
                <w:webHidden/>
              </w:rPr>
              <w:fldChar w:fldCharType="end"/>
            </w:r>
          </w:hyperlink>
        </w:p>
        <w:p w14:paraId="5847234F" w14:textId="34C6B24A" w:rsidR="00532F09" w:rsidRDefault="00532F09">
          <w:pPr>
            <w:pStyle w:val="TOC1"/>
            <w:tabs>
              <w:tab w:val="right" w:leader="dot" w:pos="9350"/>
            </w:tabs>
            <w:rPr>
              <w:rFonts w:eastAsiaTheme="minorEastAsia"/>
              <w:noProof/>
            </w:rPr>
          </w:pPr>
          <w:hyperlink w:anchor="_Toc230166323" w:history="1">
            <w:r w:rsidRPr="001C46D3">
              <w:rPr>
                <w:rStyle w:val="Hyperlink"/>
                <w:rFonts w:cs="Times New Roman"/>
                <w:bCs/>
                <w:noProof/>
              </w:rPr>
              <w:t>Contingency Statement of Understanding</w:t>
            </w:r>
            <w:r>
              <w:rPr>
                <w:noProof/>
                <w:webHidden/>
              </w:rPr>
              <w:tab/>
            </w:r>
            <w:r>
              <w:rPr>
                <w:noProof/>
                <w:webHidden/>
              </w:rPr>
              <w:fldChar w:fldCharType="begin"/>
            </w:r>
            <w:r>
              <w:rPr>
                <w:noProof/>
                <w:webHidden/>
              </w:rPr>
              <w:instrText xml:space="preserve"> PAGEREF _Toc230166323 \h </w:instrText>
            </w:r>
            <w:r>
              <w:rPr>
                <w:noProof/>
                <w:webHidden/>
              </w:rPr>
            </w:r>
            <w:r>
              <w:rPr>
                <w:noProof/>
                <w:webHidden/>
              </w:rPr>
              <w:fldChar w:fldCharType="separate"/>
            </w:r>
            <w:r>
              <w:rPr>
                <w:noProof/>
                <w:webHidden/>
              </w:rPr>
              <w:t>3</w:t>
            </w:r>
            <w:r>
              <w:rPr>
                <w:noProof/>
                <w:webHidden/>
              </w:rPr>
              <w:fldChar w:fldCharType="end"/>
            </w:r>
          </w:hyperlink>
        </w:p>
        <w:p w14:paraId="3C227F24" w14:textId="6D9EF721" w:rsidR="00532F09" w:rsidRDefault="00532F09">
          <w:pPr>
            <w:pStyle w:val="TOC1"/>
            <w:tabs>
              <w:tab w:val="right" w:leader="dot" w:pos="9350"/>
            </w:tabs>
            <w:rPr>
              <w:rFonts w:eastAsiaTheme="minorEastAsia"/>
              <w:noProof/>
            </w:rPr>
          </w:pPr>
          <w:hyperlink w:anchor="_Toc230166324" w:history="1">
            <w:r w:rsidRPr="001C46D3">
              <w:rPr>
                <w:rStyle w:val="Hyperlink"/>
                <w:noProof/>
              </w:rPr>
              <w:t>Scope of Dental Hygiene Practice</w:t>
            </w:r>
            <w:r>
              <w:rPr>
                <w:noProof/>
                <w:webHidden/>
              </w:rPr>
              <w:tab/>
            </w:r>
            <w:r>
              <w:rPr>
                <w:noProof/>
                <w:webHidden/>
              </w:rPr>
              <w:fldChar w:fldCharType="begin"/>
            </w:r>
            <w:r>
              <w:rPr>
                <w:noProof/>
                <w:webHidden/>
              </w:rPr>
              <w:instrText xml:space="preserve"> PAGEREF _Toc230166324 \h </w:instrText>
            </w:r>
            <w:r>
              <w:rPr>
                <w:noProof/>
                <w:webHidden/>
              </w:rPr>
            </w:r>
            <w:r>
              <w:rPr>
                <w:noProof/>
                <w:webHidden/>
              </w:rPr>
              <w:fldChar w:fldCharType="separate"/>
            </w:r>
            <w:r>
              <w:rPr>
                <w:noProof/>
                <w:webHidden/>
              </w:rPr>
              <w:t>5</w:t>
            </w:r>
            <w:r>
              <w:rPr>
                <w:noProof/>
                <w:webHidden/>
              </w:rPr>
              <w:fldChar w:fldCharType="end"/>
            </w:r>
          </w:hyperlink>
        </w:p>
        <w:p w14:paraId="12746212" w14:textId="50823033" w:rsidR="00532F09" w:rsidRDefault="00532F09">
          <w:pPr>
            <w:pStyle w:val="TOC1"/>
            <w:tabs>
              <w:tab w:val="right" w:leader="dot" w:pos="9350"/>
            </w:tabs>
            <w:rPr>
              <w:rFonts w:eastAsiaTheme="minorEastAsia"/>
              <w:noProof/>
            </w:rPr>
          </w:pPr>
          <w:hyperlink w:anchor="_Toc230166325" w:history="1">
            <w:r w:rsidRPr="001C46D3">
              <w:rPr>
                <w:rStyle w:val="Hyperlink"/>
                <w:noProof/>
              </w:rPr>
              <w:t>Dental Hygiene Employment Opportunities</w:t>
            </w:r>
            <w:r>
              <w:rPr>
                <w:noProof/>
                <w:webHidden/>
              </w:rPr>
              <w:tab/>
            </w:r>
            <w:r>
              <w:rPr>
                <w:noProof/>
                <w:webHidden/>
              </w:rPr>
              <w:fldChar w:fldCharType="begin"/>
            </w:r>
            <w:r>
              <w:rPr>
                <w:noProof/>
                <w:webHidden/>
              </w:rPr>
              <w:instrText xml:space="preserve"> PAGEREF _Toc230166325 \h </w:instrText>
            </w:r>
            <w:r>
              <w:rPr>
                <w:noProof/>
                <w:webHidden/>
              </w:rPr>
            </w:r>
            <w:r>
              <w:rPr>
                <w:noProof/>
                <w:webHidden/>
              </w:rPr>
              <w:fldChar w:fldCharType="separate"/>
            </w:r>
            <w:r>
              <w:rPr>
                <w:noProof/>
                <w:webHidden/>
              </w:rPr>
              <w:t>6</w:t>
            </w:r>
            <w:r>
              <w:rPr>
                <w:noProof/>
                <w:webHidden/>
              </w:rPr>
              <w:fldChar w:fldCharType="end"/>
            </w:r>
          </w:hyperlink>
        </w:p>
        <w:p w14:paraId="15E305CA" w14:textId="2388D40D" w:rsidR="00532F09" w:rsidRDefault="00532F09">
          <w:pPr>
            <w:pStyle w:val="TOC1"/>
            <w:tabs>
              <w:tab w:val="right" w:leader="dot" w:pos="9350"/>
            </w:tabs>
            <w:rPr>
              <w:rFonts w:eastAsiaTheme="minorEastAsia"/>
              <w:noProof/>
            </w:rPr>
          </w:pPr>
          <w:hyperlink w:anchor="_Toc230166326" w:history="1">
            <w:r w:rsidRPr="001C46D3">
              <w:rPr>
                <w:rStyle w:val="Hyperlink"/>
                <w:noProof/>
              </w:rPr>
              <w:t>South Plains College Dental Hygiene Program Mission</w:t>
            </w:r>
            <w:r>
              <w:rPr>
                <w:noProof/>
                <w:webHidden/>
              </w:rPr>
              <w:tab/>
            </w:r>
            <w:r>
              <w:rPr>
                <w:noProof/>
                <w:webHidden/>
              </w:rPr>
              <w:fldChar w:fldCharType="begin"/>
            </w:r>
            <w:r>
              <w:rPr>
                <w:noProof/>
                <w:webHidden/>
              </w:rPr>
              <w:instrText xml:space="preserve"> PAGEREF _Toc230166326 \h </w:instrText>
            </w:r>
            <w:r>
              <w:rPr>
                <w:noProof/>
                <w:webHidden/>
              </w:rPr>
            </w:r>
            <w:r>
              <w:rPr>
                <w:noProof/>
                <w:webHidden/>
              </w:rPr>
              <w:fldChar w:fldCharType="separate"/>
            </w:r>
            <w:r>
              <w:rPr>
                <w:noProof/>
                <w:webHidden/>
              </w:rPr>
              <w:t>7</w:t>
            </w:r>
            <w:r>
              <w:rPr>
                <w:noProof/>
                <w:webHidden/>
              </w:rPr>
              <w:fldChar w:fldCharType="end"/>
            </w:r>
          </w:hyperlink>
        </w:p>
        <w:p w14:paraId="4161C12B" w14:textId="34A984EE" w:rsidR="00532F09" w:rsidRPr="009A11D8" w:rsidRDefault="00532F09" w:rsidP="00EB179F">
          <w:pPr>
            <w:pStyle w:val="TOC2"/>
            <w:rPr>
              <w:rFonts w:eastAsiaTheme="minorEastAsia"/>
            </w:rPr>
          </w:pPr>
          <w:hyperlink w:anchor="_Toc230166327" w:history="1">
            <w:r w:rsidRPr="009A11D8">
              <w:rPr>
                <w:rStyle w:val="Hyperlink"/>
              </w:rPr>
              <w:t>Sout</w:t>
            </w:r>
            <w:r w:rsidRPr="009A11D8">
              <w:rPr>
                <w:rStyle w:val="Hyperlink"/>
              </w:rPr>
              <w:t>h</w:t>
            </w:r>
            <w:r w:rsidRPr="009A11D8">
              <w:rPr>
                <w:rStyle w:val="Hyperlink"/>
              </w:rPr>
              <w:t xml:space="preserve"> Plains</w:t>
            </w:r>
            <w:r w:rsidRPr="009A11D8">
              <w:rPr>
                <w:rStyle w:val="Hyperlink"/>
              </w:rPr>
              <w:t xml:space="preserve"> </w:t>
            </w:r>
            <w:r w:rsidRPr="009A11D8">
              <w:rPr>
                <w:rStyle w:val="Hyperlink"/>
              </w:rPr>
              <w:t>College Dental Hygiene Program Goals</w:t>
            </w:r>
            <w:r w:rsidRPr="009A11D8">
              <w:rPr>
                <w:webHidden/>
              </w:rPr>
              <w:tab/>
            </w:r>
            <w:r w:rsidRPr="009A11D8">
              <w:rPr>
                <w:webHidden/>
              </w:rPr>
              <w:fldChar w:fldCharType="begin"/>
            </w:r>
            <w:r w:rsidRPr="009A11D8">
              <w:rPr>
                <w:webHidden/>
              </w:rPr>
              <w:instrText xml:space="preserve"> PAGEREF _Toc230166327 \h </w:instrText>
            </w:r>
            <w:r w:rsidRPr="009A11D8">
              <w:rPr>
                <w:webHidden/>
              </w:rPr>
            </w:r>
            <w:r w:rsidRPr="009A11D8">
              <w:rPr>
                <w:webHidden/>
              </w:rPr>
              <w:fldChar w:fldCharType="separate"/>
            </w:r>
            <w:r w:rsidRPr="009A11D8">
              <w:rPr>
                <w:webHidden/>
              </w:rPr>
              <w:t>7</w:t>
            </w:r>
            <w:r w:rsidRPr="009A11D8">
              <w:rPr>
                <w:webHidden/>
              </w:rPr>
              <w:fldChar w:fldCharType="end"/>
            </w:r>
          </w:hyperlink>
        </w:p>
        <w:p w14:paraId="5E3C5D98" w14:textId="2AC314CF" w:rsidR="00532F09" w:rsidRDefault="00532F09">
          <w:pPr>
            <w:pStyle w:val="TOC1"/>
            <w:tabs>
              <w:tab w:val="right" w:leader="dot" w:pos="9350"/>
            </w:tabs>
            <w:rPr>
              <w:rFonts w:eastAsiaTheme="minorEastAsia"/>
              <w:noProof/>
            </w:rPr>
          </w:pPr>
          <w:hyperlink w:anchor="_Toc230166328" w:history="1">
            <w:r w:rsidRPr="001C46D3">
              <w:rPr>
                <w:rStyle w:val="Hyperlink"/>
                <w:noProof/>
              </w:rPr>
              <w:t>Criteria and Procedures for Acceptance into the Dental Hygiene Program</w:t>
            </w:r>
            <w:r>
              <w:rPr>
                <w:noProof/>
                <w:webHidden/>
              </w:rPr>
              <w:tab/>
            </w:r>
            <w:r>
              <w:rPr>
                <w:noProof/>
                <w:webHidden/>
              </w:rPr>
              <w:fldChar w:fldCharType="begin"/>
            </w:r>
            <w:r>
              <w:rPr>
                <w:noProof/>
                <w:webHidden/>
              </w:rPr>
              <w:instrText xml:space="preserve"> PAGEREF _Toc230166328 \h </w:instrText>
            </w:r>
            <w:r>
              <w:rPr>
                <w:noProof/>
                <w:webHidden/>
              </w:rPr>
            </w:r>
            <w:r>
              <w:rPr>
                <w:noProof/>
                <w:webHidden/>
              </w:rPr>
              <w:fldChar w:fldCharType="separate"/>
            </w:r>
            <w:r>
              <w:rPr>
                <w:noProof/>
                <w:webHidden/>
              </w:rPr>
              <w:t>8</w:t>
            </w:r>
            <w:r>
              <w:rPr>
                <w:noProof/>
                <w:webHidden/>
              </w:rPr>
              <w:fldChar w:fldCharType="end"/>
            </w:r>
          </w:hyperlink>
        </w:p>
        <w:p w14:paraId="4CDF7B4A" w14:textId="01C4EB49" w:rsidR="00532F09" w:rsidRDefault="00532F09">
          <w:pPr>
            <w:pStyle w:val="TOC1"/>
            <w:tabs>
              <w:tab w:val="right" w:leader="dot" w:pos="9350"/>
            </w:tabs>
            <w:rPr>
              <w:rFonts w:eastAsiaTheme="minorEastAsia"/>
              <w:noProof/>
            </w:rPr>
          </w:pPr>
          <w:hyperlink w:anchor="_Toc230166329" w:history="1">
            <w:r w:rsidRPr="001C46D3">
              <w:rPr>
                <w:rStyle w:val="Hyperlink"/>
                <w:noProof/>
              </w:rPr>
              <w:t>Application Scoring Criteria</w:t>
            </w:r>
            <w:r>
              <w:rPr>
                <w:noProof/>
                <w:webHidden/>
              </w:rPr>
              <w:tab/>
            </w:r>
            <w:r>
              <w:rPr>
                <w:noProof/>
                <w:webHidden/>
              </w:rPr>
              <w:fldChar w:fldCharType="begin"/>
            </w:r>
            <w:r>
              <w:rPr>
                <w:noProof/>
                <w:webHidden/>
              </w:rPr>
              <w:instrText xml:space="preserve"> PAGEREF _Toc230166329 \h </w:instrText>
            </w:r>
            <w:r>
              <w:rPr>
                <w:noProof/>
                <w:webHidden/>
              </w:rPr>
            </w:r>
            <w:r>
              <w:rPr>
                <w:noProof/>
                <w:webHidden/>
              </w:rPr>
              <w:fldChar w:fldCharType="separate"/>
            </w:r>
            <w:r>
              <w:rPr>
                <w:noProof/>
                <w:webHidden/>
              </w:rPr>
              <w:t>9</w:t>
            </w:r>
            <w:r>
              <w:rPr>
                <w:noProof/>
                <w:webHidden/>
              </w:rPr>
              <w:fldChar w:fldCharType="end"/>
            </w:r>
          </w:hyperlink>
        </w:p>
        <w:p w14:paraId="3489B561" w14:textId="0BFA8623" w:rsidR="00532F09" w:rsidRDefault="00532F09" w:rsidP="00EB179F">
          <w:pPr>
            <w:pStyle w:val="TOC2"/>
            <w:rPr>
              <w:rFonts w:eastAsiaTheme="minorEastAsia"/>
            </w:rPr>
          </w:pPr>
          <w:hyperlink w:anchor="_Toc230166330" w:history="1">
            <w:r w:rsidRPr="001C46D3">
              <w:rPr>
                <w:rStyle w:val="Hyperlink"/>
              </w:rPr>
              <w:t>I. Academic Preparation (Maximum: 40 Points)</w:t>
            </w:r>
            <w:r>
              <w:rPr>
                <w:webHidden/>
              </w:rPr>
              <w:tab/>
            </w:r>
            <w:r>
              <w:rPr>
                <w:webHidden/>
              </w:rPr>
              <w:fldChar w:fldCharType="begin"/>
            </w:r>
            <w:r>
              <w:rPr>
                <w:webHidden/>
              </w:rPr>
              <w:instrText xml:space="preserve"> PAGEREF _Toc230166330 \h </w:instrText>
            </w:r>
            <w:r>
              <w:rPr>
                <w:webHidden/>
              </w:rPr>
            </w:r>
            <w:r>
              <w:rPr>
                <w:webHidden/>
              </w:rPr>
              <w:fldChar w:fldCharType="separate"/>
            </w:r>
            <w:r>
              <w:rPr>
                <w:webHidden/>
              </w:rPr>
              <w:t>9</w:t>
            </w:r>
            <w:r>
              <w:rPr>
                <w:webHidden/>
              </w:rPr>
              <w:fldChar w:fldCharType="end"/>
            </w:r>
          </w:hyperlink>
        </w:p>
        <w:p w14:paraId="22000881" w14:textId="732032B5" w:rsidR="00532F09" w:rsidRDefault="00532F09" w:rsidP="00EB179F">
          <w:pPr>
            <w:pStyle w:val="TOC2"/>
            <w:rPr>
              <w:rFonts w:eastAsiaTheme="minorEastAsia"/>
            </w:rPr>
          </w:pPr>
          <w:hyperlink w:anchor="_Toc230166331" w:history="1">
            <w:r w:rsidRPr="001C46D3">
              <w:rPr>
                <w:rStyle w:val="Hyperlink"/>
              </w:rPr>
              <w:t>II. Interview &amp; Writing Sample (Maximum: 40 Points)</w:t>
            </w:r>
            <w:r>
              <w:rPr>
                <w:webHidden/>
              </w:rPr>
              <w:tab/>
            </w:r>
            <w:r>
              <w:rPr>
                <w:webHidden/>
              </w:rPr>
              <w:fldChar w:fldCharType="begin"/>
            </w:r>
            <w:r>
              <w:rPr>
                <w:webHidden/>
              </w:rPr>
              <w:instrText xml:space="preserve"> PAGEREF _Toc230166331 \h </w:instrText>
            </w:r>
            <w:r>
              <w:rPr>
                <w:webHidden/>
              </w:rPr>
            </w:r>
            <w:r>
              <w:rPr>
                <w:webHidden/>
              </w:rPr>
              <w:fldChar w:fldCharType="separate"/>
            </w:r>
            <w:r>
              <w:rPr>
                <w:webHidden/>
              </w:rPr>
              <w:t>9</w:t>
            </w:r>
            <w:r>
              <w:rPr>
                <w:webHidden/>
              </w:rPr>
              <w:fldChar w:fldCharType="end"/>
            </w:r>
          </w:hyperlink>
        </w:p>
        <w:p w14:paraId="76531487" w14:textId="6508C851" w:rsidR="00532F09" w:rsidRDefault="00532F09" w:rsidP="00EB179F">
          <w:pPr>
            <w:pStyle w:val="TOC2"/>
            <w:rPr>
              <w:rFonts w:eastAsiaTheme="minorEastAsia"/>
            </w:rPr>
          </w:pPr>
          <w:hyperlink w:anchor="_Toc230166332" w:history="1">
            <w:r w:rsidRPr="001C46D3">
              <w:rPr>
                <w:rStyle w:val="Hyperlink"/>
              </w:rPr>
              <w:t>III. Professional Awareness (Maximum: 5 Points)</w:t>
            </w:r>
            <w:r>
              <w:rPr>
                <w:webHidden/>
              </w:rPr>
              <w:tab/>
            </w:r>
            <w:r>
              <w:rPr>
                <w:webHidden/>
              </w:rPr>
              <w:fldChar w:fldCharType="begin"/>
            </w:r>
            <w:r>
              <w:rPr>
                <w:webHidden/>
              </w:rPr>
              <w:instrText xml:space="preserve"> PAGEREF _Toc230166332 \h </w:instrText>
            </w:r>
            <w:r>
              <w:rPr>
                <w:webHidden/>
              </w:rPr>
            </w:r>
            <w:r>
              <w:rPr>
                <w:webHidden/>
              </w:rPr>
              <w:fldChar w:fldCharType="separate"/>
            </w:r>
            <w:r>
              <w:rPr>
                <w:webHidden/>
              </w:rPr>
              <w:t>10</w:t>
            </w:r>
            <w:r>
              <w:rPr>
                <w:webHidden/>
              </w:rPr>
              <w:fldChar w:fldCharType="end"/>
            </w:r>
          </w:hyperlink>
        </w:p>
        <w:p w14:paraId="6C476CCF" w14:textId="340EA7CB" w:rsidR="00532F09" w:rsidRDefault="00532F09" w:rsidP="00EB179F">
          <w:pPr>
            <w:pStyle w:val="TOC2"/>
            <w:rPr>
              <w:rFonts w:eastAsiaTheme="minorEastAsia"/>
            </w:rPr>
          </w:pPr>
          <w:hyperlink w:anchor="_Toc230166333" w:history="1">
            <w:r w:rsidRPr="001C46D3">
              <w:rPr>
                <w:rStyle w:val="Hyperlink"/>
              </w:rPr>
              <w:t>IV. Supporting Materials (Maximum: 20 Points)</w:t>
            </w:r>
            <w:r>
              <w:rPr>
                <w:webHidden/>
              </w:rPr>
              <w:tab/>
            </w:r>
            <w:r>
              <w:rPr>
                <w:webHidden/>
              </w:rPr>
              <w:fldChar w:fldCharType="begin"/>
            </w:r>
            <w:r>
              <w:rPr>
                <w:webHidden/>
              </w:rPr>
              <w:instrText xml:space="preserve"> PAGEREF _Toc230166333 \h </w:instrText>
            </w:r>
            <w:r>
              <w:rPr>
                <w:webHidden/>
              </w:rPr>
            </w:r>
            <w:r>
              <w:rPr>
                <w:webHidden/>
              </w:rPr>
              <w:fldChar w:fldCharType="separate"/>
            </w:r>
            <w:r>
              <w:rPr>
                <w:webHidden/>
              </w:rPr>
              <w:t>10</w:t>
            </w:r>
            <w:r>
              <w:rPr>
                <w:webHidden/>
              </w:rPr>
              <w:fldChar w:fldCharType="end"/>
            </w:r>
          </w:hyperlink>
        </w:p>
        <w:p w14:paraId="0B264574" w14:textId="2EAC2A43" w:rsidR="00532F09" w:rsidRDefault="00532F09" w:rsidP="00EB179F">
          <w:pPr>
            <w:pStyle w:val="TOC2"/>
            <w:rPr>
              <w:rFonts w:eastAsiaTheme="minorEastAsia"/>
            </w:rPr>
          </w:pPr>
          <w:hyperlink w:anchor="_Toc230166334" w:history="1">
            <w:r w:rsidRPr="001C46D3">
              <w:rPr>
                <w:rStyle w:val="Hyperlink"/>
              </w:rPr>
              <w:t>V. Additional Academic Achievement (Maximum: 5 Points)</w:t>
            </w:r>
            <w:r>
              <w:rPr>
                <w:webHidden/>
              </w:rPr>
              <w:tab/>
            </w:r>
            <w:r>
              <w:rPr>
                <w:webHidden/>
              </w:rPr>
              <w:fldChar w:fldCharType="begin"/>
            </w:r>
            <w:r>
              <w:rPr>
                <w:webHidden/>
              </w:rPr>
              <w:instrText xml:space="preserve"> PAGEREF _Toc230166334 \h </w:instrText>
            </w:r>
            <w:r>
              <w:rPr>
                <w:webHidden/>
              </w:rPr>
            </w:r>
            <w:r>
              <w:rPr>
                <w:webHidden/>
              </w:rPr>
              <w:fldChar w:fldCharType="separate"/>
            </w:r>
            <w:r>
              <w:rPr>
                <w:webHidden/>
              </w:rPr>
              <w:t>10</w:t>
            </w:r>
            <w:r>
              <w:rPr>
                <w:webHidden/>
              </w:rPr>
              <w:fldChar w:fldCharType="end"/>
            </w:r>
          </w:hyperlink>
        </w:p>
        <w:p w14:paraId="5643172E" w14:textId="6CADF86D" w:rsidR="00532F09" w:rsidRDefault="00532F09" w:rsidP="00EB179F">
          <w:pPr>
            <w:pStyle w:val="TOC2"/>
            <w:rPr>
              <w:rFonts w:eastAsiaTheme="minorEastAsia"/>
            </w:rPr>
          </w:pPr>
          <w:hyperlink w:anchor="_Toc230166335" w:history="1">
            <w:r w:rsidRPr="001C46D3">
              <w:rPr>
                <w:rStyle w:val="Hyperlink"/>
              </w:rPr>
              <w:t>Scoring &amp; Selection Process</w:t>
            </w:r>
            <w:r>
              <w:rPr>
                <w:webHidden/>
              </w:rPr>
              <w:tab/>
            </w:r>
            <w:r>
              <w:rPr>
                <w:webHidden/>
              </w:rPr>
              <w:fldChar w:fldCharType="begin"/>
            </w:r>
            <w:r>
              <w:rPr>
                <w:webHidden/>
              </w:rPr>
              <w:instrText xml:space="preserve"> PAGEREF _Toc230166335 \h </w:instrText>
            </w:r>
            <w:r>
              <w:rPr>
                <w:webHidden/>
              </w:rPr>
            </w:r>
            <w:r>
              <w:rPr>
                <w:webHidden/>
              </w:rPr>
              <w:fldChar w:fldCharType="separate"/>
            </w:r>
            <w:r>
              <w:rPr>
                <w:webHidden/>
              </w:rPr>
              <w:t>11</w:t>
            </w:r>
            <w:r>
              <w:rPr>
                <w:webHidden/>
              </w:rPr>
              <w:fldChar w:fldCharType="end"/>
            </w:r>
          </w:hyperlink>
        </w:p>
        <w:p w14:paraId="66DD27B6" w14:textId="1A0D5B39" w:rsidR="00532F09" w:rsidRDefault="00532F09">
          <w:pPr>
            <w:pStyle w:val="TOC1"/>
            <w:tabs>
              <w:tab w:val="right" w:leader="dot" w:pos="9350"/>
            </w:tabs>
            <w:rPr>
              <w:rFonts w:eastAsiaTheme="minorEastAsia"/>
              <w:noProof/>
            </w:rPr>
          </w:pPr>
          <w:r w:rsidRPr="001C46D3">
            <w:rPr>
              <w:rStyle w:val="Hyperlink"/>
              <w:noProof/>
            </w:rPr>
            <w:fldChar w:fldCharType="begin"/>
          </w:r>
          <w:r w:rsidRPr="001C46D3">
            <w:rPr>
              <w:rStyle w:val="Hyperlink"/>
              <w:noProof/>
            </w:rPr>
            <w:instrText xml:space="preserve"> </w:instrText>
          </w:r>
          <w:r>
            <w:rPr>
              <w:noProof/>
            </w:rPr>
            <w:instrText>HYPERLINK \l "_Toc230166336"</w:instrText>
          </w:r>
          <w:r w:rsidRPr="001C46D3">
            <w:rPr>
              <w:rStyle w:val="Hyperlink"/>
              <w:noProof/>
            </w:rPr>
            <w:instrText xml:space="preserve"> </w:instrText>
          </w:r>
          <w:r w:rsidRPr="001C46D3">
            <w:rPr>
              <w:rStyle w:val="Hyperlink"/>
              <w:noProof/>
            </w:rPr>
          </w:r>
          <w:r w:rsidRPr="001C46D3">
            <w:rPr>
              <w:rStyle w:val="Hyperlink"/>
              <w:noProof/>
            </w:rPr>
            <w:fldChar w:fldCharType="separate"/>
          </w:r>
          <w:r w:rsidRPr="001C46D3">
            <w:rPr>
              <w:rStyle w:val="Hyperlink"/>
              <w:noProof/>
            </w:rPr>
            <w:t>Application Checklist</w:t>
          </w:r>
          <w:r>
            <w:rPr>
              <w:noProof/>
              <w:webHidden/>
            </w:rPr>
            <w:tab/>
          </w:r>
          <w:r>
            <w:rPr>
              <w:noProof/>
              <w:webHidden/>
            </w:rPr>
            <w:fldChar w:fldCharType="begin"/>
          </w:r>
          <w:r>
            <w:rPr>
              <w:noProof/>
              <w:webHidden/>
            </w:rPr>
            <w:instrText xml:space="preserve"> PAGEREF _Toc230166336 \h </w:instrText>
          </w:r>
          <w:r>
            <w:rPr>
              <w:noProof/>
              <w:webHidden/>
            </w:rPr>
          </w:r>
          <w:r>
            <w:rPr>
              <w:noProof/>
              <w:webHidden/>
            </w:rPr>
            <w:fldChar w:fldCharType="separate"/>
          </w:r>
          <w:r>
            <w:rPr>
              <w:noProof/>
              <w:webHidden/>
            </w:rPr>
            <w:t>12</w:t>
          </w:r>
          <w:r>
            <w:rPr>
              <w:noProof/>
              <w:webHidden/>
            </w:rPr>
            <w:fldChar w:fldCharType="end"/>
          </w:r>
          <w:r w:rsidRPr="001C46D3">
            <w:rPr>
              <w:rStyle w:val="Hyperlink"/>
              <w:noProof/>
            </w:rPr>
            <w:fldChar w:fldCharType="end"/>
          </w:r>
        </w:p>
        <w:p w14:paraId="4D494F74" w14:textId="4FF566DF" w:rsidR="00532F09" w:rsidRDefault="00532F09">
          <w:pPr>
            <w:pStyle w:val="TOC1"/>
            <w:tabs>
              <w:tab w:val="right" w:leader="dot" w:pos="9350"/>
            </w:tabs>
            <w:rPr>
              <w:rFonts w:eastAsiaTheme="minorEastAsia"/>
              <w:noProof/>
            </w:rPr>
          </w:pPr>
          <w:hyperlink w:anchor="_Toc230166337" w:history="1">
            <w:r w:rsidRPr="001C46D3">
              <w:rPr>
                <w:rStyle w:val="Hyperlink"/>
                <w:noProof/>
              </w:rPr>
              <w:t>Additional Requirements</w:t>
            </w:r>
            <w:r>
              <w:rPr>
                <w:noProof/>
                <w:webHidden/>
              </w:rPr>
              <w:tab/>
            </w:r>
            <w:r>
              <w:rPr>
                <w:noProof/>
                <w:webHidden/>
              </w:rPr>
              <w:fldChar w:fldCharType="begin"/>
            </w:r>
            <w:r>
              <w:rPr>
                <w:noProof/>
                <w:webHidden/>
              </w:rPr>
              <w:instrText xml:space="preserve"> PAGEREF _Toc230166337 \h </w:instrText>
            </w:r>
            <w:r>
              <w:rPr>
                <w:noProof/>
                <w:webHidden/>
              </w:rPr>
            </w:r>
            <w:r>
              <w:rPr>
                <w:noProof/>
                <w:webHidden/>
              </w:rPr>
              <w:fldChar w:fldCharType="separate"/>
            </w:r>
            <w:r>
              <w:rPr>
                <w:noProof/>
                <w:webHidden/>
              </w:rPr>
              <w:t>13</w:t>
            </w:r>
            <w:r>
              <w:rPr>
                <w:noProof/>
                <w:webHidden/>
              </w:rPr>
              <w:fldChar w:fldCharType="end"/>
            </w:r>
          </w:hyperlink>
        </w:p>
        <w:p w14:paraId="1079E2EB" w14:textId="6AB57CD5" w:rsidR="00532F09" w:rsidRDefault="00532F09">
          <w:pPr>
            <w:pStyle w:val="TOC1"/>
            <w:tabs>
              <w:tab w:val="right" w:leader="dot" w:pos="9350"/>
            </w:tabs>
            <w:rPr>
              <w:rFonts w:eastAsiaTheme="minorEastAsia"/>
              <w:noProof/>
            </w:rPr>
          </w:pPr>
          <w:hyperlink w:anchor="_Toc230166338" w:history="1">
            <w:r w:rsidRPr="001C46D3">
              <w:rPr>
                <w:rStyle w:val="Hyperlink"/>
                <w:noProof/>
              </w:rPr>
              <w:t>Immunization Policy</w:t>
            </w:r>
            <w:r>
              <w:rPr>
                <w:noProof/>
                <w:webHidden/>
              </w:rPr>
              <w:tab/>
            </w:r>
            <w:r>
              <w:rPr>
                <w:noProof/>
                <w:webHidden/>
              </w:rPr>
              <w:fldChar w:fldCharType="begin"/>
            </w:r>
            <w:r>
              <w:rPr>
                <w:noProof/>
                <w:webHidden/>
              </w:rPr>
              <w:instrText xml:space="preserve"> PAGEREF _Toc230166338 \h </w:instrText>
            </w:r>
            <w:r>
              <w:rPr>
                <w:noProof/>
                <w:webHidden/>
              </w:rPr>
            </w:r>
            <w:r>
              <w:rPr>
                <w:noProof/>
                <w:webHidden/>
              </w:rPr>
              <w:fldChar w:fldCharType="separate"/>
            </w:r>
            <w:r>
              <w:rPr>
                <w:noProof/>
                <w:webHidden/>
              </w:rPr>
              <w:t>15</w:t>
            </w:r>
            <w:r>
              <w:rPr>
                <w:noProof/>
                <w:webHidden/>
              </w:rPr>
              <w:fldChar w:fldCharType="end"/>
            </w:r>
          </w:hyperlink>
        </w:p>
        <w:p w14:paraId="2F0319AE" w14:textId="6ED0FBC1" w:rsidR="00532F09" w:rsidRDefault="00532F09">
          <w:pPr>
            <w:pStyle w:val="TOC1"/>
            <w:tabs>
              <w:tab w:val="right" w:leader="dot" w:pos="9350"/>
            </w:tabs>
            <w:rPr>
              <w:rFonts w:eastAsiaTheme="minorEastAsia"/>
              <w:noProof/>
            </w:rPr>
          </w:pPr>
          <w:hyperlink w:anchor="_Toc230166339" w:history="1">
            <w:r w:rsidRPr="001C46D3">
              <w:rPr>
                <w:rStyle w:val="Hyperlink"/>
                <w:noProof/>
              </w:rPr>
              <w:t>Program Acceptance</w:t>
            </w:r>
            <w:r>
              <w:rPr>
                <w:noProof/>
                <w:webHidden/>
              </w:rPr>
              <w:tab/>
            </w:r>
            <w:r>
              <w:rPr>
                <w:noProof/>
                <w:webHidden/>
              </w:rPr>
              <w:fldChar w:fldCharType="begin"/>
            </w:r>
            <w:r>
              <w:rPr>
                <w:noProof/>
                <w:webHidden/>
              </w:rPr>
              <w:instrText xml:space="preserve"> PAGEREF _Toc230166339 \h </w:instrText>
            </w:r>
            <w:r>
              <w:rPr>
                <w:noProof/>
                <w:webHidden/>
              </w:rPr>
            </w:r>
            <w:r>
              <w:rPr>
                <w:noProof/>
                <w:webHidden/>
              </w:rPr>
              <w:fldChar w:fldCharType="separate"/>
            </w:r>
            <w:r>
              <w:rPr>
                <w:noProof/>
                <w:webHidden/>
              </w:rPr>
              <w:t>17</w:t>
            </w:r>
            <w:r>
              <w:rPr>
                <w:noProof/>
                <w:webHidden/>
              </w:rPr>
              <w:fldChar w:fldCharType="end"/>
            </w:r>
          </w:hyperlink>
        </w:p>
        <w:p w14:paraId="24FCE68E" w14:textId="4197B16B" w:rsidR="00532F09" w:rsidRDefault="00532F09">
          <w:pPr>
            <w:pStyle w:val="TOC1"/>
            <w:tabs>
              <w:tab w:val="right" w:leader="dot" w:pos="9350"/>
            </w:tabs>
            <w:rPr>
              <w:rFonts w:eastAsiaTheme="minorEastAsia"/>
              <w:noProof/>
            </w:rPr>
          </w:pPr>
          <w:hyperlink w:anchor="_Toc230166340" w:history="1">
            <w:r w:rsidRPr="001C46D3">
              <w:rPr>
                <w:rStyle w:val="Hyperlink"/>
                <w:noProof/>
              </w:rPr>
              <w:t>Dental Hygiene Program Application</w:t>
            </w:r>
            <w:r>
              <w:rPr>
                <w:noProof/>
                <w:webHidden/>
              </w:rPr>
              <w:tab/>
            </w:r>
            <w:r>
              <w:rPr>
                <w:noProof/>
                <w:webHidden/>
              </w:rPr>
              <w:fldChar w:fldCharType="begin"/>
            </w:r>
            <w:r>
              <w:rPr>
                <w:noProof/>
                <w:webHidden/>
              </w:rPr>
              <w:instrText xml:space="preserve"> PAGEREF _Toc230166340 \h </w:instrText>
            </w:r>
            <w:r>
              <w:rPr>
                <w:noProof/>
                <w:webHidden/>
              </w:rPr>
            </w:r>
            <w:r>
              <w:rPr>
                <w:noProof/>
                <w:webHidden/>
              </w:rPr>
              <w:fldChar w:fldCharType="separate"/>
            </w:r>
            <w:r>
              <w:rPr>
                <w:noProof/>
                <w:webHidden/>
              </w:rPr>
              <w:t>18</w:t>
            </w:r>
            <w:r>
              <w:rPr>
                <w:noProof/>
                <w:webHidden/>
              </w:rPr>
              <w:fldChar w:fldCharType="end"/>
            </w:r>
          </w:hyperlink>
        </w:p>
        <w:p w14:paraId="15258DDC" w14:textId="4B46C74C" w:rsidR="00532F09" w:rsidRDefault="00532F09" w:rsidP="00EB179F">
          <w:pPr>
            <w:pStyle w:val="TOC2"/>
            <w:rPr>
              <w:rFonts w:eastAsiaTheme="minorEastAsia"/>
            </w:rPr>
          </w:pPr>
          <w:hyperlink w:anchor="_Toc230166341" w:history="1">
            <w:r w:rsidRPr="001C46D3">
              <w:rPr>
                <w:rStyle w:val="Hyperlink"/>
              </w:rPr>
              <w:t>Letters</w:t>
            </w:r>
            <w:r w:rsidRPr="001C46D3">
              <w:rPr>
                <w:rStyle w:val="Hyperlink"/>
              </w:rPr>
              <w:t xml:space="preserve"> </w:t>
            </w:r>
            <w:r w:rsidRPr="001C46D3">
              <w:rPr>
                <w:rStyle w:val="Hyperlink"/>
              </w:rPr>
              <w:t>of Recommendation</w:t>
            </w:r>
            <w:r>
              <w:rPr>
                <w:webHidden/>
              </w:rPr>
              <w:tab/>
            </w:r>
            <w:r>
              <w:rPr>
                <w:webHidden/>
              </w:rPr>
              <w:fldChar w:fldCharType="begin"/>
            </w:r>
            <w:r>
              <w:rPr>
                <w:webHidden/>
              </w:rPr>
              <w:instrText xml:space="preserve"> PAGEREF _Toc230166341 \h </w:instrText>
            </w:r>
            <w:r>
              <w:rPr>
                <w:webHidden/>
              </w:rPr>
            </w:r>
            <w:r>
              <w:rPr>
                <w:webHidden/>
              </w:rPr>
              <w:fldChar w:fldCharType="separate"/>
            </w:r>
            <w:r>
              <w:rPr>
                <w:webHidden/>
              </w:rPr>
              <w:t>21</w:t>
            </w:r>
            <w:r>
              <w:rPr>
                <w:webHidden/>
              </w:rPr>
              <w:fldChar w:fldCharType="end"/>
            </w:r>
          </w:hyperlink>
        </w:p>
        <w:p w14:paraId="5CBFF435" w14:textId="60FBAF80" w:rsidR="00532F09" w:rsidRDefault="00532F09" w:rsidP="00EB179F">
          <w:pPr>
            <w:pStyle w:val="TOC2"/>
            <w:rPr>
              <w:rFonts w:eastAsiaTheme="minorEastAsia"/>
            </w:rPr>
          </w:pPr>
          <w:hyperlink w:anchor="_Toc230166342" w:history="1">
            <w:r w:rsidRPr="001C46D3">
              <w:rPr>
                <w:rStyle w:val="Hyperlink"/>
              </w:rPr>
              <w:t>Code of Conduct for Dental Hygiene Program Applicants</w:t>
            </w:r>
            <w:r>
              <w:rPr>
                <w:webHidden/>
              </w:rPr>
              <w:tab/>
            </w:r>
            <w:r>
              <w:rPr>
                <w:webHidden/>
              </w:rPr>
              <w:fldChar w:fldCharType="begin"/>
            </w:r>
            <w:r>
              <w:rPr>
                <w:webHidden/>
              </w:rPr>
              <w:instrText xml:space="preserve"> PAGEREF _Toc230166342 \h </w:instrText>
            </w:r>
            <w:r>
              <w:rPr>
                <w:webHidden/>
              </w:rPr>
            </w:r>
            <w:r>
              <w:rPr>
                <w:webHidden/>
              </w:rPr>
              <w:fldChar w:fldCharType="separate"/>
            </w:r>
            <w:r>
              <w:rPr>
                <w:webHidden/>
              </w:rPr>
              <w:t>22</w:t>
            </w:r>
            <w:r>
              <w:rPr>
                <w:webHidden/>
              </w:rPr>
              <w:fldChar w:fldCharType="end"/>
            </w:r>
          </w:hyperlink>
        </w:p>
        <w:p w14:paraId="4B087370" w14:textId="3E01272D" w:rsidR="00532F09" w:rsidRPr="00EB179F" w:rsidRDefault="00532F09" w:rsidP="00EB179F">
          <w:pPr>
            <w:pStyle w:val="TOC2"/>
            <w:rPr>
              <w:rFonts w:eastAsiaTheme="minorEastAsia"/>
            </w:rPr>
          </w:pPr>
          <w:hyperlink w:anchor="_Toc230166343" w:history="1">
            <w:r w:rsidRPr="00EB179F">
              <w:rPr>
                <w:rStyle w:val="Hyperlink"/>
              </w:rPr>
              <w:t>Observ</w:t>
            </w:r>
            <w:r w:rsidRPr="00EB179F">
              <w:rPr>
                <w:rStyle w:val="Hyperlink"/>
              </w:rPr>
              <w:t>a</w:t>
            </w:r>
            <w:r w:rsidRPr="00EB179F">
              <w:rPr>
                <w:rStyle w:val="Hyperlink"/>
              </w:rPr>
              <w:t>tion Form for Dental Hygiene Program Applicants</w:t>
            </w:r>
            <w:r w:rsidRPr="00EB179F">
              <w:rPr>
                <w:webHidden/>
              </w:rPr>
              <w:tab/>
            </w:r>
            <w:r w:rsidRPr="00EB179F">
              <w:rPr>
                <w:webHidden/>
              </w:rPr>
              <w:fldChar w:fldCharType="begin"/>
            </w:r>
            <w:r w:rsidRPr="00EB179F">
              <w:rPr>
                <w:webHidden/>
              </w:rPr>
              <w:instrText xml:space="preserve"> PAGEREF _Toc230166343 \h </w:instrText>
            </w:r>
            <w:r w:rsidRPr="00EB179F">
              <w:rPr>
                <w:webHidden/>
              </w:rPr>
            </w:r>
            <w:r w:rsidRPr="00EB179F">
              <w:rPr>
                <w:webHidden/>
              </w:rPr>
              <w:fldChar w:fldCharType="separate"/>
            </w:r>
            <w:r w:rsidRPr="00EB179F">
              <w:rPr>
                <w:webHidden/>
              </w:rPr>
              <w:t>24</w:t>
            </w:r>
            <w:r w:rsidRPr="00EB179F">
              <w:rPr>
                <w:webHidden/>
              </w:rPr>
              <w:fldChar w:fldCharType="end"/>
            </w:r>
          </w:hyperlink>
        </w:p>
        <w:p w14:paraId="1E4175E4" w14:textId="7810C12A" w:rsidR="00532F09" w:rsidRDefault="00532F09" w:rsidP="00EB179F">
          <w:pPr>
            <w:pStyle w:val="TOC2"/>
            <w:rPr>
              <w:rFonts w:eastAsiaTheme="minorEastAsia"/>
            </w:rPr>
          </w:pPr>
          <w:hyperlink w:anchor="_Toc230166344" w:history="1">
            <w:r w:rsidRPr="001C46D3">
              <w:rPr>
                <w:rStyle w:val="Hyperlink"/>
              </w:rPr>
              <w:t>Essential Functions and Technical Standards Acknowledgment Form</w:t>
            </w:r>
            <w:r>
              <w:rPr>
                <w:webHidden/>
              </w:rPr>
              <w:tab/>
            </w:r>
            <w:r>
              <w:rPr>
                <w:webHidden/>
              </w:rPr>
              <w:fldChar w:fldCharType="begin"/>
            </w:r>
            <w:r>
              <w:rPr>
                <w:webHidden/>
              </w:rPr>
              <w:instrText xml:space="preserve"> PAGEREF _Toc230166344 \h </w:instrText>
            </w:r>
            <w:r>
              <w:rPr>
                <w:webHidden/>
              </w:rPr>
            </w:r>
            <w:r>
              <w:rPr>
                <w:webHidden/>
              </w:rPr>
              <w:fldChar w:fldCharType="separate"/>
            </w:r>
            <w:r>
              <w:rPr>
                <w:webHidden/>
              </w:rPr>
              <w:t>26</w:t>
            </w:r>
            <w:r>
              <w:rPr>
                <w:webHidden/>
              </w:rPr>
              <w:fldChar w:fldCharType="end"/>
            </w:r>
          </w:hyperlink>
        </w:p>
        <w:p w14:paraId="50547C60" w14:textId="6D9FEE60" w:rsidR="00532F09" w:rsidRDefault="00532F09">
          <w:pPr>
            <w:pStyle w:val="TOC1"/>
            <w:tabs>
              <w:tab w:val="right" w:leader="dot" w:pos="9350"/>
            </w:tabs>
            <w:rPr>
              <w:rFonts w:eastAsiaTheme="minorEastAsia"/>
              <w:noProof/>
            </w:rPr>
          </w:pPr>
          <w:hyperlink w:anchor="_Toc230166345" w:history="1">
            <w:r w:rsidRPr="001C46D3">
              <w:rPr>
                <w:rStyle w:val="Hyperlink"/>
                <w:noProof/>
              </w:rPr>
              <w:t>South Plains College Dental Hygiene Curriculum Content</w:t>
            </w:r>
            <w:r>
              <w:rPr>
                <w:noProof/>
                <w:webHidden/>
              </w:rPr>
              <w:tab/>
            </w:r>
            <w:r>
              <w:rPr>
                <w:noProof/>
                <w:webHidden/>
              </w:rPr>
              <w:fldChar w:fldCharType="begin"/>
            </w:r>
            <w:r>
              <w:rPr>
                <w:noProof/>
                <w:webHidden/>
              </w:rPr>
              <w:instrText xml:space="preserve"> PAGEREF _Toc230166345 \h </w:instrText>
            </w:r>
            <w:r>
              <w:rPr>
                <w:noProof/>
                <w:webHidden/>
              </w:rPr>
            </w:r>
            <w:r>
              <w:rPr>
                <w:noProof/>
                <w:webHidden/>
              </w:rPr>
              <w:fldChar w:fldCharType="separate"/>
            </w:r>
            <w:r>
              <w:rPr>
                <w:noProof/>
                <w:webHidden/>
              </w:rPr>
              <w:t>30</w:t>
            </w:r>
            <w:r>
              <w:rPr>
                <w:noProof/>
                <w:webHidden/>
              </w:rPr>
              <w:fldChar w:fldCharType="end"/>
            </w:r>
          </w:hyperlink>
        </w:p>
        <w:p w14:paraId="543452D4" w14:textId="395364BD" w:rsidR="00532F09" w:rsidRDefault="00532F09" w:rsidP="00EB179F">
          <w:pPr>
            <w:pStyle w:val="TOC2"/>
            <w:rPr>
              <w:rFonts w:eastAsiaTheme="minorEastAsia"/>
            </w:rPr>
          </w:pPr>
          <w:hyperlink w:anchor="_Toc230166346" w:history="1">
            <w:r w:rsidRPr="001C46D3">
              <w:rPr>
                <w:rStyle w:val="Hyperlink"/>
              </w:rPr>
              <w:t>Transferability of Dental Hygiene Program Courses</w:t>
            </w:r>
            <w:r>
              <w:rPr>
                <w:webHidden/>
              </w:rPr>
              <w:tab/>
            </w:r>
            <w:r>
              <w:rPr>
                <w:webHidden/>
              </w:rPr>
              <w:fldChar w:fldCharType="begin"/>
            </w:r>
            <w:r>
              <w:rPr>
                <w:webHidden/>
              </w:rPr>
              <w:instrText xml:space="preserve"> PAGEREF _Toc230166346 \h </w:instrText>
            </w:r>
            <w:r>
              <w:rPr>
                <w:webHidden/>
              </w:rPr>
            </w:r>
            <w:r>
              <w:rPr>
                <w:webHidden/>
              </w:rPr>
              <w:fldChar w:fldCharType="separate"/>
            </w:r>
            <w:r>
              <w:rPr>
                <w:webHidden/>
              </w:rPr>
              <w:t>32</w:t>
            </w:r>
            <w:r>
              <w:rPr>
                <w:webHidden/>
              </w:rPr>
              <w:fldChar w:fldCharType="end"/>
            </w:r>
          </w:hyperlink>
        </w:p>
        <w:p w14:paraId="765A74B1" w14:textId="43D3ACB7" w:rsidR="00532F09" w:rsidRDefault="00532F09">
          <w:pPr>
            <w:pStyle w:val="TOC1"/>
            <w:tabs>
              <w:tab w:val="right" w:leader="dot" w:pos="9350"/>
            </w:tabs>
            <w:rPr>
              <w:rFonts w:eastAsiaTheme="minorEastAsia"/>
              <w:noProof/>
            </w:rPr>
          </w:pPr>
          <w:hyperlink w:anchor="_Toc230166347" w:history="1">
            <w:r w:rsidRPr="001C46D3">
              <w:rPr>
                <w:rStyle w:val="Hyperlink"/>
                <w:noProof/>
              </w:rPr>
              <w:t>Program Costs</w:t>
            </w:r>
            <w:r>
              <w:rPr>
                <w:noProof/>
                <w:webHidden/>
              </w:rPr>
              <w:tab/>
            </w:r>
            <w:r>
              <w:rPr>
                <w:noProof/>
                <w:webHidden/>
              </w:rPr>
              <w:fldChar w:fldCharType="begin"/>
            </w:r>
            <w:r>
              <w:rPr>
                <w:noProof/>
                <w:webHidden/>
              </w:rPr>
              <w:instrText xml:space="preserve"> PAGEREF _Toc230166347 \h </w:instrText>
            </w:r>
            <w:r>
              <w:rPr>
                <w:noProof/>
                <w:webHidden/>
              </w:rPr>
            </w:r>
            <w:r>
              <w:rPr>
                <w:noProof/>
                <w:webHidden/>
              </w:rPr>
              <w:fldChar w:fldCharType="separate"/>
            </w:r>
            <w:r>
              <w:rPr>
                <w:noProof/>
                <w:webHidden/>
              </w:rPr>
              <w:t>33</w:t>
            </w:r>
            <w:r>
              <w:rPr>
                <w:noProof/>
                <w:webHidden/>
              </w:rPr>
              <w:fldChar w:fldCharType="end"/>
            </w:r>
          </w:hyperlink>
        </w:p>
        <w:p w14:paraId="073B96CD" w14:textId="50A55A6E" w:rsidR="00532F09" w:rsidRDefault="00532F09">
          <w:pPr>
            <w:pStyle w:val="TOC1"/>
            <w:tabs>
              <w:tab w:val="right" w:leader="dot" w:pos="9350"/>
            </w:tabs>
            <w:rPr>
              <w:rFonts w:eastAsiaTheme="minorEastAsia"/>
              <w:noProof/>
            </w:rPr>
          </w:pPr>
          <w:hyperlink w:anchor="_Toc230166348" w:history="1">
            <w:r w:rsidRPr="001C46D3">
              <w:rPr>
                <w:rStyle w:val="Hyperlink"/>
                <w:noProof/>
              </w:rPr>
              <w:t>Infectious Disease and Bloodborne Pathogens Policy</w:t>
            </w:r>
            <w:r>
              <w:rPr>
                <w:noProof/>
                <w:webHidden/>
              </w:rPr>
              <w:tab/>
            </w:r>
            <w:r>
              <w:rPr>
                <w:noProof/>
                <w:webHidden/>
              </w:rPr>
              <w:fldChar w:fldCharType="begin"/>
            </w:r>
            <w:r>
              <w:rPr>
                <w:noProof/>
                <w:webHidden/>
              </w:rPr>
              <w:instrText xml:space="preserve"> PAGEREF _Toc230166348 \h </w:instrText>
            </w:r>
            <w:r>
              <w:rPr>
                <w:noProof/>
                <w:webHidden/>
              </w:rPr>
            </w:r>
            <w:r>
              <w:rPr>
                <w:noProof/>
                <w:webHidden/>
              </w:rPr>
              <w:fldChar w:fldCharType="separate"/>
            </w:r>
            <w:r>
              <w:rPr>
                <w:noProof/>
                <w:webHidden/>
              </w:rPr>
              <w:t>34</w:t>
            </w:r>
            <w:r>
              <w:rPr>
                <w:noProof/>
                <w:webHidden/>
              </w:rPr>
              <w:fldChar w:fldCharType="end"/>
            </w:r>
          </w:hyperlink>
        </w:p>
        <w:p w14:paraId="3CDAE240" w14:textId="1414EA8D" w:rsidR="00774244" w:rsidRDefault="00774244">
          <w:r>
            <w:rPr>
              <w:b/>
              <w:bCs/>
              <w:noProof/>
            </w:rPr>
            <w:fldChar w:fldCharType="end"/>
          </w:r>
        </w:p>
      </w:sdtContent>
    </w:sdt>
    <w:p w14:paraId="3A7473FE" w14:textId="75C345B5" w:rsidR="00774244" w:rsidRDefault="00774244" w:rsidP="00774244">
      <w:pPr>
        <w:rPr>
          <w:rFonts w:ascii="Times New Roman" w:hAnsi="Times New Roman" w:cs="Times New Roman"/>
          <w:b/>
          <w:bCs/>
        </w:rPr>
      </w:pPr>
      <w:r>
        <w:rPr>
          <w:rFonts w:ascii="Times New Roman" w:hAnsi="Times New Roman" w:cs="Times New Roman"/>
          <w:b/>
          <w:bCs/>
        </w:rPr>
        <w:br w:type="page"/>
      </w:r>
    </w:p>
    <w:p w14:paraId="51ECF91B" w14:textId="213A7D81" w:rsidR="00E11260" w:rsidRPr="00E11260" w:rsidRDefault="00612EF8" w:rsidP="00EF08E6">
      <w:pPr>
        <w:jc w:val="center"/>
        <w:rPr>
          <w:rFonts w:ascii="Times New Roman" w:hAnsi="Times New Roman" w:cs="Times New Roman"/>
          <w:b/>
          <w:bCs/>
        </w:rPr>
      </w:pPr>
      <w:r>
        <w:rPr>
          <w:noProof/>
        </w:rPr>
        <w:lastRenderedPageBreak/>
        <w:drawing>
          <wp:inline distT="0" distB="0" distL="0" distR="0" wp14:anchorId="4C42A86A" wp14:editId="608E1B82">
            <wp:extent cx="1800225" cy="1808688"/>
            <wp:effectExtent l="0" t="0" r="0" b="1270"/>
            <wp:docPr id="1962572503" name="Picture 1" descr="Colleg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ollege Se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4595" cy="1823126"/>
                    </a:xfrm>
                    <a:prstGeom prst="rect">
                      <a:avLst/>
                    </a:prstGeom>
                    <a:noFill/>
                    <a:ln>
                      <a:noFill/>
                    </a:ln>
                  </pic:spPr>
                </pic:pic>
              </a:graphicData>
            </a:graphic>
          </wp:inline>
        </w:drawing>
      </w:r>
    </w:p>
    <w:p w14:paraId="0B1D704E" w14:textId="77777777" w:rsidR="00E11260" w:rsidRPr="00E11260" w:rsidRDefault="00E11260" w:rsidP="00C02C75">
      <w:pPr>
        <w:pStyle w:val="Heading1"/>
        <w:rPr>
          <w:b w:val="0"/>
        </w:rPr>
      </w:pPr>
      <w:bookmarkStart w:id="1" w:name="_Toc230166321"/>
      <w:r w:rsidRPr="00E11260">
        <w:t>Welcome to the Dental Hygiene Program Admissions Packet</w:t>
      </w:r>
      <w:bookmarkEnd w:id="1"/>
    </w:p>
    <w:p w14:paraId="036A1E9B" w14:textId="7FCE3FB8" w:rsidR="00E11260" w:rsidRPr="00E11260" w:rsidRDefault="00E11260" w:rsidP="00E11260">
      <w:pPr>
        <w:rPr>
          <w:rFonts w:ascii="Times New Roman" w:hAnsi="Times New Roman" w:cs="Times New Roman"/>
        </w:rPr>
      </w:pPr>
      <w:r w:rsidRPr="00E11260">
        <w:rPr>
          <w:rFonts w:ascii="Times New Roman" w:hAnsi="Times New Roman" w:cs="Times New Roman"/>
        </w:rPr>
        <w:t xml:space="preserve">Thank you for your interest in </w:t>
      </w:r>
      <w:r w:rsidRPr="00F905B6">
        <w:rPr>
          <w:rFonts w:ascii="Times New Roman" w:hAnsi="Times New Roman" w:cs="Times New Roman"/>
        </w:rPr>
        <w:t xml:space="preserve">the </w:t>
      </w:r>
      <w:r w:rsidR="004C1166">
        <w:rPr>
          <w:rFonts w:ascii="Times New Roman" w:hAnsi="Times New Roman" w:cs="Times New Roman"/>
        </w:rPr>
        <w:t>D</w:t>
      </w:r>
      <w:r w:rsidRPr="00E11260">
        <w:rPr>
          <w:rFonts w:ascii="Times New Roman" w:hAnsi="Times New Roman" w:cs="Times New Roman"/>
        </w:rPr>
        <w:t xml:space="preserve">ental </w:t>
      </w:r>
      <w:r w:rsidR="004C1166">
        <w:rPr>
          <w:rFonts w:ascii="Times New Roman" w:hAnsi="Times New Roman" w:cs="Times New Roman"/>
        </w:rPr>
        <w:t>H</w:t>
      </w:r>
      <w:r w:rsidRPr="00E11260">
        <w:rPr>
          <w:rFonts w:ascii="Times New Roman" w:hAnsi="Times New Roman" w:cs="Times New Roman"/>
        </w:rPr>
        <w:t>ygiene</w:t>
      </w:r>
      <w:r w:rsidRPr="00F905B6">
        <w:rPr>
          <w:rFonts w:ascii="Times New Roman" w:hAnsi="Times New Roman" w:cs="Times New Roman"/>
        </w:rPr>
        <w:t xml:space="preserve"> </w:t>
      </w:r>
      <w:r w:rsidR="004C1166">
        <w:rPr>
          <w:rFonts w:ascii="Times New Roman" w:hAnsi="Times New Roman" w:cs="Times New Roman"/>
        </w:rPr>
        <w:t>P</w:t>
      </w:r>
      <w:r w:rsidRPr="00F905B6">
        <w:rPr>
          <w:rFonts w:ascii="Times New Roman" w:hAnsi="Times New Roman" w:cs="Times New Roman"/>
        </w:rPr>
        <w:t>rogram at South Plains College</w:t>
      </w:r>
      <w:r w:rsidRPr="00E11260">
        <w:rPr>
          <w:rFonts w:ascii="Times New Roman" w:hAnsi="Times New Roman" w:cs="Times New Roman"/>
        </w:rPr>
        <w:t>. Our program is designed to prepare compassionate, skilled, and knowledgeable professionals who are committed to improving oral health and promoting wellness in their communities. As a student in our program, you will receive comprehensive instruction in both the classroom and clinical settings, guided by experienced faculty dedicated to your success.</w:t>
      </w:r>
    </w:p>
    <w:p w14:paraId="1924D19D" w14:textId="50DA017F" w:rsidR="00E11260" w:rsidRPr="00E11260" w:rsidRDefault="00E11260" w:rsidP="00E11260">
      <w:pPr>
        <w:rPr>
          <w:rFonts w:ascii="Times New Roman" w:hAnsi="Times New Roman" w:cs="Times New Roman"/>
        </w:rPr>
      </w:pPr>
      <w:r w:rsidRPr="00E11260">
        <w:rPr>
          <w:rFonts w:ascii="Times New Roman" w:hAnsi="Times New Roman" w:cs="Times New Roman"/>
        </w:rPr>
        <w:t xml:space="preserve">This admissions packet outlines the requirements, procedures, and expectations for applying to our </w:t>
      </w:r>
      <w:r w:rsidR="00460FDA">
        <w:rPr>
          <w:rFonts w:ascii="Times New Roman" w:hAnsi="Times New Roman" w:cs="Times New Roman"/>
        </w:rPr>
        <w:t>D</w:t>
      </w:r>
      <w:r w:rsidRPr="00E11260">
        <w:rPr>
          <w:rFonts w:ascii="Times New Roman" w:hAnsi="Times New Roman" w:cs="Times New Roman"/>
        </w:rPr>
        <w:t xml:space="preserve">ental </w:t>
      </w:r>
      <w:r w:rsidR="00460FDA">
        <w:rPr>
          <w:rFonts w:ascii="Times New Roman" w:hAnsi="Times New Roman" w:cs="Times New Roman"/>
        </w:rPr>
        <w:t>H</w:t>
      </w:r>
      <w:r w:rsidRPr="00E11260">
        <w:rPr>
          <w:rFonts w:ascii="Times New Roman" w:hAnsi="Times New Roman" w:cs="Times New Roman"/>
        </w:rPr>
        <w:t xml:space="preserve">ygiene </w:t>
      </w:r>
      <w:r w:rsidR="00460FDA">
        <w:rPr>
          <w:rFonts w:ascii="Times New Roman" w:hAnsi="Times New Roman" w:cs="Times New Roman"/>
        </w:rPr>
        <w:t>P</w:t>
      </w:r>
      <w:r w:rsidRPr="00E11260">
        <w:rPr>
          <w:rFonts w:ascii="Times New Roman" w:hAnsi="Times New Roman" w:cs="Times New Roman"/>
        </w:rPr>
        <w:t>rogram. Please read through the information carefully to ensure you meet all eligibility criteria and understand the steps involved in the admissions process.</w:t>
      </w:r>
    </w:p>
    <w:p w14:paraId="348A3B71" w14:textId="77777777" w:rsidR="00E11260" w:rsidRDefault="00E11260" w:rsidP="00E11260">
      <w:pPr>
        <w:rPr>
          <w:rFonts w:ascii="Times New Roman" w:hAnsi="Times New Roman" w:cs="Times New Roman"/>
        </w:rPr>
      </w:pPr>
      <w:r w:rsidRPr="00E11260">
        <w:rPr>
          <w:rFonts w:ascii="Times New Roman" w:hAnsi="Times New Roman" w:cs="Times New Roman"/>
        </w:rPr>
        <w:t>We look forward to reviewing your application and hope to welcome you to a rewarding and impactful journey in dental hygiene.</w:t>
      </w:r>
    </w:p>
    <w:p w14:paraId="2DDF661D" w14:textId="77777777" w:rsidR="00B41CCB" w:rsidRDefault="00B41CCB" w:rsidP="00E11260">
      <w:pPr>
        <w:rPr>
          <w:rFonts w:ascii="Times New Roman" w:hAnsi="Times New Roman" w:cs="Times New Roman"/>
        </w:rPr>
      </w:pPr>
    </w:p>
    <w:p w14:paraId="4D436FDF" w14:textId="77777777" w:rsidR="00B41CCB" w:rsidRDefault="00B41CCB" w:rsidP="00E11260">
      <w:pPr>
        <w:rPr>
          <w:rFonts w:ascii="Times New Roman" w:hAnsi="Times New Roman" w:cs="Times New Roman"/>
        </w:rPr>
      </w:pPr>
    </w:p>
    <w:p w14:paraId="1E32A9C6" w14:textId="77777777" w:rsidR="00B41CCB" w:rsidRDefault="00B41CCB" w:rsidP="00E11260">
      <w:pPr>
        <w:rPr>
          <w:rFonts w:ascii="Times New Roman" w:hAnsi="Times New Roman" w:cs="Times New Roman"/>
        </w:rPr>
      </w:pPr>
    </w:p>
    <w:p w14:paraId="78C1A8F5" w14:textId="77777777" w:rsidR="00B41CCB" w:rsidRDefault="00B41CCB" w:rsidP="00E11260">
      <w:pPr>
        <w:rPr>
          <w:rFonts w:ascii="Times New Roman" w:hAnsi="Times New Roman" w:cs="Times New Roman"/>
        </w:rPr>
      </w:pPr>
    </w:p>
    <w:p w14:paraId="7C3E1EA0" w14:textId="77777777" w:rsidR="00B41CCB" w:rsidRDefault="00B41CCB" w:rsidP="00E11260">
      <w:pPr>
        <w:rPr>
          <w:rFonts w:ascii="Times New Roman" w:hAnsi="Times New Roman" w:cs="Times New Roman"/>
        </w:rPr>
      </w:pPr>
    </w:p>
    <w:p w14:paraId="3CB8890F" w14:textId="77777777" w:rsidR="00B41CCB" w:rsidRDefault="00B41CCB" w:rsidP="00E11260">
      <w:pPr>
        <w:rPr>
          <w:rFonts w:ascii="Times New Roman" w:hAnsi="Times New Roman" w:cs="Times New Roman"/>
        </w:rPr>
      </w:pPr>
    </w:p>
    <w:p w14:paraId="25AB5DF8" w14:textId="77777777" w:rsidR="00B41CCB" w:rsidRDefault="00B41CCB" w:rsidP="00E11260">
      <w:pPr>
        <w:rPr>
          <w:rFonts w:ascii="Times New Roman" w:hAnsi="Times New Roman" w:cs="Times New Roman"/>
        </w:rPr>
      </w:pPr>
    </w:p>
    <w:p w14:paraId="5FEF21EE" w14:textId="77777777" w:rsidR="00B41CCB" w:rsidRDefault="00B41CCB" w:rsidP="00E11260">
      <w:pPr>
        <w:rPr>
          <w:rFonts w:ascii="Times New Roman" w:hAnsi="Times New Roman" w:cs="Times New Roman"/>
        </w:rPr>
      </w:pPr>
    </w:p>
    <w:p w14:paraId="6345BE38" w14:textId="3F31AC5F" w:rsidR="00B41CCB" w:rsidRPr="00B41CCB" w:rsidRDefault="00B41CCB" w:rsidP="00C02C75">
      <w:pPr>
        <w:pStyle w:val="Heading2"/>
      </w:pPr>
      <w:bookmarkStart w:id="2" w:name="_Toc230166322"/>
      <w:r>
        <w:t>*</w:t>
      </w:r>
      <w:r w:rsidRPr="00B41CCB">
        <w:t>Accreditation Disclosure</w:t>
      </w:r>
      <w:bookmarkEnd w:id="2"/>
    </w:p>
    <w:p w14:paraId="059F580B" w14:textId="77777777" w:rsidR="00B41CCB" w:rsidRPr="00B41CCB" w:rsidRDefault="00B41CCB" w:rsidP="00B41CCB">
      <w:pPr>
        <w:rPr>
          <w:rFonts w:ascii="Times New Roman" w:hAnsi="Times New Roman" w:cs="Times New Roman"/>
        </w:rPr>
      </w:pPr>
      <w:r w:rsidRPr="00B41CCB">
        <w:rPr>
          <w:rFonts w:ascii="Times New Roman" w:hAnsi="Times New Roman" w:cs="Times New Roman"/>
        </w:rPr>
        <w:t>The Dental Hygiene Program at South Plains College is currently in the development and accreditation phase and is actively pursuing initial accreditation through the Commission on Dental Accreditation (CODA). Enrollment in the program is contingent upon the successful completion of the accreditation process. All information contained in this admissions packet is subject to change pending accreditation approval and institutional requirements.</w:t>
      </w:r>
    </w:p>
    <w:p w14:paraId="26E3E763" w14:textId="0B6D7711" w:rsidR="00E11260" w:rsidRPr="00F905B6" w:rsidRDefault="00533C4A" w:rsidP="00A96EF4">
      <w:pPr>
        <w:rPr>
          <w:rFonts w:ascii="Times New Roman" w:hAnsi="Times New Roman" w:cs="Times New Roman"/>
          <w:b/>
          <w:bCs/>
        </w:rPr>
      </w:pPr>
      <w:r>
        <w:rPr>
          <w:rFonts w:ascii="Times New Roman" w:hAnsi="Times New Roman" w:cs="Times New Roman"/>
          <w:b/>
          <w:bCs/>
        </w:rPr>
        <w:br w:type="page"/>
      </w:r>
    </w:p>
    <w:p w14:paraId="63366D23" w14:textId="15C32051" w:rsidR="00470A64" w:rsidRDefault="00D971C6" w:rsidP="00C02C75">
      <w:pPr>
        <w:pStyle w:val="Heading1"/>
        <w:rPr>
          <w:rFonts w:cs="Times New Roman"/>
          <w:bCs/>
        </w:rPr>
      </w:pPr>
      <w:bookmarkStart w:id="3" w:name="_Toc230166323"/>
      <w:r w:rsidRPr="00A8012B">
        <w:rPr>
          <w:rFonts w:cs="Times New Roman"/>
          <w:bCs/>
        </w:rPr>
        <w:lastRenderedPageBreak/>
        <w:t>Contingency Statement of Understanding</w:t>
      </w:r>
      <w:bookmarkEnd w:id="3"/>
    </w:p>
    <w:p w14:paraId="568B91AD" w14:textId="77777777" w:rsidR="003B435F" w:rsidRPr="00A8012B" w:rsidRDefault="003B435F" w:rsidP="003B435F">
      <w:pPr>
        <w:rPr>
          <w:rFonts w:ascii="Times New Roman" w:hAnsi="Times New Roman" w:cs="Times New Roman"/>
        </w:rPr>
      </w:pPr>
      <w:r w:rsidRPr="00A8012B">
        <w:rPr>
          <w:rFonts w:ascii="Times New Roman" w:hAnsi="Times New Roman" w:cs="Times New Roman"/>
        </w:rPr>
        <w:t>This document must be included with the application packet for consideration for admission to the South Plains College Dental Hygiene Program. Applications that do not include this completed and signed document will be considered incomplete and will not be reviewed.</w:t>
      </w:r>
    </w:p>
    <w:p w14:paraId="43608419" w14:textId="77777777" w:rsidR="003B435F" w:rsidRPr="00A8012B" w:rsidRDefault="00000000" w:rsidP="003B435F">
      <w:pPr>
        <w:rPr>
          <w:rFonts w:ascii="Times New Roman" w:hAnsi="Times New Roman" w:cs="Times New Roman"/>
        </w:rPr>
      </w:pPr>
      <w:r>
        <w:rPr>
          <w:rFonts w:ascii="Times New Roman" w:hAnsi="Times New Roman" w:cs="Times New Roman"/>
        </w:rPr>
        <w:pict w14:anchorId="57CC5FFF">
          <v:rect id="_x0000_i1025" style="width:0;height:1.5pt" o:hralign="center" o:hrstd="t" o:hr="t" fillcolor="#a0a0a0" stroked="f"/>
        </w:pict>
      </w:r>
    </w:p>
    <w:p w14:paraId="68B87C49" w14:textId="77777777" w:rsidR="003B435F" w:rsidRPr="00A8012B" w:rsidRDefault="003B435F" w:rsidP="003B435F">
      <w:pPr>
        <w:rPr>
          <w:rFonts w:ascii="Times New Roman" w:hAnsi="Times New Roman" w:cs="Times New Roman"/>
          <w:b/>
          <w:bCs/>
        </w:rPr>
      </w:pPr>
      <w:r w:rsidRPr="00A8012B">
        <w:rPr>
          <w:rFonts w:ascii="Times New Roman" w:hAnsi="Times New Roman" w:cs="Times New Roman"/>
          <w:b/>
          <w:bCs/>
        </w:rPr>
        <w:t>Dear Applicant,</w:t>
      </w:r>
    </w:p>
    <w:p w14:paraId="0884E81F" w14:textId="77777777" w:rsidR="003B435F" w:rsidRPr="00A8012B" w:rsidRDefault="003B435F" w:rsidP="003B435F">
      <w:pPr>
        <w:rPr>
          <w:rFonts w:ascii="Times New Roman" w:hAnsi="Times New Roman" w:cs="Times New Roman"/>
        </w:rPr>
      </w:pPr>
      <w:r w:rsidRPr="00A8012B">
        <w:rPr>
          <w:rFonts w:ascii="Times New Roman" w:hAnsi="Times New Roman" w:cs="Times New Roman"/>
        </w:rPr>
        <w:t>This form is an important component of the application process for the South Plains College Dental Hygiene Program. Please read this document carefully and indicate your understanding of the information provided.</w:t>
      </w:r>
    </w:p>
    <w:p w14:paraId="6DC99A71" w14:textId="77777777" w:rsidR="003B435F" w:rsidRPr="00A8012B" w:rsidRDefault="003B435F" w:rsidP="003B435F">
      <w:pPr>
        <w:rPr>
          <w:rFonts w:ascii="Times New Roman" w:hAnsi="Times New Roman" w:cs="Times New Roman"/>
        </w:rPr>
      </w:pPr>
      <w:r w:rsidRPr="00A8012B">
        <w:rPr>
          <w:rFonts w:ascii="Times New Roman" w:hAnsi="Times New Roman" w:cs="Times New Roman"/>
        </w:rPr>
        <w:t xml:space="preserve">The South Plains College Dental Hygiene Program has </w:t>
      </w:r>
      <w:proofErr w:type="gramStart"/>
      <w:r w:rsidRPr="00A8012B">
        <w:rPr>
          <w:rFonts w:ascii="Times New Roman" w:hAnsi="Times New Roman" w:cs="Times New Roman"/>
        </w:rPr>
        <w:t>submitted an application</w:t>
      </w:r>
      <w:proofErr w:type="gramEnd"/>
      <w:r w:rsidRPr="00A8012B">
        <w:rPr>
          <w:rFonts w:ascii="Times New Roman" w:hAnsi="Times New Roman" w:cs="Times New Roman"/>
        </w:rPr>
        <w:t xml:space="preserve"> for accreditation to the Commission on Dental Accreditation and is currently seeking Initial Accreditation status. The program is scheduled to host its accreditation site visit on September 1–2, 2026. Following the site visit, the Commission is expected to review the program and render an accreditation decision at its February 2027 </w:t>
      </w:r>
      <w:proofErr w:type="gramStart"/>
      <w:r w:rsidRPr="00A8012B">
        <w:rPr>
          <w:rFonts w:ascii="Times New Roman" w:hAnsi="Times New Roman" w:cs="Times New Roman"/>
        </w:rPr>
        <w:t>meeting</w:t>
      </w:r>
      <w:r>
        <w:rPr>
          <w:rFonts w:ascii="Times New Roman" w:hAnsi="Times New Roman" w:cs="Times New Roman"/>
        </w:rPr>
        <w:t>;</w:t>
      </w:r>
      <w:proofErr w:type="gramEnd"/>
      <w:r>
        <w:rPr>
          <w:rFonts w:ascii="Times New Roman" w:hAnsi="Times New Roman" w:cs="Times New Roman"/>
        </w:rPr>
        <w:t xml:space="preserve"> subject to change.</w:t>
      </w:r>
    </w:p>
    <w:p w14:paraId="6A36CF31" w14:textId="77777777" w:rsidR="003B435F" w:rsidRPr="00A8012B" w:rsidRDefault="003B435F" w:rsidP="003B435F">
      <w:pPr>
        <w:rPr>
          <w:rFonts w:ascii="Times New Roman" w:hAnsi="Times New Roman" w:cs="Times New Roman"/>
        </w:rPr>
      </w:pPr>
      <w:r w:rsidRPr="00A8012B">
        <w:rPr>
          <w:rFonts w:ascii="Times New Roman" w:hAnsi="Times New Roman" w:cs="Times New Roman"/>
        </w:rPr>
        <w:t>Submission of an application for accreditation indicates that South Plains College has entered the accreditation process; however, it does not mean that the program is accredited. Accreditation is granted only by the Commission on Dental Accreditation.</w:t>
      </w:r>
    </w:p>
    <w:p w14:paraId="53B78B9A" w14:textId="77777777" w:rsidR="003B435F" w:rsidRPr="00A8012B" w:rsidRDefault="003B435F" w:rsidP="003B435F">
      <w:pPr>
        <w:rPr>
          <w:rFonts w:ascii="Times New Roman" w:hAnsi="Times New Roman" w:cs="Times New Roman"/>
        </w:rPr>
      </w:pPr>
      <w:r w:rsidRPr="00A8012B">
        <w:rPr>
          <w:rFonts w:ascii="Times New Roman" w:hAnsi="Times New Roman" w:cs="Times New Roman"/>
        </w:rPr>
        <w:t xml:space="preserve">In accordance with CODA policies and procedures, South Plains College cannot enroll students into the Dental Hygiene Program until </w:t>
      </w:r>
      <w:r>
        <w:rPr>
          <w:rFonts w:ascii="Times New Roman" w:hAnsi="Times New Roman" w:cs="Times New Roman"/>
        </w:rPr>
        <w:t>the Commission has granted Initial Accreditation</w:t>
      </w:r>
      <w:r w:rsidRPr="00A8012B">
        <w:rPr>
          <w:rFonts w:ascii="Times New Roman" w:hAnsi="Times New Roman" w:cs="Times New Roman"/>
        </w:rPr>
        <w:t>. Therefore, the admissions process for the Fall 2027 cohort is being conducted on a contingency basis pending accreditation approval.</w:t>
      </w:r>
    </w:p>
    <w:p w14:paraId="43737600" w14:textId="77777777" w:rsidR="003B435F" w:rsidRPr="00A8012B" w:rsidRDefault="003B435F" w:rsidP="003B435F">
      <w:pPr>
        <w:rPr>
          <w:rFonts w:ascii="Times New Roman" w:hAnsi="Times New Roman" w:cs="Times New Roman"/>
        </w:rPr>
      </w:pPr>
      <w:r w:rsidRPr="00A8012B">
        <w:rPr>
          <w:rFonts w:ascii="Times New Roman" w:hAnsi="Times New Roman" w:cs="Times New Roman"/>
        </w:rPr>
        <w:t>The program anticipates enrolling 20 students for the Fall 2027 semester, contingent upon receiving Initial Accreditation status from CODA.</w:t>
      </w:r>
    </w:p>
    <w:p w14:paraId="3F82BCC9" w14:textId="77777777" w:rsidR="003B435F" w:rsidRPr="00A8012B" w:rsidRDefault="003B435F" w:rsidP="003B435F">
      <w:pPr>
        <w:rPr>
          <w:rFonts w:ascii="Times New Roman" w:hAnsi="Times New Roman" w:cs="Times New Roman"/>
          <w:b/>
          <w:bCs/>
        </w:rPr>
      </w:pPr>
      <w:r w:rsidRPr="00A8012B">
        <w:rPr>
          <w:rFonts w:ascii="Times New Roman" w:hAnsi="Times New Roman" w:cs="Times New Roman"/>
          <w:b/>
          <w:bCs/>
        </w:rPr>
        <w:t>Important Information Regarding Contingency Status</w:t>
      </w:r>
    </w:p>
    <w:p w14:paraId="15913C3F" w14:textId="77777777" w:rsidR="003B435F" w:rsidRPr="00A8012B" w:rsidRDefault="003B435F" w:rsidP="003B435F">
      <w:pPr>
        <w:rPr>
          <w:rFonts w:ascii="Times New Roman" w:hAnsi="Times New Roman" w:cs="Times New Roman"/>
        </w:rPr>
      </w:pPr>
      <w:r w:rsidRPr="00A8012B">
        <w:rPr>
          <w:rFonts w:ascii="Times New Roman" w:hAnsi="Times New Roman" w:cs="Times New Roman"/>
        </w:rPr>
        <w:t xml:space="preserve">Contingency is defined as </w:t>
      </w:r>
      <w:r w:rsidRPr="00A8012B">
        <w:rPr>
          <w:rFonts w:ascii="Times New Roman" w:hAnsi="Times New Roman" w:cs="Times New Roman"/>
          <w:i/>
          <w:iCs/>
        </w:rPr>
        <w:t>a future event or circumstance that is possible but cannot be predicted with certainty</w:t>
      </w:r>
      <w:r w:rsidRPr="00A8012B">
        <w:rPr>
          <w:rFonts w:ascii="Times New Roman" w:hAnsi="Times New Roman" w:cs="Times New Roman"/>
        </w:rPr>
        <w:t>. Admission to the South Plains College Dental Hygiene Program is contingent upon the program receiving Initial Accreditation from CODA.</w:t>
      </w:r>
    </w:p>
    <w:p w14:paraId="7FC0EC76" w14:textId="77777777" w:rsidR="003B435F" w:rsidRPr="00A8012B" w:rsidRDefault="003B435F" w:rsidP="003B435F">
      <w:pPr>
        <w:rPr>
          <w:rFonts w:ascii="Times New Roman" w:hAnsi="Times New Roman" w:cs="Times New Roman"/>
        </w:rPr>
      </w:pPr>
      <w:r w:rsidRPr="00A8012B">
        <w:rPr>
          <w:rFonts w:ascii="Times New Roman" w:hAnsi="Times New Roman" w:cs="Times New Roman"/>
        </w:rPr>
        <w:t>Graduation from a CODA-accredited dental hygiene program is required to be eligible for licensure as a dental hygienist in the State of Texas.</w:t>
      </w:r>
    </w:p>
    <w:p w14:paraId="4CF3E658" w14:textId="01F109AE" w:rsidR="003B435F" w:rsidRDefault="003B435F">
      <w:r>
        <w:br w:type="page"/>
      </w:r>
    </w:p>
    <w:p w14:paraId="3FA6819E" w14:textId="77777777" w:rsidR="006E43E7" w:rsidRPr="00A8012B" w:rsidRDefault="006E43E7" w:rsidP="006E43E7">
      <w:pPr>
        <w:rPr>
          <w:rFonts w:ascii="Times New Roman" w:hAnsi="Times New Roman" w:cs="Times New Roman"/>
          <w:b/>
          <w:bCs/>
        </w:rPr>
      </w:pPr>
      <w:r w:rsidRPr="00A8012B">
        <w:rPr>
          <w:rFonts w:ascii="Times New Roman" w:hAnsi="Times New Roman" w:cs="Times New Roman"/>
          <w:b/>
          <w:bCs/>
        </w:rPr>
        <w:lastRenderedPageBreak/>
        <w:t>Applicant Acknowledgment</w:t>
      </w:r>
    </w:p>
    <w:p w14:paraId="71C75D7E" w14:textId="77777777" w:rsidR="006E43E7" w:rsidRPr="00A8012B" w:rsidRDefault="006E43E7" w:rsidP="006E43E7">
      <w:pPr>
        <w:rPr>
          <w:rFonts w:ascii="Times New Roman" w:hAnsi="Times New Roman" w:cs="Times New Roman"/>
        </w:rPr>
      </w:pPr>
      <w:r w:rsidRPr="00A8012B">
        <w:rPr>
          <w:rFonts w:ascii="Times New Roman" w:hAnsi="Times New Roman" w:cs="Times New Roman"/>
        </w:rPr>
        <w:t>Please initial each statement to indicate your understanding:</w:t>
      </w:r>
    </w:p>
    <w:p w14:paraId="085A957A" w14:textId="77777777" w:rsidR="006E43E7" w:rsidRPr="00A8012B" w:rsidRDefault="006E43E7" w:rsidP="006E43E7">
      <w:pPr>
        <w:rPr>
          <w:rFonts w:ascii="Times New Roman" w:hAnsi="Times New Roman" w:cs="Times New Roman"/>
        </w:rPr>
      </w:pPr>
      <w:r w:rsidRPr="00A8012B">
        <w:rPr>
          <w:rFonts w:ascii="Times New Roman" w:hAnsi="Times New Roman" w:cs="Times New Roman"/>
        </w:rPr>
        <w:t>_____ I understand that the South Plains College Dental Hygiene Program has applied for accreditation and is currently seeking Initial Accreditation from CODA.</w:t>
      </w:r>
    </w:p>
    <w:p w14:paraId="16250F9D" w14:textId="77777777" w:rsidR="006E43E7" w:rsidRPr="00A8012B" w:rsidRDefault="006E43E7" w:rsidP="006E43E7">
      <w:pPr>
        <w:rPr>
          <w:rFonts w:ascii="Times New Roman" w:hAnsi="Times New Roman" w:cs="Times New Roman"/>
        </w:rPr>
      </w:pPr>
      <w:r w:rsidRPr="00A8012B">
        <w:rPr>
          <w:rFonts w:ascii="Times New Roman" w:hAnsi="Times New Roman" w:cs="Times New Roman"/>
        </w:rPr>
        <w:t>_____ I understand that submission of an application for accreditation does not mean that the program is accredited.</w:t>
      </w:r>
    </w:p>
    <w:p w14:paraId="4705F84A" w14:textId="77777777" w:rsidR="006E43E7" w:rsidRPr="00A8012B" w:rsidRDefault="006E43E7" w:rsidP="006E43E7">
      <w:pPr>
        <w:rPr>
          <w:rFonts w:ascii="Times New Roman" w:hAnsi="Times New Roman" w:cs="Times New Roman"/>
        </w:rPr>
      </w:pPr>
      <w:r w:rsidRPr="00A8012B">
        <w:rPr>
          <w:rFonts w:ascii="Times New Roman" w:hAnsi="Times New Roman" w:cs="Times New Roman"/>
        </w:rPr>
        <w:t xml:space="preserve">_____ I understand that the program is scheduled for a site visit on September 1–2, 2026, and that an accreditation decision is anticipated in February </w:t>
      </w:r>
      <w:proofErr w:type="gramStart"/>
      <w:r w:rsidRPr="00A8012B">
        <w:rPr>
          <w:rFonts w:ascii="Times New Roman" w:hAnsi="Times New Roman" w:cs="Times New Roman"/>
        </w:rPr>
        <w:t>2027</w:t>
      </w:r>
      <w:r>
        <w:rPr>
          <w:rFonts w:ascii="Times New Roman" w:hAnsi="Times New Roman" w:cs="Times New Roman"/>
        </w:rPr>
        <w:t>;</w:t>
      </w:r>
      <w:proofErr w:type="gramEnd"/>
      <w:r>
        <w:rPr>
          <w:rFonts w:ascii="Times New Roman" w:hAnsi="Times New Roman" w:cs="Times New Roman"/>
        </w:rPr>
        <w:t xml:space="preserve"> subject to change.</w:t>
      </w:r>
    </w:p>
    <w:p w14:paraId="4B1307E6" w14:textId="77777777" w:rsidR="006E43E7" w:rsidRPr="00A8012B" w:rsidRDefault="006E43E7" w:rsidP="006E43E7">
      <w:pPr>
        <w:rPr>
          <w:rFonts w:ascii="Times New Roman" w:hAnsi="Times New Roman" w:cs="Times New Roman"/>
        </w:rPr>
      </w:pPr>
      <w:r w:rsidRPr="00A8012B">
        <w:rPr>
          <w:rFonts w:ascii="Times New Roman" w:hAnsi="Times New Roman" w:cs="Times New Roman"/>
        </w:rPr>
        <w:t>_____ I understand that South Plains College cannot officially enroll students into the Dental Hygiene Program until Initial Accreditation has been granted.</w:t>
      </w:r>
    </w:p>
    <w:p w14:paraId="3422D44D" w14:textId="77777777" w:rsidR="006E43E7" w:rsidRPr="00A8012B" w:rsidRDefault="006E43E7" w:rsidP="006E43E7">
      <w:pPr>
        <w:rPr>
          <w:rFonts w:ascii="Times New Roman" w:hAnsi="Times New Roman" w:cs="Times New Roman"/>
        </w:rPr>
      </w:pPr>
      <w:r w:rsidRPr="00A8012B">
        <w:rPr>
          <w:rFonts w:ascii="Times New Roman" w:hAnsi="Times New Roman" w:cs="Times New Roman"/>
        </w:rPr>
        <w:t>_____ I understand that the program plans to enroll a cohort of 20 students for Fall 2027, contingent upon accreditation approval.</w:t>
      </w:r>
    </w:p>
    <w:p w14:paraId="37376E55" w14:textId="17FA49A8" w:rsidR="006E43E7" w:rsidRPr="00A8012B" w:rsidRDefault="006E43E7" w:rsidP="006E43E7">
      <w:pPr>
        <w:rPr>
          <w:rFonts w:ascii="Times New Roman" w:hAnsi="Times New Roman" w:cs="Times New Roman"/>
        </w:rPr>
      </w:pPr>
      <w:r w:rsidRPr="00A8012B">
        <w:rPr>
          <w:rFonts w:ascii="Times New Roman" w:hAnsi="Times New Roman" w:cs="Times New Roman"/>
        </w:rPr>
        <w:t xml:space="preserve">_____ I understand that participation in the </w:t>
      </w:r>
      <w:r w:rsidR="00DF1415">
        <w:rPr>
          <w:rFonts w:ascii="Times New Roman" w:hAnsi="Times New Roman" w:cs="Times New Roman"/>
        </w:rPr>
        <w:t xml:space="preserve">dental hygiene </w:t>
      </w:r>
      <w:r w:rsidRPr="00A8012B">
        <w:rPr>
          <w:rFonts w:ascii="Times New Roman" w:hAnsi="Times New Roman" w:cs="Times New Roman"/>
        </w:rPr>
        <w:t>application and selection process does not guarantee admission into the program.</w:t>
      </w:r>
    </w:p>
    <w:p w14:paraId="64907CFB" w14:textId="77777777" w:rsidR="006E43E7" w:rsidRPr="00A8012B" w:rsidRDefault="006E43E7" w:rsidP="006E43E7">
      <w:pPr>
        <w:rPr>
          <w:rFonts w:ascii="Times New Roman" w:hAnsi="Times New Roman" w:cs="Times New Roman"/>
          <w:b/>
          <w:bCs/>
        </w:rPr>
      </w:pPr>
      <w:r w:rsidRPr="00A8012B">
        <w:rPr>
          <w:rFonts w:ascii="Times New Roman" w:hAnsi="Times New Roman" w:cs="Times New Roman"/>
          <w:b/>
          <w:bCs/>
        </w:rPr>
        <w:t>Statement of Understanding</w:t>
      </w:r>
    </w:p>
    <w:p w14:paraId="16179BAD" w14:textId="77777777" w:rsidR="006E43E7" w:rsidRPr="00A8012B" w:rsidRDefault="006E43E7" w:rsidP="006E43E7">
      <w:pPr>
        <w:rPr>
          <w:rFonts w:ascii="Times New Roman" w:hAnsi="Times New Roman" w:cs="Times New Roman"/>
        </w:rPr>
      </w:pPr>
      <w:r w:rsidRPr="00A8012B">
        <w:rPr>
          <w:rFonts w:ascii="Times New Roman" w:hAnsi="Times New Roman" w:cs="Times New Roman"/>
        </w:rPr>
        <w:t>By signing below, I acknowledge that I have read, understand, and accept the information outlined in this Contingency Statement of Understanding. I understand that admission into the South Plains College Dental Hygiene Program is contingent upon the program receiving Initial Accreditation from CODA. I further understand that completion of the application and selection process does not guarantee acceptance into the program.</w:t>
      </w:r>
    </w:p>
    <w:p w14:paraId="22BC044E" w14:textId="77777777" w:rsidR="006E43E7" w:rsidRPr="00A8012B" w:rsidRDefault="006E43E7" w:rsidP="006E43E7">
      <w:pPr>
        <w:rPr>
          <w:rFonts w:ascii="Times New Roman" w:hAnsi="Times New Roman" w:cs="Times New Roman"/>
        </w:rPr>
      </w:pPr>
    </w:p>
    <w:p w14:paraId="21FDF09D" w14:textId="77777777" w:rsidR="006E43E7" w:rsidRPr="00A8012B" w:rsidRDefault="006E43E7" w:rsidP="006E43E7">
      <w:pPr>
        <w:rPr>
          <w:rFonts w:ascii="Times New Roman" w:hAnsi="Times New Roman" w:cs="Times New Roman"/>
        </w:rPr>
      </w:pPr>
      <w:r w:rsidRPr="00A8012B">
        <w:rPr>
          <w:rFonts w:ascii="Times New Roman" w:hAnsi="Times New Roman" w:cs="Times New Roman"/>
          <w:b/>
          <w:bCs/>
        </w:rPr>
        <w:t>Applicant Name (Printed):</w:t>
      </w:r>
      <w:r w:rsidRPr="00A8012B">
        <w:rPr>
          <w:rFonts w:ascii="Times New Roman" w:hAnsi="Times New Roman" w:cs="Times New Roman"/>
        </w:rPr>
        <w:t xml:space="preserve"> ______________________________________</w:t>
      </w:r>
    </w:p>
    <w:p w14:paraId="26048D6E" w14:textId="77777777" w:rsidR="006E43E7" w:rsidRPr="00A8012B" w:rsidRDefault="006E43E7" w:rsidP="006E43E7">
      <w:pPr>
        <w:rPr>
          <w:rFonts w:ascii="Times New Roman" w:hAnsi="Times New Roman" w:cs="Times New Roman"/>
        </w:rPr>
      </w:pPr>
      <w:r w:rsidRPr="00A8012B">
        <w:rPr>
          <w:rFonts w:ascii="Times New Roman" w:hAnsi="Times New Roman" w:cs="Times New Roman"/>
          <w:b/>
          <w:bCs/>
        </w:rPr>
        <w:t>Applicant Signature:</w:t>
      </w:r>
      <w:r w:rsidRPr="00A8012B">
        <w:rPr>
          <w:rFonts w:ascii="Times New Roman" w:hAnsi="Times New Roman" w:cs="Times New Roman"/>
        </w:rPr>
        <w:t xml:space="preserve"> ___________________________________________</w:t>
      </w:r>
    </w:p>
    <w:p w14:paraId="17B27900" w14:textId="77777777" w:rsidR="006E43E7" w:rsidRPr="00A8012B" w:rsidRDefault="006E43E7" w:rsidP="006E43E7">
      <w:pPr>
        <w:rPr>
          <w:rFonts w:ascii="Times New Roman" w:hAnsi="Times New Roman" w:cs="Times New Roman"/>
        </w:rPr>
      </w:pPr>
      <w:r w:rsidRPr="00A8012B">
        <w:rPr>
          <w:rFonts w:ascii="Times New Roman" w:hAnsi="Times New Roman" w:cs="Times New Roman"/>
          <w:b/>
          <w:bCs/>
        </w:rPr>
        <w:t>Date:</w:t>
      </w:r>
      <w:r w:rsidRPr="00A8012B">
        <w:rPr>
          <w:rFonts w:ascii="Times New Roman" w:hAnsi="Times New Roman" w:cs="Times New Roman"/>
        </w:rPr>
        <w:t xml:space="preserve"> ___________________________</w:t>
      </w:r>
    </w:p>
    <w:p w14:paraId="5BC15BE8" w14:textId="5E79C4DC" w:rsidR="00D971C6" w:rsidRPr="00D971C6" w:rsidRDefault="006E43E7" w:rsidP="00D971C6">
      <w:r>
        <w:br w:type="page"/>
      </w:r>
    </w:p>
    <w:p w14:paraId="3B7C1CE9" w14:textId="1CEDA096" w:rsidR="00BA56B4" w:rsidRPr="00F905B6" w:rsidRDefault="00997319" w:rsidP="00C02C75">
      <w:pPr>
        <w:pStyle w:val="Heading1"/>
      </w:pPr>
      <w:bookmarkStart w:id="4" w:name="_Toc230166324"/>
      <w:r w:rsidRPr="00F905B6">
        <w:lastRenderedPageBreak/>
        <w:t>Scope of Dental Hygiene Practice</w:t>
      </w:r>
      <w:bookmarkEnd w:id="4"/>
    </w:p>
    <w:p w14:paraId="2FD96FD2" w14:textId="2CCF05E1" w:rsidR="001E2890" w:rsidRPr="00F905B6" w:rsidRDefault="001E2890">
      <w:pPr>
        <w:rPr>
          <w:rFonts w:ascii="Times New Roman" w:hAnsi="Times New Roman" w:cs="Times New Roman"/>
        </w:rPr>
      </w:pPr>
      <w:r w:rsidRPr="00F905B6">
        <w:rPr>
          <w:rFonts w:ascii="Times New Roman" w:hAnsi="Times New Roman" w:cs="Times New Roman"/>
        </w:rPr>
        <w:t xml:space="preserve">A dental hygienist is a </w:t>
      </w:r>
      <w:r w:rsidR="00231549" w:rsidRPr="00F905B6">
        <w:rPr>
          <w:rFonts w:ascii="Times New Roman" w:hAnsi="Times New Roman" w:cs="Times New Roman"/>
        </w:rPr>
        <w:t>person who practices dental hygiene under a license</w:t>
      </w:r>
      <w:r w:rsidR="00786E27" w:rsidRPr="00F905B6">
        <w:rPr>
          <w:rFonts w:ascii="Times New Roman" w:hAnsi="Times New Roman" w:cs="Times New Roman"/>
        </w:rPr>
        <w:t xml:space="preserve"> issued by a state board.</w:t>
      </w:r>
      <w:r w:rsidR="006441D1" w:rsidRPr="00F905B6">
        <w:rPr>
          <w:rFonts w:ascii="Times New Roman" w:hAnsi="Times New Roman" w:cs="Times New Roman"/>
        </w:rPr>
        <w:t xml:space="preserve"> </w:t>
      </w:r>
      <w:r w:rsidR="00255B16" w:rsidRPr="00F905B6">
        <w:rPr>
          <w:rFonts w:ascii="Times New Roman" w:hAnsi="Times New Roman" w:cs="Times New Roman"/>
        </w:rPr>
        <w:t>They</w:t>
      </w:r>
      <w:r w:rsidR="003C3911" w:rsidRPr="00F905B6">
        <w:rPr>
          <w:rFonts w:ascii="Times New Roman" w:hAnsi="Times New Roman" w:cs="Times New Roman"/>
        </w:rPr>
        <w:t xml:space="preserve"> deliver </w:t>
      </w:r>
      <w:r w:rsidR="003E08AE" w:rsidRPr="00F905B6">
        <w:rPr>
          <w:rFonts w:ascii="Times New Roman" w:hAnsi="Times New Roman" w:cs="Times New Roman"/>
        </w:rPr>
        <w:t xml:space="preserve">safe, ethical, and evidence-based </w:t>
      </w:r>
      <w:r w:rsidR="00D543CB" w:rsidRPr="00F905B6">
        <w:rPr>
          <w:rFonts w:ascii="Times New Roman" w:hAnsi="Times New Roman" w:cs="Times New Roman"/>
        </w:rPr>
        <w:t xml:space="preserve">oral </w:t>
      </w:r>
      <w:r w:rsidR="003E08AE" w:rsidRPr="00F905B6">
        <w:rPr>
          <w:rFonts w:ascii="Times New Roman" w:hAnsi="Times New Roman" w:cs="Times New Roman"/>
        </w:rPr>
        <w:t>care</w:t>
      </w:r>
      <w:r w:rsidR="00D543CB" w:rsidRPr="00F905B6">
        <w:rPr>
          <w:rFonts w:ascii="Times New Roman" w:hAnsi="Times New Roman" w:cs="Times New Roman"/>
        </w:rPr>
        <w:t xml:space="preserve"> </w:t>
      </w:r>
      <w:r w:rsidR="00255B16" w:rsidRPr="00F905B6">
        <w:rPr>
          <w:rFonts w:ascii="Times New Roman" w:hAnsi="Times New Roman" w:cs="Times New Roman"/>
        </w:rPr>
        <w:t>services</w:t>
      </w:r>
      <w:r w:rsidR="00D543CB" w:rsidRPr="00F905B6">
        <w:rPr>
          <w:rFonts w:ascii="Times New Roman" w:hAnsi="Times New Roman" w:cs="Times New Roman"/>
        </w:rPr>
        <w:t xml:space="preserve"> to </w:t>
      </w:r>
      <w:r w:rsidR="000A7F48" w:rsidRPr="00F905B6">
        <w:rPr>
          <w:rFonts w:ascii="Times New Roman" w:hAnsi="Times New Roman" w:cs="Times New Roman"/>
        </w:rPr>
        <w:t>individuals</w:t>
      </w:r>
      <w:r w:rsidR="00D543CB" w:rsidRPr="00F905B6">
        <w:rPr>
          <w:rFonts w:ascii="Times New Roman" w:hAnsi="Times New Roman" w:cs="Times New Roman"/>
        </w:rPr>
        <w:t xml:space="preserve"> in a variety of settings.</w:t>
      </w:r>
      <w:r w:rsidR="00786E27" w:rsidRPr="00F905B6">
        <w:rPr>
          <w:rFonts w:ascii="Times New Roman" w:hAnsi="Times New Roman" w:cs="Times New Roman"/>
        </w:rPr>
        <w:t xml:space="preserve"> </w:t>
      </w:r>
      <w:r w:rsidR="00A62DB5" w:rsidRPr="00F905B6">
        <w:rPr>
          <w:rFonts w:ascii="Times New Roman" w:hAnsi="Times New Roman" w:cs="Times New Roman"/>
        </w:rPr>
        <w:t xml:space="preserve">Dental </w:t>
      </w:r>
      <w:r w:rsidR="009F077D" w:rsidRPr="00F905B6">
        <w:rPr>
          <w:rFonts w:ascii="Times New Roman" w:hAnsi="Times New Roman" w:cs="Times New Roman"/>
        </w:rPr>
        <w:t>hygienists</w:t>
      </w:r>
      <w:r w:rsidR="00A62DB5" w:rsidRPr="00F905B6">
        <w:rPr>
          <w:rFonts w:ascii="Times New Roman" w:hAnsi="Times New Roman" w:cs="Times New Roman"/>
        </w:rPr>
        <w:t xml:space="preserve"> can work in dental </w:t>
      </w:r>
      <w:r w:rsidR="009F077D" w:rsidRPr="00F905B6">
        <w:rPr>
          <w:rFonts w:ascii="Times New Roman" w:hAnsi="Times New Roman" w:cs="Times New Roman"/>
        </w:rPr>
        <w:t xml:space="preserve">offices or </w:t>
      </w:r>
      <w:r w:rsidR="00A62DB5" w:rsidRPr="00F905B6">
        <w:rPr>
          <w:rFonts w:ascii="Times New Roman" w:hAnsi="Times New Roman" w:cs="Times New Roman"/>
        </w:rPr>
        <w:t>clinics</w:t>
      </w:r>
      <w:r w:rsidR="009F077D" w:rsidRPr="00F905B6">
        <w:rPr>
          <w:rFonts w:ascii="Times New Roman" w:hAnsi="Times New Roman" w:cs="Times New Roman"/>
        </w:rPr>
        <w:t xml:space="preserve">, healthcare settings, </w:t>
      </w:r>
      <w:r w:rsidR="00F561D7" w:rsidRPr="00F905B6">
        <w:rPr>
          <w:rFonts w:ascii="Times New Roman" w:hAnsi="Times New Roman" w:cs="Times New Roman"/>
        </w:rPr>
        <w:t>community</w:t>
      </w:r>
      <w:r w:rsidR="009133A8" w:rsidRPr="00F905B6">
        <w:rPr>
          <w:rFonts w:ascii="Times New Roman" w:hAnsi="Times New Roman" w:cs="Times New Roman"/>
        </w:rPr>
        <w:t xml:space="preserve"> health clinics, hospitals, </w:t>
      </w:r>
      <w:r w:rsidR="00C843B3" w:rsidRPr="00F905B6">
        <w:rPr>
          <w:rFonts w:ascii="Times New Roman" w:hAnsi="Times New Roman" w:cs="Times New Roman"/>
        </w:rPr>
        <w:t xml:space="preserve">and </w:t>
      </w:r>
      <w:r w:rsidR="009133A8" w:rsidRPr="00F905B6">
        <w:rPr>
          <w:rFonts w:ascii="Times New Roman" w:hAnsi="Times New Roman" w:cs="Times New Roman"/>
        </w:rPr>
        <w:t>nursing homes</w:t>
      </w:r>
      <w:r w:rsidR="00ED38BA" w:rsidRPr="00F905B6">
        <w:rPr>
          <w:rFonts w:ascii="Times New Roman" w:hAnsi="Times New Roman" w:cs="Times New Roman"/>
        </w:rPr>
        <w:t xml:space="preserve">. </w:t>
      </w:r>
      <w:r w:rsidR="00C843B3" w:rsidRPr="00F905B6">
        <w:rPr>
          <w:rFonts w:ascii="Times New Roman" w:hAnsi="Times New Roman" w:cs="Times New Roman"/>
        </w:rPr>
        <w:t xml:space="preserve">Dental </w:t>
      </w:r>
      <w:r w:rsidR="00B36D6E" w:rsidRPr="00F905B6">
        <w:rPr>
          <w:rFonts w:ascii="Times New Roman" w:hAnsi="Times New Roman" w:cs="Times New Roman"/>
        </w:rPr>
        <w:t>hygienists</w:t>
      </w:r>
      <w:r w:rsidR="00C843B3" w:rsidRPr="00F905B6">
        <w:rPr>
          <w:rFonts w:ascii="Times New Roman" w:hAnsi="Times New Roman" w:cs="Times New Roman"/>
        </w:rPr>
        <w:t xml:space="preserve"> can also work in the fields of research, education, administration</w:t>
      </w:r>
      <w:r w:rsidR="00B36D6E" w:rsidRPr="00F905B6">
        <w:rPr>
          <w:rFonts w:ascii="Times New Roman" w:hAnsi="Times New Roman" w:cs="Times New Roman"/>
        </w:rPr>
        <w:t>,</w:t>
      </w:r>
      <w:r w:rsidR="00C843B3" w:rsidRPr="00F905B6">
        <w:rPr>
          <w:rFonts w:ascii="Times New Roman" w:hAnsi="Times New Roman" w:cs="Times New Roman"/>
        </w:rPr>
        <w:t xml:space="preserve"> dental</w:t>
      </w:r>
      <w:r w:rsidR="006E0AF6" w:rsidRPr="00F905B6">
        <w:rPr>
          <w:rFonts w:ascii="Times New Roman" w:hAnsi="Times New Roman" w:cs="Times New Roman"/>
        </w:rPr>
        <w:t xml:space="preserve"> product</w:t>
      </w:r>
      <w:r w:rsidR="006441D1" w:rsidRPr="00F905B6">
        <w:rPr>
          <w:rFonts w:ascii="Times New Roman" w:hAnsi="Times New Roman" w:cs="Times New Roman"/>
        </w:rPr>
        <w:t xml:space="preserve"> sales</w:t>
      </w:r>
      <w:r w:rsidR="00DB1713" w:rsidRPr="00F905B6">
        <w:rPr>
          <w:rFonts w:ascii="Times New Roman" w:hAnsi="Times New Roman" w:cs="Times New Roman"/>
        </w:rPr>
        <w:t xml:space="preserve">, and </w:t>
      </w:r>
      <w:r w:rsidR="002E42AE" w:rsidRPr="00F905B6">
        <w:rPr>
          <w:rFonts w:ascii="Times New Roman" w:hAnsi="Times New Roman" w:cs="Times New Roman"/>
        </w:rPr>
        <w:t>e</w:t>
      </w:r>
      <w:r w:rsidR="00AD5F45" w:rsidRPr="00F905B6">
        <w:rPr>
          <w:rFonts w:ascii="Times New Roman" w:hAnsi="Times New Roman" w:cs="Times New Roman"/>
        </w:rPr>
        <w:t>ntrepreneurship</w:t>
      </w:r>
      <w:r w:rsidR="006441D1" w:rsidRPr="00F905B6">
        <w:rPr>
          <w:rFonts w:ascii="Times New Roman" w:hAnsi="Times New Roman" w:cs="Times New Roman"/>
        </w:rPr>
        <w:t>.</w:t>
      </w:r>
      <w:r w:rsidR="00F85F2F" w:rsidRPr="00F905B6">
        <w:rPr>
          <w:rFonts w:ascii="Times New Roman" w:hAnsi="Times New Roman" w:cs="Times New Roman"/>
        </w:rPr>
        <w:t xml:space="preserve"> They assess</w:t>
      </w:r>
      <w:r w:rsidR="00346852" w:rsidRPr="00F905B6">
        <w:rPr>
          <w:rFonts w:ascii="Times New Roman" w:hAnsi="Times New Roman" w:cs="Times New Roman"/>
        </w:rPr>
        <w:t xml:space="preserve"> clinical findings and risk factors</w:t>
      </w:r>
      <w:r w:rsidR="002B3493" w:rsidRPr="00F905B6">
        <w:rPr>
          <w:rFonts w:ascii="Times New Roman" w:hAnsi="Times New Roman" w:cs="Times New Roman"/>
        </w:rPr>
        <w:t xml:space="preserve">, diagnose </w:t>
      </w:r>
      <w:r w:rsidR="00673AD0" w:rsidRPr="00F905B6">
        <w:rPr>
          <w:rFonts w:ascii="Times New Roman" w:hAnsi="Times New Roman" w:cs="Times New Roman"/>
        </w:rPr>
        <w:t>factors</w:t>
      </w:r>
      <w:r w:rsidR="00DF1EAA">
        <w:rPr>
          <w:rFonts w:ascii="Times New Roman" w:hAnsi="Times New Roman" w:cs="Times New Roman"/>
        </w:rPr>
        <w:t xml:space="preserve"> </w:t>
      </w:r>
      <w:r w:rsidR="00673AD0" w:rsidRPr="00F905B6">
        <w:rPr>
          <w:rFonts w:ascii="Times New Roman" w:hAnsi="Times New Roman" w:cs="Times New Roman"/>
        </w:rPr>
        <w:t>and classifications</w:t>
      </w:r>
      <w:r w:rsidR="00AC66CD">
        <w:rPr>
          <w:rFonts w:ascii="Times New Roman" w:hAnsi="Times New Roman" w:cs="Times New Roman"/>
        </w:rPr>
        <w:t xml:space="preserve"> </w:t>
      </w:r>
      <w:r w:rsidR="00AC66CD" w:rsidRPr="00F905B6">
        <w:rPr>
          <w:rFonts w:ascii="Times New Roman" w:hAnsi="Times New Roman" w:cs="Times New Roman"/>
        </w:rPr>
        <w:t>(within their scope of practice)</w:t>
      </w:r>
      <w:r w:rsidR="00673AD0" w:rsidRPr="00F905B6">
        <w:rPr>
          <w:rFonts w:ascii="Times New Roman" w:hAnsi="Times New Roman" w:cs="Times New Roman"/>
        </w:rPr>
        <w:t xml:space="preserve"> </w:t>
      </w:r>
      <w:r w:rsidR="004130F3" w:rsidRPr="00F905B6">
        <w:rPr>
          <w:rFonts w:ascii="Times New Roman" w:hAnsi="Times New Roman" w:cs="Times New Roman"/>
        </w:rPr>
        <w:t>affecting</w:t>
      </w:r>
      <w:r w:rsidR="0038189C" w:rsidRPr="00F905B6">
        <w:rPr>
          <w:rFonts w:ascii="Times New Roman" w:hAnsi="Times New Roman" w:cs="Times New Roman"/>
        </w:rPr>
        <w:t xml:space="preserve"> an individual’s oral health,</w:t>
      </w:r>
      <w:r w:rsidR="00132889" w:rsidRPr="00F905B6">
        <w:rPr>
          <w:rFonts w:ascii="Times New Roman" w:hAnsi="Times New Roman" w:cs="Times New Roman"/>
        </w:rPr>
        <w:t xml:space="preserve"> plan intervention strategies, implement </w:t>
      </w:r>
      <w:r w:rsidR="001D2FF9" w:rsidRPr="00F905B6">
        <w:rPr>
          <w:rFonts w:ascii="Times New Roman" w:hAnsi="Times New Roman" w:cs="Times New Roman"/>
        </w:rPr>
        <w:t xml:space="preserve">appropriate interventions, evaluate </w:t>
      </w:r>
      <w:r w:rsidR="008B65C9" w:rsidRPr="00F905B6">
        <w:rPr>
          <w:rFonts w:ascii="Times New Roman" w:hAnsi="Times New Roman" w:cs="Times New Roman"/>
        </w:rPr>
        <w:t>outcomes</w:t>
      </w:r>
      <w:r w:rsidR="00651336" w:rsidRPr="00F905B6">
        <w:rPr>
          <w:rFonts w:ascii="Times New Roman" w:hAnsi="Times New Roman" w:cs="Times New Roman"/>
        </w:rPr>
        <w:t xml:space="preserve">, and document </w:t>
      </w:r>
      <w:r w:rsidR="0041139A" w:rsidRPr="00F905B6">
        <w:rPr>
          <w:rFonts w:ascii="Times New Roman" w:hAnsi="Times New Roman" w:cs="Times New Roman"/>
        </w:rPr>
        <w:t>relevant</w:t>
      </w:r>
      <w:r w:rsidR="00651336" w:rsidRPr="00F905B6">
        <w:rPr>
          <w:rFonts w:ascii="Times New Roman" w:hAnsi="Times New Roman" w:cs="Times New Roman"/>
        </w:rPr>
        <w:t xml:space="preserve"> data</w:t>
      </w:r>
      <w:r w:rsidR="00A15B53" w:rsidRPr="00F905B6">
        <w:rPr>
          <w:rFonts w:ascii="Times New Roman" w:hAnsi="Times New Roman" w:cs="Times New Roman"/>
        </w:rPr>
        <w:t xml:space="preserve"> under the supervision of a dentist</w:t>
      </w:r>
      <w:r w:rsidR="00651336" w:rsidRPr="00F905B6">
        <w:rPr>
          <w:rFonts w:ascii="Times New Roman" w:hAnsi="Times New Roman" w:cs="Times New Roman"/>
        </w:rPr>
        <w:t xml:space="preserve">. </w:t>
      </w:r>
      <w:r w:rsidR="00016E2F" w:rsidRPr="00F905B6">
        <w:rPr>
          <w:rFonts w:ascii="Times New Roman" w:hAnsi="Times New Roman" w:cs="Times New Roman"/>
        </w:rPr>
        <w:t>The dental hygienist is an integral member of the larger dental team</w:t>
      </w:r>
      <w:r w:rsidR="001B407F" w:rsidRPr="00F905B6">
        <w:rPr>
          <w:rFonts w:ascii="Times New Roman" w:hAnsi="Times New Roman" w:cs="Times New Roman"/>
        </w:rPr>
        <w:t>,</w:t>
      </w:r>
      <w:r w:rsidR="00213A96" w:rsidRPr="00F905B6">
        <w:rPr>
          <w:rFonts w:ascii="Times New Roman" w:hAnsi="Times New Roman" w:cs="Times New Roman"/>
        </w:rPr>
        <w:t xml:space="preserve"> influencing an individual’s </w:t>
      </w:r>
      <w:r w:rsidR="001B407F" w:rsidRPr="00F905B6">
        <w:rPr>
          <w:rFonts w:ascii="Times New Roman" w:hAnsi="Times New Roman" w:cs="Times New Roman"/>
        </w:rPr>
        <w:t>oral and overall health.</w:t>
      </w:r>
    </w:p>
    <w:p w14:paraId="7DF7007C" w14:textId="35A294FB" w:rsidR="00301930" w:rsidRPr="00F905B6" w:rsidRDefault="0028194E">
      <w:pPr>
        <w:rPr>
          <w:rFonts w:ascii="Times New Roman" w:hAnsi="Times New Roman" w:cs="Times New Roman"/>
        </w:rPr>
      </w:pPr>
      <w:r w:rsidRPr="00F905B6">
        <w:rPr>
          <w:rFonts w:ascii="Times New Roman" w:hAnsi="Times New Roman" w:cs="Times New Roman"/>
        </w:rPr>
        <w:t>*</w:t>
      </w:r>
      <w:r w:rsidR="00301930" w:rsidRPr="00F905B6">
        <w:rPr>
          <w:rFonts w:ascii="Times New Roman" w:hAnsi="Times New Roman" w:cs="Times New Roman"/>
        </w:rPr>
        <w:t>Dental hygienists wear safety glasses, surgical masks, and gloves to protect themselves and their patients from diseases</w:t>
      </w:r>
      <w:r w:rsidR="00624B0B" w:rsidRPr="00F905B6">
        <w:rPr>
          <w:rFonts w:ascii="Times New Roman" w:hAnsi="Times New Roman" w:cs="Times New Roman"/>
        </w:rPr>
        <w:t>.</w:t>
      </w:r>
      <w:r w:rsidR="00B10DD8" w:rsidRPr="00F905B6">
        <w:rPr>
          <w:rFonts w:ascii="Times New Roman" w:hAnsi="Times New Roman" w:cs="Times New Roman"/>
        </w:rPr>
        <w:t xml:space="preserve"> Dental hygienists examine patients for signs of oral diseases, such as gingivitis, and provide preventive care. They also educate patients about oral health.</w:t>
      </w:r>
      <w:r w:rsidR="00624B0B" w:rsidRPr="00F905B6">
        <w:rPr>
          <w:rFonts w:ascii="Times New Roman" w:hAnsi="Times New Roman" w:cs="Times New Roman"/>
        </w:rPr>
        <w:t xml:space="preserve"> Dental hygienists typically perform the following services:</w:t>
      </w:r>
    </w:p>
    <w:p w14:paraId="0008F40D" w14:textId="7052E874" w:rsidR="00BD1204" w:rsidRPr="00F905B6" w:rsidRDefault="00BD1204" w:rsidP="00BD1204">
      <w:pPr>
        <w:numPr>
          <w:ilvl w:val="0"/>
          <w:numId w:val="3"/>
        </w:numPr>
        <w:rPr>
          <w:rFonts w:ascii="Times New Roman" w:hAnsi="Times New Roman" w:cs="Times New Roman"/>
        </w:rPr>
      </w:pPr>
      <w:r w:rsidRPr="00F905B6">
        <w:rPr>
          <w:rFonts w:ascii="Times New Roman" w:hAnsi="Times New Roman" w:cs="Times New Roman"/>
        </w:rPr>
        <w:t xml:space="preserve">Remove </w:t>
      </w:r>
      <w:r w:rsidR="00391A8E">
        <w:rPr>
          <w:rFonts w:ascii="Times New Roman" w:hAnsi="Times New Roman" w:cs="Times New Roman"/>
        </w:rPr>
        <w:t>calculus</w:t>
      </w:r>
      <w:r w:rsidRPr="00F905B6">
        <w:rPr>
          <w:rFonts w:ascii="Times New Roman" w:hAnsi="Times New Roman" w:cs="Times New Roman"/>
        </w:rPr>
        <w:t>, stains, and plaque from teeth</w:t>
      </w:r>
    </w:p>
    <w:p w14:paraId="72873E82" w14:textId="77777777" w:rsidR="00BD1204" w:rsidRPr="00F905B6" w:rsidRDefault="00BD1204" w:rsidP="00BD1204">
      <w:pPr>
        <w:numPr>
          <w:ilvl w:val="0"/>
          <w:numId w:val="3"/>
        </w:numPr>
        <w:rPr>
          <w:rFonts w:ascii="Times New Roman" w:hAnsi="Times New Roman" w:cs="Times New Roman"/>
        </w:rPr>
      </w:pPr>
      <w:r w:rsidRPr="00F905B6">
        <w:rPr>
          <w:rFonts w:ascii="Times New Roman" w:hAnsi="Times New Roman" w:cs="Times New Roman"/>
        </w:rPr>
        <w:t>Apply sealants and fluorides to help protect teeth</w:t>
      </w:r>
    </w:p>
    <w:p w14:paraId="4975EC60" w14:textId="77777777" w:rsidR="00BD1204" w:rsidRPr="00F905B6" w:rsidRDefault="00BD1204" w:rsidP="00BD1204">
      <w:pPr>
        <w:numPr>
          <w:ilvl w:val="0"/>
          <w:numId w:val="3"/>
        </w:numPr>
        <w:rPr>
          <w:rFonts w:ascii="Times New Roman" w:hAnsi="Times New Roman" w:cs="Times New Roman"/>
        </w:rPr>
      </w:pPr>
      <w:r w:rsidRPr="00F905B6">
        <w:rPr>
          <w:rFonts w:ascii="Times New Roman" w:hAnsi="Times New Roman" w:cs="Times New Roman"/>
        </w:rPr>
        <w:t>Take and develop dental x rays</w:t>
      </w:r>
    </w:p>
    <w:p w14:paraId="4BF9FCC2" w14:textId="77777777" w:rsidR="00BD1204" w:rsidRPr="00F905B6" w:rsidRDefault="00BD1204" w:rsidP="00BD1204">
      <w:pPr>
        <w:numPr>
          <w:ilvl w:val="0"/>
          <w:numId w:val="3"/>
        </w:numPr>
        <w:rPr>
          <w:rFonts w:ascii="Times New Roman" w:hAnsi="Times New Roman" w:cs="Times New Roman"/>
        </w:rPr>
      </w:pPr>
      <w:r w:rsidRPr="00F905B6">
        <w:rPr>
          <w:rFonts w:ascii="Times New Roman" w:hAnsi="Times New Roman" w:cs="Times New Roman"/>
        </w:rPr>
        <w:t>Assess patients’ oral health and report findings to dentists</w:t>
      </w:r>
    </w:p>
    <w:p w14:paraId="50628F2B" w14:textId="77777777" w:rsidR="00BD1204" w:rsidRPr="00F905B6" w:rsidRDefault="00BD1204" w:rsidP="00BD1204">
      <w:pPr>
        <w:numPr>
          <w:ilvl w:val="0"/>
          <w:numId w:val="3"/>
        </w:numPr>
        <w:rPr>
          <w:rFonts w:ascii="Times New Roman" w:hAnsi="Times New Roman" w:cs="Times New Roman"/>
        </w:rPr>
      </w:pPr>
      <w:r w:rsidRPr="00F905B6">
        <w:rPr>
          <w:rFonts w:ascii="Times New Roman" w:hAnsi="Times New Roman" w:cs="Times New Roman"/>
        </w:rPr>
        <w:t>Document patient care and treatment plans</w:t>
      </w:r>
    </w:p>
    <w:p w14:paraId="701B45A7" w14:textId="77777777" w:rsidR="00BD1204" w:rsidRPr="00F905B6" w:rsidRDefault="00BD1204" w:rsidP="00BD1204">
      <w:pPr>
        <w:numPr>
          <w:ilvl w:val="0"/>
          <w:numId w:val="3"/>
        </w:numPr>
        <w:rPr>
          <w:rFonts w:ascii="Times New Roman" w:hAnsi="Times New Roman" w:cs="Times New Roman"/>
        </w:rPr>
      </w:pPr>
      <w:r w:rsidRPr="00F905B6">
        <w:rPr>
          <w:rFonts w:ascii="Times New Roman" w:hAnsi="Times New Roman" w:cs="Times New Roman"/>
        </w:rPr>
        <w:t xml:space="preserve">Educate patients about oral hygiene techniques, such as </w:t>
      </w:r>
      <w:proofErr w:type="gramStart"/>
      <w:r w:rsidRPr="00F905B6">
        <w:rPr>
          <w:rFonts w:ascii="Times New Roman" w:hAnsi="Times New Roman" w:cs="Times New Roman"/>
        </w:rPr>
        <w:t>how to brush</w:t>
      </w:r>
      <w:proofErr w:type="gramEnd"/>
      <w:r w:rsidRPr="00F905B6">
        <w:rPr>
          <w:rFonts w:ascii="Times New Roman" w:hAnsi="Times New Roman" w:cs="Times New Roman"/>
        </w:rPr>
        <w:t xml:space="preserve"> and floss correctly</w:t>
      </w:r>
    </w:p>
    <w:p w14:paraId="263E5B53" w14:textId="39762F35" w:rsidR="00326B20" w:rsidRPr="00F905B6" w:rsidRDefault="00F01E1A">
      <w:pPr>
        <w:rPr>
          <w:rFonts w:ascii="Times New Roman" w:hAnsi="Times New Roman" w:cs="Times New Roman"/>
        </w:rPr>
      </w:pPr>
      <w:r w:rsidRPr="00F905B6">
        <w:rPr>
          <w:rFonts w:ascii="Times New Roman" w:hAnsi="Times New Roman" w:cs="Times New Roman"/>
        </w:rPr>
        <w:t>*Bureau of Labor Statistics, U.S. Department of Labor, </w:t>
      </w:r>
      <w:r w:rsidRPr="00F905B6">
        <w:rPr>
          <w:rFonts w:ascii="Times New Roman" w:hAnsi="Times New Roman" w:cs="Times New Roman"/>
          <w:i/>
          <w:iCs/>
        </w:rPr>
        <w:t>Occupational Outlook Handbook</w:t>
      </w:r>
      <w:r w:rsidRPr="00F905B6">
        <w:rPr>
          <w:rFonts w:ascii="Times New Roman" w:hAnsi="Times New Roman" w:cs="Times New Roman"/>
        </w:rPr>
        <w:t>, Dental Hygienists,</w:t>
      </w:r>
      <w:r w:rsidRPr="00F905B6">
        <w:rPr>
          <w:rFonts w:ascii="Times New Roman" w:hAnsi="Times New Roman" w:cs="Times New Roman"/>
        </w:rPr>
        <w:br/>
        <w:t>at </w:t>
      </w:r>
      <w:hyperlink r:id="rId8" w:tgtFrame="_new" w:history="1">
        <w:r w:rsidRPr="00F905B6">
          <w:rPr>
            <w:rStyle w:val="Hyperlink"/>
            <w:rFonts w:ascii="Times New Roman" w:hAnsi="Times New Roman" w:cs="Times New Roman"/>
          </w:rPr>
          <w:t>https://www.bls.gov/ooh/healthcare/dental-hygienists.htm</w:t>
        </w:r>
      </w:hyperlink>
      <w:r w:rsidRPr="00F905B6">
        <w:rPr>
          <w:rFonts w:ascii="Times New Roman" w:hAnsi="Times New Roman" w:cs="Times New Roman"/>
        </w:rPr>
        <w:t> (visited </w:t>
      </w:r>
      <w:r w:rsidRPr="00F905B6">
        <w:rPr>
          <w:rFonts w:ascii="Times New Roman" w:hAnsi="Times New Roman" w:cs="Times New Roman"/>
          <w:i/>
          <w:iCs/>
        </w:rPr>
        <w:t>April 18, 2025</w:t>
      </w:r>
      <w:r w:rsidRPr="00F905B6">
        <w:rPr>
          <w:rFonts w:ascii="Times New Roman" w:hAnsi="Times New Roman" w:cs="Times New Roman"/>
        </w:rPr>
        <w:t>).</w:t>
      </w:r>
    </w:p>
    <w:p w14:paraId="248311D1" w14:textId="77777777" w:rsidR="00326B20" w:rsidRPr="00F905B6" w:rsidRDefault="00326B20">
      <w:pPr>
        <w:rPr>
          <w:rFonts w:ascii="Times New Roman" w:hAnsi="Times New Roman" w:cs="Times New Roman"/>
          <w:b/>
          <w:bCs/>
        </w:rPr>
      </w:pPr>
    </w:p>
    <w:p w14:paraId="229210F8" w14:textId="77777777" w:rsidR="00326B20" w:rsidRPr="00F905B6" w:rsidRDefault="00326B20">
      <w:pPr>
        <w:rPr>
          <w:rFonts w:ascii="Times New Roman" w:hAnsi="Times New Roman" w:cs="Times New Roman"/>
          <w:b/>
          <w:bCs/>
        </w:rPr>
      </w:pPr>
    </w:p>
    <w:p w14:paraId="3AD8167C" w14:textId="77777777" w:rsidR="002E01C2" w:rsidRDefault="002E01C2" w:rsidP="00326B20">
      <w:pPr>
        <w:jc w:val="center"/>
        <w:rPr>
          <w:rFonts w:ascii="Times New Roman" w:hAnsi="Times New Roman" w:cs="Times New Roman"/>
          <w:b/>
          <w:bCs/>
        </w:rPr>
      </w:pPr>
    </w:p>
    <w:p w14:paraId="45FD5053" w14:textId="77777777" w:rsidR="002E01C2" w:rsidRDefault="002E01C2" w:rsidP="00326B20">
      <w:pPr>
        <w:jc w:val="center"/>
        <w:rPr>
          <w:rFonts w:ascii="Times New Roman" w:hAnsi="Times New Roman" w:cs="Times New Roman"/>
          <w:b/>
          <w:bCs/>
        </w:rPr>
      </w:pPr>
    </w:p>
    <w:p w14:paraId="5EF516DF" w14:textId="77777777" w:rsidR="002E01C2" w:rsidRDefault="002E01C2" w:rsidP="00326B20">
      <w:pPr>
        <w:jc w:val="center"/>
        <w:rPr>
          <w:rFonts w:ascii="Times New Roman" w:hAnsi="Times New Roman" w:cs="Times New Roman"/>
          <w:b/>
          <w:bCs/>
        </w:rPr>
      </w:pPr>
    </w:p>
    <w:p w14:paraId="44C01FD9" w14:textId="77777777" w:rsidR="002E01C2" w:rsidRDefault="002E01C2" w:rsidP="00326B20">
      <w:pPr>
        <w:jc w:val="center"/>
        <w:rPr>
          <w:rFonts w:ascii="Times New Roman" w:hAnsi="Times New Roman" w:cs="Times New Roman"/>
          <w:b/>
          <w:bCs/>
        </w:rPr>
      </w:pPr>
    </w:p>
    <w:p w14:paraId="61CD2F82" w14:textId="309B1D2D" w:rsidR="002E01C2" w:rsidRDefault="00FA2094" w:rsidP="00FA2094">
      <w:pPr>
        <w:rPr>
          <w:rFonts w:ascii="Times New Roman" w:hAnsi="Times New Roman" w:cs="Times New Roman"/>
          <w:b/>
          <w:bCs/>
        </w:rPr>
      </w:pPr>
      <w:r>
        <w:rPr>
          <w:rFonts w:ascii="Times New Roman" w:hAnsi="Times New Roman" w:cs="Times New Roman"/>
          <w:b/>
          <w:bCs/>
        </w:rPr>
        <w:br w:type="page"/>
      </w:r>
    </w:p>
    <w:p w14:paraId="064309DD" w14:textId="4BCA8758" w:rsidR="00997319" w:rsidRPr="00F905B6" w:rsidRDefault="00E2221E" w:rsidP="00C02C75">
      <w:pPr>
        <w:pStyle w:val="Heading1"/>
      </w:pPr>
      <w:bookmarkStart w:id="5" w:name="_Toc230166325"/>
      <w:r w:rsidRPr="00F905B6">
        <w:lastRenderedPageBreak/>
        <w:t>Dental Hygiene Employment Opportunities</w:t>
      </w:r>
      <w:bookmarkEnd w:id="5"/>
    </w:p>
    <w:p w14:paraId="4B0BC47B" w14:textId="77777777" w:rsidR="00374245" w:rsidRPr="00F905B6" w:rsidRDefault="005C24FB" w:rsidP="00374245">
      <w:pPr>
        <w:rPr>
          <w:rFonts w:ascii="Times New Roman" w:hAnsi="Times New Roman" w:cs="Times New Roman"/>
        </w:rPr>
      </w:pPr>
      <w:r w:rsidRPr="00F905B6">
        <w:rPr>
          <w:rFonts w:ascii="Times New Roman" w:hAnsi="Times New Roman" w:cs="Times New Roman"/>
        </w:rPr>
        <w:t>*</w:t>
      </w:r>
      <w:r w:rsidR="00A55A2B" w:rsidRPr="00F905B6">
        <w:rPr>
          <w:rFonts w:ascii="Times New Roman" w:hAnsi="Times New Roman" w:cs="Times New Roman"/>
        </w:rPr>
        <w:t xml:space="preserve">According to </w:t>
      </w:r>
      <w:r w:rsidR="000F2329" w:rsidRPr="00F905B6">
        <w:rPr>
          <w:rFonts w:ascii="Times New Roman" w:hAnsi="Times New Roman" w:cs="Times New Roman"/>
        </w:rPr>
        <w:t xml:space="preserve">U.S. Bureau of Labor Statistics Occupation Outlook Handbook, </w:t>
      </w:r>
      <w:r w:rsidR="004D2125" w:rsidRPr="00F905B6">
        <w:rPr>
          <w:rFonts w:ascii="Times New Roman" w:hAnsi="Times New Roman" w:cs="Times New Roman"/>
        </w:rPr>
        <w:t xml:space="preserve">the occupation of dental hygiene is </w:t>
      </w:r>
      <w:r w:rsidR="00CF11EE" w:rsidRPr="00F905B6">
        <w:rPr>
          <w:rFonts w:ascii="Times New Roman" w:hAnsi="Times New Roman" w:cs="Times New Roman"/>
        </w:rPr>
        <w:t xml:space="preserve">expected to grow 9%, which is faster than the average for </w:t>
      </w:r>
      <w:r w:rsidR="00B9789B" w:rsidRPr="00F905B6">
        <w:rPr>
          <w:rFonts w:ascii="Times New Roman" w:hAnsi="Times New Roman" w:cs="Times New Roman"/>
        </w:rPr>
        <w:t>all occupations</w:t>
      </w:r>
      <w:r w:rsidRPr="00F905B6">
        <w:rPr>
          <w:rFonts w:ascii="Times New Roman" w:hAnsi="Times New Roman" w:cs="Times New Roman"/>
        </w:rPr>
        <w:t xml:space="preserve">. </w:t>
      </w:r>
      <w:r w:rsidR="00374245" w:rsidRPr="00F905B6">
        <w:rPr>
          <w:rFonts w:ascii="Times New Roman" w:hAnsi="Times New Roman" w:cs="Times New Roman"/>
        </w:rPr>
        <w:t>Demand for dental services is expected to increase as the large baby-boom population ages and as people keep more of their original teeth than in previous generations.</w:t>
      </w:r>
    </w:p>
    <w:p w14:paraId="1D7D8285" w14:textId="34074504" w:rsidR="00374245" w:rsidRPr="00F905B6" w:rsidRDefault="00374245" w:rsidP="00374245">
      <w:pPr>
        <w:rPr>
          <w:rFonts w:ascii="Times New Roman" w:hAnsi="Times New Roman" w:cs="Times New Roman"/>
        </w:rPr>
      </w:pPr>
      <w:r w:rsidRPr="00F905B6">
        <w:rPr>
          <w:rFonts w:ascii="Times New Roman" w:hAnsi="Times New Roman" w:cs="Times New Roman"/>
        </w:rPr>
        <w:t xml:space="preserve">Studies linking oral health and general health, along with efforts to expand access to oral hygiene services, should continue to drive demand for preventive dental services, including those performed by hygienists. </w:t>
      </w:r>
    </w:p>
    <w:p w14:paraId="2012F840" w14:textId="39B6D5D3" w:rsidR="00A74A36" w:rsidRPr="00F905B6" w:rsidRDefault="00A74A36" w:rsidP="00374245">
      <w:pPr>
        <w:rPr>
          <w:rFonts w:ascii="Times New Roman" w:hAnsi="Times New Roman" w:cs="Times New Roman"/>
        </w:rPr>
      </w:pPr>
      <w:r w:rsidRPr="00F905B6">
        <w:rPr>
          <w:rFonts w:ascii="Times New Roman" w:hAnsi="Times New Roman" w:cs="Times New Roman"/>
        </w:rPr>
        <w:t>The median annual wage for dental hygienists was $94,260</w:t>
      </w:r>
      <w:r w:rsidR="00F0075D" w:rsidRPr="00F905B6">
        <w:rPr>
          <w:rFonts w:ascii="Times New Roman" w:hAnsi="Times New Roman" w:cs="Times New Roman"/>
        </w:rPr>
        <w:t xml:space="preserve"> ($45.32/hour)</w:t>
      </w:r>
      <w:r w:rsidRPr="00F905B6">
        <w:rPr>
          <w:rFonts w:ascii="Times New Roman" w:hAnsi="Times New Roman" w:cs="Times New Roman"/>
        </w:rPr>
        <w:t xml:space="preserve"> in May 2024. The median wage is the wage at which half the workers in an occupation earned more than that amount and half earned less. The lowest 10 percent earned less than $66,470, and the highest 10 percent earned more than $120,060.</w:t>
      </w:r>
    </w:p>
    <w:p w14:paraId="5AC04A72" w14:textId="77777777" w:rsidR="00A41880" w:rsidRPr="00F905B6" w:rsidRDefault="00A41880" w:rsidP="00A41880">
      <w:pPr>
        <w:rPr>
          <w:rFonts w:ascii="Times New Roman" w:hAnsi="Times New Roman" w:cs="Times New Roman"/>
        </w:rPr>
      </w:pPr>
      <w:r w:rsidRPr="00F905B6">
        <w:rPr>
          <w:rFonts w:ascii="Times New Roman" w:hAnsi="Times New Roman" w:cs="Times New Roman"/>
        </w:rPr>
        <w:t>Benefits, such as vacation, sick leave, and retirement contributions, vary by employer and may be available only to full-time workers.</w:t>
      </w:r>
    </w:p>
    <w:p w14:paraId="063CC44F" w14:textId="5FB43F06" w:rsidR="001C745C" w:rsidRPr="00F905B6" w:rsidRDefault="00A41880">
      <w:pPr>
        <w:rPr>
          <w:rFonts w:ascii="Times New Roman" w:hAnsi="Times New Roman" w:cs="Times New Roman"/>
        </w:rPr>
      </w:pPr>
      <w:r w:rsidRPr="00F905B6">
        <w:rPr>
          <w:rFonts w:ascii="Times New Roman" w:hAnsi="Times New Roman" w:cs="Times New Roman"/>
        </w:rPr>
        <w:t xml:space="preserve">Many dental hygienists work </w:t>
      </w:r>
      <w:r w:rsidR="00E22F72">
        <w:rPr>
          <w:rFonts w:ascii="Times New Roman" w:hAnsi="Times New Roman" w:cs="Times New Roman"/>
        </w:rPr>
        <w:t>part-time</w:t>
      </w:r>
      <w:r w:rsidRPr="00F905B6">
        <w:rPr>
          <w:rFonts w:ascii="Times New Roman" w:hAnsi="Times New Roman" w:cs="Times New Roman"/>
        </w:rPr>
        <w:t>. Dentists may hire hygienists to work only a few days a week, so some hygienists work for more than one dentist.</w:t>
      </w:r>
    </w:p>
    <w:p w14:paraId="05D0EB00" w14:textId="747DA80D" w:rsidR="009D0CC1" w:rsidRPr="00F905B6" w:rsidRDefault="005C24FB">
      <w:pPr>
        <w:rPr>
          <w:rFonts w:ascii="Times New Roman" w:hAnsi="Times New Roman" w:cs="Times New Roman"/>
        </w:rPr>
      </w:pPr>
      <w:r w:rsidRPr="00F905B6">
        <w:rPr>
          <w:rFonts w:ascii="Times New Roman" w:hAnsi="Times New Roman" w:cs="Times New Roman"/>
        </w:rPr>
        <w:t>*Bureau of Labor Statistics, U.S. Department of Labor, </w:t>
      </w:r>
      <w:r w:rsidRPr="00F905B6">
        <w:rPr>
          <w:rFonts w:ascii="Times New Roman" w:hAnsi="Times New Roman" w:cs="Times New Roman"/>
          <w:i/>
          <w:iCs/>
        </w:rPr>
        <w:t>Occupational Outlook Handbook</w:t>
      </w:r>
      <w:r w:rsidRPr="00F905B6">
        <w:rPr>
          <w:rFonts w:ascii="Times New Roman" w:hAnsi="Times New Roman" w:cs="Times New Roman"/>
        </w:rPr>
        <w:t>, Dental Hygienists,</w:t>
      </w:r>
      <w:r w:rsidRPr="00F905B6">
        <w:rPr>
          <w:rFonts w:ascii="Times New Roman" w:hAnsi="Times New Roman" w:cs="Times New Roman"/>
        </w:rPr>
        <w:br/>
        <w:t>at </w:t>
      </w:r>
      <w:hyperlink r:id="rId9" w:tgtFrame="_new" w:history="1">
        <w:r w:rsidRPr="00F905B6">
          <w:rPr>
            <w:rStyle w:val="Hyperlink"/>
            <w:rFonts w:ascii="Times New Roman" w:hAnsi="Times New Roman" w:cs="Times New Roman"/>
          </w:rPr>
          <w:t>https://www.bls.gov/ooh/healthcare/dental-hygienists.htm</w:t>
        </w:r>
      </w:hyperlink>
      <w:r w:rsidRPr="00F905B6">
        <w:rPr>
          <w:rFonts w:ascii="Times New Roman" w:hAnsi="Times New Roman" w:cs="Times New Roman"/>
        </w:rPr>
        <w:t> (visited </w:t>
      </w:r>
      <w:r w:rsidR="000F40A6">
        <w:rPr>
          <w:rFonts w:ascii="Times New Roman" w:hAnsi="Times New Roman" w:cs="Times New Roman"/>
          <w:i/>
          <w:iCs/>
        </w:rPr>
        <w:t>January</w:t>
      </w:r>
      <w:r w:rsidRPr="00F905B6">
        <w:rPr>
          <w:rFonts w:ascii="Times New Roman" w:hAnsi="Times New Roman" w:cs="Times New Roman"/>
          <w:i/>
          <w:iCs/>
        </w:rPr>
        <w:t xml:space="preserve"> 1</w:t>
      </w:r>
      <w:r w:rsidR="000F40A6">
        <w:rPr>
          <w:rFonts w:ascii="Times New Roman" w:hAnsi="Times New Roman" w:cs="Times New Roman"/>
          <w:i/>
          <w:iCs/>
        </w:rPr>
        <w:t>2</w:t>
      </w:r>
      <w:r w:rsidRPr="00F905B6">
        <w:rPr>
          <w:rFonts w:ascii="Times New Roman" w:hAnsi="Times New Roman" w:cs="Times New Roman"/>
          <w:i/>
          <w:iCs/>
        </w:rPr>
        <w:t>, 202</w:t>
      </w:r>
      <w:r w:rsidR="000F40A6">
        <w:rPr>
          <w:rFonts w:ascii="Times New Roman" w:hAnsi="Times New Roman" w:cs="Times New Roman"/>
          <w:i/>
          <w:iCs/>
        </w:rPr>
        <w:t>6</w:t>
      </w:r>
      <w:r w:rsidRPr="00F905B6">
        <w:rPr>
          <w:rFonts w:ascii="Times New Roman" w:hAnsi="Times New Roman" w:cs="Times New Roman"/>
        </w:rPr>
        <w:t>).</w:t>
      </w:r>
    </w:p>
    <w:p w14:paraId="493FD2C8" w14:textId="77777777" w:rsidR="00BA56B4" w:rsidRPr="00F905B6" w:rsidRDefault="00BA56B4">
      <w:pPr>
        <w:rPr>
          <w:rFonts w:ascii="Times New Roman" w:hAnsi="Times New Roman" w:cs="Times New Roman"/>
          <w:b/>
          <w:bCs/>
        </w:rPr>
      </w:pPr>
    </w:p>
    <w:p w14:paraId="12FC99CF" w14:textId="77777777" w:rsidR="00326B20" w:rsidRPr="00F905B6" w:rsidRDefault="00326B20" w:rsidP="00E11260">
      <w:pPr>
        <w:rPr>
          <w:rFonts w:ascii="Times New Roman" w:hAnsi="Times New Roman" w:cs="Times New Roman"/>
          <w:b/>
          <w:bCs/>
        </w:rPr>
      </w:pPr>
    </w:p>
    <w:p w14:paraId="3296B797" w14:textId="77777777" w:rsidR="0012572D" w:rsidRDefault="0012572D" w:rsidP="00326B20">
      <w:pPr>
        <w:jc w:val="center"/>
        <w:rPr>
          <w:rFonts w:ascii="Times New Roman" w:hAnsi="Times New Roman" w:cs="Times New Roman"/>
          <w:b/>
          <w:bCs/>
        </w:rPr>
      </w:pPr>
    </w:p>
    <w:p w14:paraId="4104E5EF" w14:textId="77777777" w:rsidR="0012572D" w:rsidRDefault="0012572D" w:rsidP="00326B20">
      <w:pPr>
        <w:jc w:val="center"/>
        <w:rPr>
          <w:rFonts w:ascii="Times New Roman" w:hAnsi="Times New Roman" w:cs="Times New Roman"/>
          <w:b/>
          <w:bCs/>
        </w:rPr>
      </w:pPr>
    </w:p>
    <w:p w14:paraId="51F26C1A" w14:textId="77777777" w:rsidR="0012572D" w:rsidRDefault="0012572D" w:rsidP="00D631AE">
      <w:pPr>
        <w:rPr>
          <w:rFonts w:ascii="Times New Roman" w:hAnsi="Times New Roman" w:cs="Times New Roman"/>
          <w:b/>
          <w:bCs/>
        </w:rPr>
      </w:pPr>
    </w:p>
    <w:p w14:paraId="191F353F" w14:textId="72B63B56" w:rsidR="002E01C2" w:rsidRDefault="00FA2094" w:rsidP="00D631AE">
      <w:pPr>
        <w:rPr>
          <w:rFonts w:ascii="Times New Roman" w:hAnsi="Times New Roman" w:cs="Times New Roman"/>
          <w:b/>
          <w:bCs/>
        </w:rPr>
      </w:pPr>
      <w:r>
        <w:rPr>
          <w:rFonts w:ascii="Times New Roman" w:hAnsi="Times New Roman" w:cs="Times New Roman"/>
          <w:b/>
          <w:bCs/>
        </w:rPr>
        <w:br w:type="page"/>
      </w:r>
    </w:p>
    <w:p w14:paraId="7F3AD5D9" w14:textId="35A339F0" w:rsidR="000A385B" w:rsidRPr="00F905B6" w:rsidRDefault="00326B20" w:rsidP="001B7BF2">
      <w:pPr>
        <w:pStyle w:val="Heading1"/>
      </w:pPr>
      <w:bookmarkStart w:id="6" w:name="_Toc230166326"/>
      <w:r w:rsidRPr="00F905B6">
        <w:lastRenderedPageBreak/>
        <w:t xml:space="preserve">South Plains College </w:t>
      </w:r>
      <w:r w:rsidR="001854A9" w:rsidRPr="00F905B6">
        <w:t>Dental Hygiene</w:t>
      </w:r>
      <w:r w:rsidR="00690F68" w:rsidRPr="00F905B6">
        <w:t xml:space="preserve"> Program</w:t>
      </w:r>
      <w:r w:rsidR="001854A9" w:rsidRPr="00F905B6">
        <w:t xml:space="preserve"> Mission</w:t>
      </w:r>
      <w:bookmarkEnd w:id="6"/>
    </w:p>
    <w:p w14:paraId="00D6C43F" w14:textId="75305DF0" w:rsidR="00690F68" w:rsidRPr="00F905B6" w:rsidRDefault="00690F68">
      <w:pPr>
        <w:rPr>
          <w:rFonts w:ascii="Times New Roman" w:hAnsi="Times New Roman" w:cs="Times New Roman"/>
        </w:rPr>
      </w:pPr>
      <w:r w:rsidRPr="00F905B6">
        <w:rPr>
          <w:rFonts w:ascii="Times New Roman" w:hAnsi="Times New Roman" w:cs="Times New Roman"/>
        </w:rPr>
        <w:t>The Dental Hygiene Program at South Plains College aims to develop competent future dental hygiene clinicians, fostering lifelong learning and service to the dental community. We further aim to advance the vision of South Plains College by improving the lives of its students. We strive to assist each student in achieving their educational and career goals, ultimately helping them become productive and responsible citizens in a global society.</w:t>
      </w:r>
    </w:p>
    <w:p w14:paraId="65AF5163" w14:textId="77777777" w:rsidR="00E11260" w:rsidRPr="00F905B6" w:rsidRDefault="00E11260">
      <w:pPr>
        <w:rPr>
          <w:rFonts w:ascii="Times New Roman" w:hAnsi="Times New Roman" w:cs="Times New Roman"/>
        </w:rPr>
      </w:pPr>
    </w:p>
    <w:p w14:paraId="483153C5" w14:textId="77777777" w:rsidR="00E11260" w:rsidRPr="00F905B6" w:rsidRDefault="00E11260">
      <w:pPr>
        <w:rPr>
          <w:rFonts w:ascii="Times New Roman" w:hAnsi="Times New Roman" w:cs="Times New Roman"/>
        </w:rPr>
      </w:pPr>
    </w:p>
    <w:p w14:paraId="3269EF50" w14:textId="25ABDBE9" w:rsidR="00690F68" w:rsidRPr="001B7BF2" w:rsidRDefault="00326B20" w:rsidP="001B7BF2">
      <w:pPr>
        <w:pStyle w:val="Heading2"/>
        <w:jc w:val="center"/>
        <w:rPr>
          <w:b/>
          <w:bCs/>
        </w:rPr>
      </w:pPr>
      <w:bookmarkStart w:id="7" w:name="_Toc230166327"/>
      <w:r w:rsidRPr="001B7BF2">
        <w:rPr>
          <w:b/>
          <w:bCs/>
        </w:rPr>
        <w:t xml:space="preserve">South Plains College </w:t>
      </w:r>
      <w:r w:rsidR="00690F68" w:rsidRPr="001B7BF2">
        <w:rPr>
          <w:b/>
          <w:bCs/>
        </w:rPr>
        <w:t>Dental Hygiene Program Goals</w:t>
      </w:r>
      <w:bookmarkEnd w:id="7"/>
    </w:p>
    <w:p w14:paraId="18B591E3" w14:textId="77777777" w:rsidR="009F33E0" w:rsidRDefault="009F33E0" w:rsidP="00AB248E">
      <w:pPr>
        <w:pStyle w:val="ListParagraph"/>
        <w:numPr>
          <w:ilvl w:val="0"/>
          <w:numId w:val="37"/>
        </w:numPr>
        <w:spacing w:line="240" w:lineRule="auto"/>
        <w:rPr>
          <w:rFonts w:ascii="Times New Roman" w:hAnsi="Times New Roman" w:cs="Times New Roman"/>
        </w:rPr>
      </w:pPr>
      <w:r w:rsidRPr="00EA6E1B">
        <w:rPr>
          <w:rFonts w:ascii="Times New Roman" w:hAnsi="Times New Roman" w:cs="Times New Roman"/>
        </w:rPr>
        <w:t>Prepare students to demonstrate competence in dental hygiene practice.</w:t>
      </w:r>
    </w:p>
    <w:p w14:paraId="69300799" w14:textId="77777777" w:rsidR="00EA6E1B" w:rsidRPr="00EA6E1B" w:rsidRDefault="00EA6E1B" w:rsidP="00EA6E1B">
      <w:pPr>
        <w:pStyle w:val="ListParagraph"/>
        <w:spacing w:line="240" w:lineRule="auto"/>
        <w:rPr>
          <w:rFonts w:ascii="Times New Roman" w:hAnsi="Times New Roman" w:cs="Times New Roman"/>
        </w:rPr>
      </w:pPr>
    </w:p>
    <w:p w14:paraId="452A182B" w14:textId="533574D7" w:rsidR="00EA6E1B" w:rsidRPr="00EA6E1B" w:rsidRDefault="00674DAD" w:rsidP="00EA6E1B">
      <w:pPr>
        <w:pStyle w:val="ListParagraph"/>
        <w:numPr>
          <w:ilvl w:val="0"/>
          <w:numId w:val="37"/>
        </w:numPr>
        <w:spacing w:line="240" w:lineRule="auto"/>
        <w:rPr>
          <w:rFonts w:ascii="Times New Roman" w:hAnsi="Times New Roman" w:cs="Times New Roman"/>
        </w:rPr>
      </w:pPr>
      <w:r>
        <w:rPr>
          <w:rFonts w:ascii="Times New Roman" w:hAnsi="Times New Roman" w:cs="Times New Roman"/>
        </w:rPr>
        <w:t>Exemplify the role of the dental hygienist in the community through clinical enrichment experiences and volunteer activities.</w:t>
      </w:r>
    </w:p>
    <w:p w14:paraId="0C196450" w14:textId="77777777" w:rsidR="00EA6E1B" w:rsidRPr="00EA6E1B" w:rsidRDefault="00EA6E1B" w:rsidP="00EA6E1B">
      <w:pPr>
        <w:pStyle w:val="ListParagraph"/>
        <w:spacing w:line="240" w:lineRule="auto"/>
        <w:rPr>
          <w:rFonts w:ascii="Times New Roman" w:hAnsi="Times New Roman" w:cs="Times New Roman"/>
        </w:rPr>
      </w:pPr>
    </w:p>
    <w:p w14:paraId="2DA744EE" w14:textId="77777777" w:rsidR="00F44214" w:rsidRDefault="00BB6A7F" w:rsidP="00AB248E">
      <w:pPr>
        <w:pStyle w:val="ListParagraph"/>
        <w:numPr>
          <w:ilvl w:val="0"/>
          <w:numId w:val="37"/>
        </w:numPr>
        <w:spacing w:line="240" w:lineRule="auto"/>
        <w:rPr>
          <w:rFonts w:ascii="Times New Roman" w:hAnsi="Times New Roman" w:cs="Times New Roman"/>
        </w:rPr>
      </w:pPr>
      <w:r w:rsidRPr="00EA6E1B">
        <w:rPr>
          <w:rFonts w:ascii="Times New Roman" w:hAnsi="Times New Roman" w:cs="Times New Roman"/>
        </w:rPr>
        <w:t>Students will demonstrate the ability to critically evaluate scientific literature.</w:t>
      </w:r>
    </w:p>
    <w:p w14:paraId="20DE101E" w14:textId="77777777" w:rsidR="00EA6E1B" w:rsidRPr="00EA6E1B" w:rsidRDefault="00EA6E1B" w:rsidP="00EA6E1B">
      <w:pPr>
        <w:pStyle w:val="ListParagraph"/>
        <w:spacing w:line="240" w:lineRule="auto"/>
        <w:rPr>
          <w:rFonts w:ascii="Times New Roman" w:hAnsi="Times New Roman" w:cs="Times New Roman"/>
        </w:rPr>
      </w:pPr>
    </w:p>
    <w:p w14:paraId="36AED2F4" w14:textId="77777777" w:rsidR="00EA6E1B" w:rsidRDefault="00EA6E1B" w:rsidP="00EA6E1B">
      <w:pPr>
        <w:pStyle w:val="ListParagraph"/>
        <w:numPr>
          <w:ilvl w:val="0"/>
          <w:numId w:val="37"/>
        </w:numPr>
        <w:rPr>
          <w:rFonts w:ascii="Times New Roman" w:hAnsi="Times New Roman" w:cs="Times New Roman"/>
        </w:rPr>
      </w:pPr>
      <w:r w:rsidRPr="00EA6E1B">
        <w:rPr>
          <w:rFonts w:ascii="Times New Roman" w:hAnsi="Times New Roman" w:cs="Times New Roman"/>
        </w:rPr>
        <w:t>Students will provide quality care to patients.</w:t>
      </w:r>
    </w:p>
    <w:p w14:paraId="63ADD2D6" w14:textId="77777777" w:rsidR="00FF3F02" w:rsidRPr="00FF3F02" w:rsidRDefault="00FF3F02" w:rsidP="00FF3F02">
      <w:pPr>
        <w:pStyle w:val="ListParagraph"/>
        <w:rPr>
          <w:rFonts w:ascii="Times New Roman" w:hAnsi="Times New Roman" w:cs="Times New Roman"/>
        </w:rPr>
      </w:pPr>
    </w:p>
    <w:p w14:paraId="2984B8AF" w14:textId="351D6326" w:rsidR="00FF3F02" w:rsidRPr="00C539C1" w:rsidRDefault="00C539C1" w:rsidP="00EA6E1B">
      <w:pPr>
        <w:pStyle w:val="ListParagraph"/>
        <w:numPr>
          <w:ilvl w:val="0"/>
          <w:numId w:val="37"/>
        </w:numPr>
        <w:rPr>
          <w:rFonts w:ascii="Times New Roman" w:hAnsi="Times New Roman" w:cs="Times New Roman"/>
        </w:rPr>
      </w:pPr>
      <w:r w:rsidRPr="00C539C1">
        <w:rPr>
          <w:rFonts w:ascii="Times New Roman" w:hAnsi="Times New Roman" w:cs="Times New Roman"/>
        </w:rPr>
        <w:t>Support a teaching culture that values clear communication, constructive feedback, and continual improvement.</w:t>
      </w:r>
    </w:p>
    <w:p w14:paraId="4BEDDF34" w14:textId="2BF3751F" w:rsidR="00690F68" w:rsidRPr="00F905B6" w:rsidRDefault="00E2221E">
      <w:pPr>
        <w:rPr>
          <w:rFonts w:ascii="Times New Roman" w:hAnsi="Times New Roman" w:cs="Times New Roman"/>
        </w:rPr>
      </w:pPr>
      <w:r w:rsidRPr="00F905B6">
        <w:rPr>
          <w:rFonts w:ascii="Times New Roman" w:hAnsi="Times New Roman" w:cs="Times New Roman"/>
        </w:rPr>
        <w:t xml:space="preserve"> </w:t>
      </w:r>
    </w:p>
    <w:p w14:paraId="5140D533" w14:textId="77777777" w:rsidR="0012572D" w:rsidRDefault="0012572D" w:rsidP="0002186D">
      <w:pPr>
        <w:jc w:val="center"/>
        <w:rPr>
          <w:rFonts w:ascii="Times New Roman" w:hAnsi="Times New Roman" w:cs="Times New Roman"/>
          <w:b/>
          <w:bCs/>
        </w:rPr>
      </w:pPr>
    </w:p>
    <w:p w14:paraId="123D75BE" w14:textId="77777777" w:rsidR="0012572D" w:rsidRDefault="0012572D" w:rsidP="0002186D">
      <w:pPr>
        <w:jc w:val="center"/>
        <w:rPr>
          <w:rFonts w:ascii="Times New Roman" w:hAnsi="Times New Roman" w:cs="Times New Roman"/>
          <w:b/>
          <w:bCs/>
        </w:rPr>
      </w:pPr>
    </w:p>
    <w:p w14:paraId="14FF197D" w14:textId="77777777" w:rsidR="0012572D" w:rsidRDefault="0012572D" w:rsidP="0002186D">
      <w:pPr>
        <w:jc w:val="center"/>
        <w:rPr>
          <w:rFonts w:ascii="Times New Roman" w:hAnsi="Times New Roman" w:cs="Times New Roman"/>
          <w:b/>
          <w:bCs/>
        </w:rPr>
      </w:pPr>
    </w:p>
    <w:p w14:paraId="1C8760C8" w14:textId="77777777" w:rsidR="0012572D" w:rsidRDefault="0012572D" w:rsidP="0002186D">
      <w:pPr>
        <w:jc w:val="center"/>
        <w:rPr>
          <w:rFonts w:ascii="Times New Roman" w:hAnsi="Times New Roman" w:cs="Times New Roman"/>
          <w:b/>
          <w:bCs/>
        </w:rPr>
      </w:pPr>
    </w:p>
    <w:p w14:paraId="48169C95" w14:textId="77777777" w:rsidR="0012572D" w:rsidRDefault="0012572D" w:rsidP="0002186D">
      <w:pPr>
        <w:jc w:val="center"/>
        <w:rPr>
          <w:rFonts w:ascii="Times New Roman" w:hAnsi="Times New Roman" w:cs="Times New Roman"/>
          <w:b/>
          <w:bCs/>
        </w:rPr>
      </w:pPr>
    </w:p>
    <w:p w14:paraId="5F6B6711" w14:textId="77777777" w:rsidR="0012572D" w:rsidRDefault="0012572D" w:rsidP="0002186D">
      <w:pPr>
        <w:jc w:val="center"/>
        <w:rPr>
          <w:rFonts w:ascii="Times New Roman" w:hAnsi="Times New Roman" w:cs="Times New Roman"/>
          <w:b/>
          <w:bCs/>
        </w:rPr>
      </w:pPr>
    </w:p>
    <w:p w14:paraId="47C3BCA7" w14:textId="77777777" w:rsidR="0012572D" w:rsidRDefault="0012572D" w:rsidP="0002186D">
      <w:pPr>
        <w:jc w:val="center"/>
        <w:rPr>
          <w:rFonts w:ascii="Times New Roman" w:hAnsi="Times New Roman" w:cs="Times New Roman"/>
          <w:b/>
          <w:bCs/>
        </w:rPr>
      </w:pPr>
    </w:p>
    <w:p w14:paraId="342A7995" w14:textId="77777777" w:rsidR="0012572D" w:rsidRDefault="0012572D" w:rsidP="0002186D">
      <w:pPr>
        <w:jc w:val="center"/>
        <w:rPr>
          <w:rFonts w:ascii="Times New Roman" w:hAnsi="Times New Roman" w:cs="Times New Roman"/>
          <w:b/>
          <w:bCs/>
        </w:rPr>
      </w:pPr>
    </w:p>
    <w:p w14:paraId="46723FFB" w14:textId="77777777" w:rsidR="0012572D" w:rsidRDefault="0012572D" w:rsidP="0002186D">
      <w:pPr>
        <w:jc w:val="center"/>
        <w:rPr>
          <w:rFonts w:ascii="Times New Roman" w:hAnsi="Times New Roman" w:cs="Times New Roman"/>
          <w:b/>
          <w:bCs/>
        </w:rPr>
      </w:pPr>
    </w:p>
    <w:p w14:paraId="25FDEA6D" w14:textId="77777777" w:rsidR="0012572D" w:rsidRDefault="0012572D" w:rsidP="0002186D">
      <w:pPr>
        <w:jc w:val="center"/>
        <w:rPr>
          <w:rFonts w:ascii="Times New Roman" w:hAnsi="Times New Roman" w:cs="Times New Roman"/>
          <w:b/>
          <w:bCs/>
        </w:rPr>
      </w:pPr>
    </w:p>
    <w:p w14:paraId="2926CEFE" w14:textId="77777777" w:rsidR="0012572D" w:rsidRDefault="0012572D" w:rsidP="0002186D">
      <w:pPr>
        <w:jc w:val="center"/>
        <w:rPr>
          <w:rFonts w:ascii="Times New Roman" w:hAnsi="Times New Roman" w:cs="Times New Roman"/>
          <w:b/>
          <w:bCs/>
        </w:rPr>
      </w:pPr>
    </w:p>
    <w:p w14:paraId="5C73CEEF" w14:textId="6C8156A6" w:rsidR="0086000E" w:rsidRDefault="00FA2094" w:rsidP="00D631AE">
      <w:pPr>
        <w:rPr>
          <w:rFonts w:ascii="Times New Roman" w:hAnsi="Times New Roman" w:cs="Times New Roman"/>
          <w:b/>
          <w:bCs/>
        </w:rPr>
      </w:pPr>
      <w:r>
        <w:rPr>
          <w:rFonts w:ascii="Times New Roman" w:hAnsi="Times New Roman" w:cs="Times New Roman"/>
          <w:b/>
          <w:bCs/>
        </w:rPr>
        <w:br w:type="page"/>
      </w:r>
    </w:p>
    <w:p w14:paraId="0F588A76" w14:textId="08A99313" w:rsidR="00E2221E" w:rsidRPr="00F905B6" w:rsidRDefault="00E2221E" w:rsidP="001B7BF2">
      <w:pPr>
        <w:pStyle w:val="Heading1"/>
      </w:pPr>
      <w:bookmarkStart w:id="8" w:name="_Toc230166328"/>
      <w:r w:rsidRPr="00F905B6">
        <w:lastRenderedPageBreak/>
        <w:t xml:space="preserve">Criteria </w:t>
      </w:r>
      <w:r w:rsidR="000C3345" w:rsidRPr="00F905B6">
        <w:t>and Procedures for Acceptance into</w:t>
      </w:r>
      <w:r w:rsidR="00963596" w:rsidRPr="00F905B6">
        <w:t xml:space="preserve"> the</w:t>
      </w:r>
      <w:r w:rsidR="000C3345" w:rsidRPr="00F905B6">
        <w:t xml:space="preserve"> Dental Hygiene Program</w:t>
      </w:r>
      <w:bookmarkEnd w:id="8"/>
    </w:p>
    <w:p w14:paraId="726E8356" w14:textId="11881F59" w:rsidR="00960D91" w:rsidRPr="00960D91" w:rsidRDefault="00165C01" w:rsidP="0002186D">
      <w:pPr>
        <w:pStyle w:val="ListParagraph"/>
        <w:numPr>
          <w:ilvl w:val="0"/>
          <w:numId w:val="4"/>
        </w:numPr>
        <w:rPr>
          <w:rFonts w:ascii="Times New Roman" w:hAnsi="Times New Roman" w:cs="Times New Roman"/>
        </w:rPr>
      </w:pPr>
      <w:r w:rsidRPr="00165C01">
        <w:rPr>
          <w:rFonts w:ascii="Times New Roman" w:hAnsi="Times New Roman" w:cs="Times New Roman"/>
          <w:b/>
          <w:bCs/>
        </w:rPr>
        <w:t>Apply to South Plains College</w:t>
      </w:r>
      <w:r w:rsidR="00B96ADD">
        <w:rPr>
          <w:rFonts w:ascii="Times New Roman" w:hAnsi="Times New Roman" w:cs="Times New Roman"/>
          <w:b/>
          <w:bCs/>
        </w:rPr>
        <w:t xml:space="preserve"> - </w:t>
      </w:r>
      <w:r w:rsidRPr="00960D91">
        <w:rPr>
          <w:rFonts w:ascii="Times New Roman" w:hAnsi="Times New Roman" w:cs="Times New Roman"/>
        </w:rPr>
        <w:t xml:space="preserve">Applicants who are not currently enrolled at South Plains College must first complete an application for admission to the College. Applications may be submitted through the Admissions and Records Office or online at </w:t>
      </w:r>
      <w:hyperlink r:id="rId10" w:tgtFrame="_new" w:history="1">
        <w:r w:rsidRPr="00960D91">
          <w:rPr>
            <w:rStyle w:val="Hyperlink"/>
            <w:rFonts w:ascii="Times New Roman" w:hAnsi="Times New Roman" w:cs="Times New Roman"/>
          </w:rPr>
          <w:t>www.southplainscollege.edu</w:t>
        </w:r>
      </w:hyperlink>
      <w:r w:rsidRPr="00960D91">
        <w:rPr>
          <w:rFonts w:ascii="Times New Roman" w:hAnsi="Times New Roman" w:cs="Times New Roman"/>
        </w:rPr>
        <w:t>.</w:t>
      </w:r>
      <w:r w:rsidR="005E305D">
        <w:rPr>
          <w:rFonts w:ascii="Times New Roman" w:hAnsi="Times New Roman" w:cs="Times New Roman"/>
        </w:rPr>
        <w:t xml:space="preserve"> </w:t>
      </w:r>
      <w:r w:rsidRPr="00960D91">
        <w:rPr>
          <w:rFonts w:ascii="Times New Roman" w:hAnsi="Times New Roman" w:cs="Times New Roman"/>
        </w:rPr>
        <w:t>All official transcripts from previously attended colleges or universities must be submitted to the Admissions and Records Office.</w:t>
      </w:r>
      <w:r w:rsidR="005E305D">
        <w:rPr>
          <w:rFonts w:ascii="Times New Roman" w:hAnsi="Times New Roman" w:cs="Times New Roman"/>
        </w:rPr>
        <w:t xml:space="preserve"> </w:t>
      </w:r>
      <w:r w:rsidRPr="00960D91">
        <w:rPr>
          <w:rFonts w:ascii="Times New Roman" w:hAnsi="Times New Roman" w:cs="Times New Roman"/>
          <w:i/>
          <w:iCs/>
        </w:rPr>
        <w:t>Acceptance into South Plains College does not guarantee acceptance into the Dental Hygiene Program.</w:t>
      </w:r>
    </w:p>
    <w:p w14:paraId="121F7913" w14:textId="0E78B43B" w:rsidR="00960D91" w:rsidRPr="00960D91" w:rsidRDefault="00960D91" w:rsidP="0002186D">
      <w:pPr>
        <w:pStyle w:val="ListParagraph"/>
        <w:numPr>
          <w:ilvl w:val="0"/>
          <w:numId w:val="4"/>
        </w:numPr>
        <w:rPr>
          <w:rFonts w:ascii="Times New Roman" w:hAnsi="Times New Roman" w:cs="Times New Roman"/>
        </w:rPr>
      </w:pPr>
      <w:r w:rsidRPr="00960D91">
        <w:rPr>
          <w:rFonts w:ascii="Times New Roman" w:hAnsi="Times New Roman" w:cs="Times New Roman"/>
          <w:b/>
          <w:bCs/>
        </w:rPr>
        <w:t>Minimum Cumulative GPA Requirement</w:t>
      </w:r>
      <w:r w:rsidR="00B96ADD">
        <w:rPr>
          <w:rFonts w:ascii="Times New Roman" w:hAnsi="Times New Roman" w:cs="Times New Roman"/>
        </w:rPr>
        <w:t xml:space="preserve"> - </w:t>
      </w:r>
      <w:r w:rsidRPr="00960D91">
        <w:rPr>
          <w:rFonts w:ascii="Times New Roman" w:hAnsi="Times New Roman" w:cs="Times New Roman"/>
        </w:rPr>
        <w:t xml:space="preserve">Applicants must have a minimum cumulative GPA of 2.5 on all college-level coursework completed at the time of application. </w:t>
      </w:r>
    </w:p>
    <w:p w14:paraId="4BBEF22D" w14:textId="0587CC47" w:rsidR="00063FC3" w:rsidRPr="00063FC3" w:rsidRDefault="00063FC3" w:rsidP="00D11B21">
      <w:pPr>
        <w:pStyle w:val="ListParagraph"/>
        <w:numPr>
          <w:ilvl w:val="0"/>
          <w:numId w:val="4"/>
        </w:numPr>
        <w:rPr>
          <w:rFonts w:ascii="Times New Roman" w:hAnsi="Times New Roman" w:cs="Times New Roman"/>
        </w:rPr>
      </w:pPr>
      <w:r w:rsidRPr="00063FC3">
        <w:rPr>
          <w:rFonts w:ascii="Times New Roman" w:hAnsi="Times New Roman" w:cs="Times New Roman"/>
          <w:b/>
          <w:bCs/>
        </w:rPr>
        <w:t>TSI Compliance</w:t>
      </w:r>
      <w:r w:rsidR="00B96ADD">
        <w:rPr>
          <w:rFonts w:ascii="Times New Roman" w:hAnsi="Times New Roman" w:cs="Times New Roman"/>
          <w:b/>
          <w:bCs/>
        </w:rPr>
        <w:t xml:space="preserve"> - </w:t>
      </w:r>
      <w:r w:rsidRPr="00063FC3">
        <w:rPr>
          <w:rFonts w:ascii="Times New Roman" w:hAnsi="Times New Roman" w:cs="Times New Roman"/>
        </w:rPr>
        <w:t>All applicants must be TSI compliant in all areas prior to applying to the Dental Hygiene Program.</w:t>
      </w:r>
    </w:p>
    <w:p w14:paraId="6E1B6D66" w14:textId="6BF0BE1F" w:rsidR="00E04ECB" w:rsidRPr="00B96ADD" w:rsidRDefault="000E548D" w:rsidP="00B96ADD">
      <w:pPr>
        <w:pStyle w:val="ListParagraph"/>
        <w:numPr>
          <w:ilvl w:val="0"/>
          <w:numId w:val="4"/>
        </w:numPr>
        <w:rPr>
          <w:rFonts w:ascii="Times New Roman" w:hAnsi="Times New Roman" w:cs="Times New Roman"/>
        </w:rPr>
      </w:pPr>
      <w:r w:rsidRPr="00F905B6">
        <w:rPr>
          <w:rFonts w:ascii="Times New Roman" w:hAnsi="Times New Roman" w:cs="Times New Roman"/>
          <w:b/>
          <w:bCs/>
        </w:rPr>
        <w:t>Application to Dental Hygiene</w:t>
      </w:r>
      <w:r w:rsidR="004226F2" w:rsidRPr="00F905B6">
        <w:rPr>
          <w:rFonts w:ascii="Times New Roman" w:hAnsi="Times New Roman" w:cs="Times New Roman"/>
          <w:b/>
          <w:bCs/>
        </w:rPr>
        <w:t xml:space="preserve"> Program</w:t>
      </w:r>
      <w:r w:rsidR="00B96ADD">
        <w:rPr>
          <w:rFonts w:ascii="Times New Roman" w:hAnsi="Times New Roman" w:cs="Times New Roman"/>
          <w:b/>
          <w:bCs/>
        </w:rPr>
        <w:t xml:space="preserve"> - </w:t>
      </w:r>
      <w:r w:rsidR="0020070E" w:rsidRPr="00B96ADD">
        <w:rPr>
          <w:rFonts w:ascii="Times New Roman" w:hAnsi="Times New Roman" w:cs="Times New Roman"/>
        </w:rPr>
        <w:t>Applicants must submit a complete Dental Hygiene Program application by the stated deadline. Applications that are incomplete or missing required documentation will not be considered for the current application cycle.</w:t>
      </w:r>
    </w:p>
    <w:p w14:paraId="1171D52C" w14:textId="4796C6C6" w:rsidR="001E4F4C" w:rsidRPr="005E305D" w:rsidRDefault="00CC4729" w:rsidP="005E305D">
      <w:pPr>
        <w:pStyle w:val="ListParagraph"/>
        <w:numPr>
          <w:ilvl w:val="0"/>
          <w:numId w:val="4"/>
        </w:numPr>
        <w:rPr>
          <w:rFonts w:ascii="Times New Roman" w:hAnsi="Times New Roman" w:cs="Times New Roman"/>
        </w:rPr>
      </w:pPr>
      <w:r w:rsidRPr="00F905B6">
        <w:rPr>
          <w:rFonts w:ascii="Times New Roman" w:hAnsi="Times New Roman" w:cs="Times New Roman"/>
          <w:b/>
          <w:bCs/>
        </w:rPr>
        <w:t xml:space="preserve">Proof of </w:t>
      </w:r>
      <w:r w:rsidR="001E4F4C">
        <w:rPr>
          <w:rFonts w:ascii="Times New Roman" w:hAnsi="Times New Roman" w:cs="Times New Roman"/>
          <w:b/>
          <w:bCs/>
        </w:rPr>
        <w:t>C</w:t>
      </w:r>
      <w:r w:rsidR="00194CA1" w:rsidRPr="00F905B6">
        <w:rPr>
          <w:rFonts w:ascii="Times New Roman" w:hAnsi="Times New Roman" w:cs="Times New Roman"/>
          <w:b/>
          <w:bCs/>
        </w:rPr>
        <w:t xml:space="preserve">ompleted </w:t>
      </w:r>
      <w:r w:rsidR="001E4F4C">
        <w:rPr>
          <w:rFonts w:ascii="Times New Roman" w:hAnsi="Times New Roman" w:cs="Times New Roman"/>
          <w:b/>
          <w:bCs/>
        </w:rPr>
        <w:t>P</w:t>
      </w:r>
      <w:r w:rsidR="00194CA1" w:rsidRPr="00F905B6">
        <w:rPr>
          <w:rFonts w:ascii="Times New Roman" w:hAnsi="Times New Roman" w:cs="Times New Roman"/>
          <w:b/>
          <w:bCs/>
        </w:rPr>
        <w:t xml:space="preserve">rerequisite </w:t>
      </w:r>
      <w:r w:rsidR="001E4F4C">
        <w:rPr>
          <w:rFonts w:ascii="Times New Roman" w:hAnsi="Times New Roman" w:cs="Times New Roman"/>
          <w:b/>
          <w:bCs/>
        </w:rPr>
        <w:t>C</w:t>
      </w:r>
      <w:r w:rsidR="00194CA1" w:rsidRPr="00F905B6">
        <w:rPr>
          <w:rFonts w:ascii="Times New Roman" w:hAnsi="Times New Roman" w:cs="Times New Roman"/>
          <w:b/>
          <w:bCs/>
        </w:rPr>
        <w:t>ourses</w:t>
      </w:r>
      <w:r w:rsidR="00B96ADD">
        <w:rPr>
          <w:rFonts w:ascii="Times New Roman" w:hAnsi="Times New Roman" w:cs="Times New Roman"/>
          <w:b/>
          <w:bCs/>
        </w:rPr>
        <w:t xml:space="preserve"> -</w:t>
      </w:r>
      <w:r w:rsidR="00194CA1" w:rsidRPr="00F905B6">
        <w:rPr>
          <w:rFonts w:ascii="Times New Roman" w:hAnsi="Times New Roman" w:cs="Times New Roman"/>
          <w:b/>
          <w:bCs/>
        </w:rPr>
        <w:t xml:space="preserve"> </w:t>
      </w:r>
      <w:r w:rsidR="001E4F4C" w:rsidRPr="001E4F4C">
        <w:rPr>
          <w:rFonts w:ascii="Times New Roman" w:hAnsi="Times New Roman" w:cs="Times New Roman"/>
        </w:rPr>
        <w:t>Official transcripts from all colleges or universities attended must be sent to South Plains College through Parchment online services (accessible via the South Plains College website).</w:t>
      </w:r>
      <w:r w:rsidR="004F1232">
        <w:rPr>
          <w:rFonts w:ascii="Times New Roman" w:hAnsi="Times New Roman" w:cs="Times New Roman"/>
        </w:rPr>
        <w:t xml:space="preserve"> </w:t>
      </w:r>
      <w:r w:rsidR="001E4F4C" w:rsidRPr="001E4F4C">
        <w:rPr>
          <w:rFonts w:ascii="Times New Roman" w:hAnsi="Times New Roman" w:cs="Times New Roman"/>
        </w:rPr>
        <w:t>Transcripts verifying completion of all required prerequisite coursework must be received by the application deadline.</w:t>
      </w:r>
    </w:p>
    <w:p w14:paraId="4C412B26" w14:textId="46D24BDB" w:rsidR="007D374C" w:rsidRPr="001E4F4C" w:rsidRDefault="001E4F4C" w:rsidP="001E4F4C">
      <w:pPr>
        <w:pStyle w:val="ListParagraph"/>
        <w:ind w:left="630"/>
        <w:rPr>
          <w:rFonts w:ascii="Times New Roman" w:hAnsi="Times New Roman" w:cs="Times New Roman"/>
          <w:b/>
          <w:bCs/>
        </w:rPr>
      </w:pPr>
      <w:r w:rsidRPr="001E4F4C">
        <w:rPr>
          <w:rFonts w:ascii="Times New Roman" w:hAnsi="Times New Roman" w:cs="Times New Roman"/>
          <w:b/>
          <w:bCs/>
        </w:rPr>
        <w:t>R</w:t>
      </w:r>
      <w:r w:rsidR="00640817" w:rsidRPr="001E4F4C">
        <w:rPr>
          <w:rFonts w:ascii="Times New Roman" w:hAnsi="Times New Roman" w:cs="Times New Roman"/>
          <w:b/>
          <w:bCs/>
        </w:rPr>
        <w:t xml:space="preserve">equired </w:t>
      </w:r>
      <w:r w:rsidR="00A13CBE" w:rsidRPr="001E4F4C">
        <w:rPr>
          <w:rFonts w:ascii="Times New Roman" w:hAnsi="Times New Roman" w:cs="Times New Roman"/>
          <w:b/>
          <w:bCs/>
        </w:rPr>
        <w:t>prerequisite courses</w:t>
      </w:r>
      <w:r w:rsidRPr="001E4F4C">
        <w:rPr>
          <w:rFonts w:ascii="Times New Roman" w:hAnsi="Times New Roman" w:cs="Times New Roman"/>
          <w:b/>
          <w:bCs/>
        </w:rPr>
        <w:t xml:space="preserve"> include</w:t>
      </w:r>
      <w:r w:rsidR="00640817" w:rsidRPr="001E4F4C">
        <w:rPr>
          <w:rFonts w:ascii="Times New Roman" w:hAnsi="Times New Roman" w:cs="Times New Roman"/>
          <w:b/>
          <w:bCs/>
        </w:rPr>
        <w:t xml:space="preserve">: </w:t>
      </w:r>
    </w:p>
    <w:p w14:paraId="750CAA2D" w14:textId="608A5051" w:rsidR="00491CA1" w:rsidRPr="00F905B6" w:rsidRDefault="007D374C" w:rsidP="004A1E5B">
      <w:pPr>
        <w:pStyle w:val="ListParagraph"/>
        <w:numPr>
          <w:ilvl w:val="0"/>
          <w:numId w:val="64"/>
        </w:numPr>
        <w:rPr>
          <w:rFonts w:ascii="Times New Roman" w:hAnsi="Times New Roman" w:cs="Times New Roman"/>
        </w:rPr>
      </w:pPr>
      <w:r w:rsidRPr="00F905B6">
        <w:rPr>
          <w:rFonts w:ascii="Times New Roman" w:hAnsi="Times New Roman" w:cs="Times New Roman"/>
        </w:rPr>
        <w:t>B</w:t>
      </w:r>
      <w:r w:rsidR="004F59BD" w:rsidRPr="00F905B6">
        <w:rPr>
          <w:rFonts w:ascii="Times New Roman" w:hAnsi="Times New Roman" w:cs="Times New Roman"/>
        </w:rPr>
        <w:t>IO</w:t>
      </w:r>
      <w:r w:rsidR="00D56347">
        <w:rPr>
          <w:rFonts w:ascii="Times New Roman" w:hAnsi="Times New Roman" w:cs="Times New Roman"/>
        </w:rPr>
        <w:t>L</w:t>
      </w:r>
      <w:r w:rsidRPr="00F905B6">
        <w:rPr>
          <w:rFonts w:ascii="Times New Roman" w:hAnsi="Times New Roman" w:cs="Times New Roman"/>
        </w:rPr>
        <w:t xml:space="preserve"> 2401 – Anatomy and Physiology </w:t>
      </w:r>
      <w:r w:rsidR="00491CA1" w:rsidRPr="00F905B6">
        <w:rPr>
          <w:rFonts w:ascii="Times New Roman" w:hAnsi="Times New Roman" w:cs="Times New Roman"/>
        </w:rPr>
        <w:t>I</w:t>
      </w:r>
    </w:p>
    <w:p w14:paraId="7A754A44" w14:textId="35381150" w:rsidR="00491CA1" w:rsidRPr="00F905B6" w:rsidRDefault="00491CA1" w:rsidP="004A1E5B">
      <w:pPr>
        <w:pStyle w:val="ListParagraph"/>
        <w:numPr>
          <w:ilvl w:val="0"/>
          <w:numId w:val="64"/>
        </w:numPr>
        <w:rPr>
          <w:rFonts w:ascii="Times New Roman" w:hAnsi="Times New Roman" w:cs="Times New Roman"/>
        </w:rPr>
      </w:pPr>
      <w:r w:rsidRPr="00F905B6">
        <w:rPr>
          <w:rFonts w:ascii="Times New Roman" w:hAnsi="Times New Roman" w:cs="Times New Roman"/>
        </w:rPr>
        <w:t>B</w:t>
      </w:r>
      <w:r w:rsidR="004F59BD" w:rsidRPr="00F905B6">
        <w:rPr>
          <w:rFonts w:ascii="Times New Roman" w:hAnsi="Times New Roman" w:cs="Times New Roman"/>
        </w:rPr>
        <w:t>IO</w:t>
      </w:r>
      <w:r w:rsidR="00D56347">
        <w:rPr>
          <w:rFonts w:ascii="Times New Roman" w:hAnsi="Times New Roman" w:cs="Times New Roman"/>
        </w:rPr>
        <w:t>L</w:t>
      </w:r>
      <w:r w:rsidRPr="00F905B6">
        <w:rPr>
          <w:rFonts w:ascii="Times New Roman" w:hAnsi="Times New Roman" w:cs="Times New Roman"/>
        </w:rPr>
        <w:t xml:space="preserve"> 2402 – Anatomy and Physiology II</w:t>
      </w:r>
    </w:p>
    <w:p w14:paraId="594099E3" w14:textId="42FCF464" w:rsidR="00491CA1" w:rsidRPr="00F905B6" w:rsidRDefault="00491CA1" w:rsidP="004A1E5B">
      <w:pPr>
        <w:pStyle w:val="ListParagraph"/>
        <w:numPr>
          <w:ilvl w:val="0"/>
          <w:numId w:val="64"/>
        </w:numPr>
        <w:rPr>
          <w:rFonts w:ascii="Times New Roman" w:hAnsi="Times New Roman" w:cs="Times New Roman"/>
        </w:rPr>
      </w:pPr>
      <w:r w:rsidRPr="00F905B6">
        <w:rPr>
          <w:rFonts w:ascii="Times New Roman" w:hAnsi="Times New Roman" w:cs="Times New Roman"/>
        </w:rPr>
        <w:t>B</w:t>
      </w:r>
      <w:r w:rsidR="00FC3B3F" w:rsidRPr="00F905B6">
        <w:rPr>
          <w:rFonts w:ascii="Times New Roman" w:hAnsi="Times New Roman" w:cs="Times New Roman"/>
        </w:rPr>
        <w:t>IO</w:t>
      </w:r>
      <w:r w:rsidR="00D56347">
        <w:rPr>
          <w:rFonts w:ascii="Times New Roman" w:hAnsi="Times New Roman" w:cs="Times New Roman"/>
        </w:rPr>
        <w:t>L</w:t>
      </w:r>
      <w:r w:rsidRPr="00F905B6">
        <w:rPr>
          <w:rFonts w:ascii="Times New Roman" w:hAnsi="Times New Roman" w:cs="Times New Roman"/>
        </w:rPr>
        <w:t xml:space="preserve"> 2420 – Microbiology</w:t>
      </w:r>
    </w:p>
    <w:p w14:paraId="3631BF05" w14:textId="6368643E" w:rsidR="00FC3B3F" w:rsidRPr="00F905B6" w:rsidRDefault="00FC3B3F" w:rsidP="004A1E5B">
      <w:pPr>
        <w:pStyle w:val="ListParagraph"/>
        <w:numPr>
          <w:ilvl w:val="0"/>
          <w:numId w:val="64"/>
        </w:numPr>
        <w:rPr>
          <w:rFonts w:ascii="Times New Roman" w:hAnsi="Times New Roman" w:cs="Times New Roman"/>
        </w:rPr>
      </w:pPr>
      <w:r w:rsidRPr="00F905B6">
        <w:rPr>
          <w:rFonts w:ascii="Times New Roman" w:hAnsi="Times New Roman" w:cs="Times New Roman"/>
        </w:rPr>
        <w:t xml:space="preserve">CHEM 1406 </w:t>
      </w:r>
      <w:r w:rsidR="00630476" w:rsidRPr="00F905B6">
        <w:rPr>
          <w:rFonts w:ascii="Times New Roman" w:hAnsi="Times New Roman" w:cs="Times New Roman"/>
        </w:rPr>
        <w:t xml:space="preserve">- </w:t>
      </w:r>
      <w:r w:rsidR="00B41FF8">
        <w:rPr>
          <w:rFonts w:ascii="Times New Roman" w:hAnsi="Times New Roman" w:cs="Times New Roman"/>
        </w:rPr>
        <w:t>Introductory</w:t>
      </w:r>
      <w:r w:rsidRPr="00F905B6">
        <w:rPr>
          <w:rFonts w:ascii="Times New Roman" w:hAnsi="Times New Roman" w:cs="Times New Roman"/>
        </w:rPr>
        <w:t xml:space="preserve"> Chemistry</w:t>
      </w:r>
    </w:p>
    <w:p w14:paraId="7B445F74" w14:textId="4725CE98" w:rsidR="00CC4729" w:rsidRDefault="00D56347" w:rsidP="007D374C">
      <w:pPr>
        <w:pStyle w:val="ListParagraph"/>
        <w:ind w:left="630"/>
        <w:rPr>
          <w:rFonts w:ascii="Times New Roman" w:hAnsi="Times New Roman" w:cs="Times New Roman"/>
          <w:i/>
          <w:iCs/>
        </w:rPr>
      </w:pPr>
      <w:r w:rsidRPr="00D56347">
        <w:rPr>
          <w:rFonts w:ascii="Times New Roman" w:hAnsi="Times New Roman" w:cs="Times New Roman"/>
          <w:i/>
          <w:iCs/>
        </w:rPr>
        <w:t>All prerequisite science courses must be completed within five (5) years prior to the application deadline and must be completed with a grade of “C” or higher.</w:t>
      </w:r>
    </w:p>
    <w:p w14:paraId="7FA6E0E8" w14:textId="3AC419FD" w:rsidR="002E41C0" w:rsidRPr="00B96ADD" w:rsidRDefault="004226F2" w:rsidP="00B96ADD">
      <w:pPr>
        <w:pStyle w:val="ListParagraph"/>
        <w:numPr>
          <w:ilvl w:val="0"/>
          <w:numId w:val="4"/>
        </w:numPr>
        <w:rPr>
          <w:rFonts w:ascii="Times New Roman" w:hAnsi="Times New Roman" w:cs="Times New Roman"/>
        </w:rPr>
      </w:pPr>
      <w:r w:rsidRPr="002E41C0">
        <w:rPr>
          <w:rFonts w:ascii="Times New Roman" w:hAnsi="Times New Roman" w:cs="Times New Roman"/>
          <w:b/>
          <w:bCs/>
        </w:rPr>
        <w:t>Complet</w:t>
      </w:r>
      <w:r w:rsidR="00D56347" w:rsidRPr="002E41C0">
        <w:rPr>
          <w:rFonts w:ascii="Times New Roman" w:hAnsi="Times New Roman" w:cs="Times New Roman"/>
          <w:b/>
          <w:bCs/>
        </w:rPr>
        <w:t>ion of the</w:t>
      </w:r>
      <w:r w:rsidRPr="002E41C0">
        <w:rPr>
          <w:rFonts w:ascii="Times New Roman" w:hAnsi="Times New Roman" w:cs="Times New Roman"/>
          <w:b/>
          <w:bCs/>
        </w:rPr>
        <w:t xml:space="preserve"> HESI A2 Exa</w:t>
      </w:r>
      <w:r w:rsidR="00D01B2F" w:rsidRPr="002E41C0">
        <w:rPr>
          <w:rFonts w:ascii="Times New Roman" w:hAnsi="Times New Roman" w:cs="Times New Roman"/>
          <w:b/>
          <w:bCs/>
        </w:rPr>
        <w:t>m</w:t>
      </w:r>
      <w:r w:rsidR="00D56347" w:rsidRPr="002E41C0">
        <w:rPr>
          <w:rFonts w:ascii="Times New Roman" w:hAnsi="Times New Roman" w:cs="Times New Roman"/>
          <w:b/>
          <w:bCs/>
        </w:rPr>
        <w:t>ination</w:t>
      </w:r>
      <w:r w:rsidR="00B96ADD">
        <w:rPr>
          <w:rFonts w:ascii="Times New Roman" w:hAnsi="Times New Roman" w:cs="Times New Roman"/>
        </w:rPr>
        <w:t xml:space="preserve"> - </w:t>
      </w:r>
      <w:r w:rsidR="002E41C0" w:rsidRPr="00B96ADD">
        <w:rPr>
          <w:rFonts w:ascii="Times New Roman" w:hAnsi="Times New Roman" w:cs="Times New Roman"/>
        </w:rPr>
        <w:t>The HESI A2 examination must be taken within two (2) years preceding the application deadline. Official scores must be submitted to the Dental Hygiene Program by the application deadline.</w:t>
      </w:r>
    </w:p>
    <w:p w14:paraId="60311DCC" w14:textId="1F50F3D4" w:rsidR="002E41C0" w:rsidRPr="002E41C0" w:rsidRDefault="002E41C0" w:rsidP="002E41C0">
      <w:pPr>
        <w:pStyle w:val="ListParagraph"/>
        <w:ind w:left="630"/>
        <w:rPr>
          <w:rFonts w:ascii="Times New Roman" w:hAnsi="Times New Roman" w:cs="Times New Roman"/>
          <w:b/>
          <w:bCs/>
        </w:rPr>
      </w:pPr>
      <w:r w:rsidRPr="002E41C0">
        <w:rPr>
          <w:rFonts w:ascii="Times New Roman" w:hAnsi="Times New Roman" w:cs="Times New Roman"/>
          <w:b/>
          <w:bCs/>
        </w:rPr>
        <w:t>Required sections include:</w:t>
      </w:r>
    </w:p>
    <w:p w14:paraId="575112FE" w14:textId="77777777" w:rsidR="002E41C0" w:rsidRPr="002E41C0" w:rsidRDefault="002E41C0" w:rsidP="002E41C0">
      <w:pPr>
        <w:pStyle w:val="ListParagraph"/>
        <w:numPr>
          <w:ilvl w:val="0"/>
          <w:numId w:val="63"/>
        </w:numPr>
        <w:rPr>
          <w:rFonts w:ascii="Times New Roman" w:hAnsi="Times New Roman" w:cs="Times New Roman"/>
        </w:rPr>
      </w:pPr>
      <w:r w:rsidRPr="002E41C0">
        <w:rPr>
          <w:rFonts w:ascii="Times New Roman" w:hAnsi="Times New Roman" w:cs="Times New Roman"/>
        </w:rPr>
        <w:t>Reading Comprehension</w:t>
      </w:r>
    </w:p>
    <w:p w14:paraId="65D524D2" w14:textId="552C2212" w:rsidR="002E41C0" w:rsidRPr="00DC76F0" w:rsidRDefault="002E41C0" w:rsidP="00DC76F0">
      <w:pPr>
        <w:pStyle w:val="ListParagraph"/>
        <w:numPr>
          <w:ilvl w:val="0"/>
          <w:numId w:val="63"/>
        </w:numPr>
        <w:rPr>
          <w:rFonts w:ascii="Times New Roman" w:hAnsi="Times New Roman" w:cs="Times New Roman"/>
        </w:rPr>
      </w:pPr>
      <w:r w:rsidRPr="002E41C0">
        <w:rPr>
          <w:rFonts w:ascii="Times New Roman" w:hAnsi="Times New Roman" w:cs="Times New Roman"/>
        </w:rPr>
        <w:t>Vocabulary</w:t>
      </w:r>
    </w:p>
    <w:p w14:paraId="3CF27DA8" w14:textId="77777777" w:rsidR="002E41C0" w:rsidRPr="002E41C0" w:rsidRDefault="002E41C0" w:rsidP="002E41C0">
      <w:pPr>
        <w:pStyle w:val="ListParagraph"/>
        <w:numPr>
          <w:ilvl w:val="0"/>
          <w:numId w:val="63"/>
        </w:numPr>
        <w:rPr>
          <w:rFonts w:ascii="Times New Roman" w:hAnsi="Times New Roman" w:cs="Times New Roman"/>
        </w:rPr>
      </w:pPr>
      <w:r w:rsidRPr="002E41C0">
        <w:rPr>
          <w:rFonts w:ascii="Times New Roman" w:hAnsi="Times New Roman" w:cs="Times New Roman"/>
        </w:rPr>
        <w:t>Anatomy and Physiology</w:t>
      </w:r>
    </w:p>
    <w:p w14:paraId="3DCB690D" w14:textId="1D4DD573" w:rsidR="002E41C0" w:rsidRDefault="002E41C0" w:rsidP="002E41C0">
      <w:pPr>
        <w:pStyle w:val="ListParagraph"/>
        <w:numPr>
          <w:ilvl w:val="0"/>
          <w:numId w:val="63"/>
        </w:numPr>
        <w:rPr>
          <w:rFonts w:ascii="Times New Roman" w:hAnsi="Times New Roman" w:cs="Times New Roman"/>
        </w:rPr>
      </w:pPr>
      <w:r w:rsidRPr="002E41C0">
        <w:rPr>
          <w:rFonts w:ascii="Times New Roman" w:hAnsi="Times New Roman" w:cs="Times New Roman"/>
        </w:rPr>
        <w:t>C</w:t>
      </w:r>
      <w:r w:rsidR="00DC76F0">
        <w:rPr>
          <w:rFonts w:ascii="Times New Roman" w:hAnsi="Times New Roman" w:cs="Times New Roman"/>
        </w:rPr>
        <w:t>ritical Thinking</w:t>
      </w:r>
    </w:p>
    <w:p w14:paraId="4D17D964" w14:textId="5DB8E292" w:rsidR="00DC76F0" w:rsidRPr="002E41C0" w:rsidRDefault="00DC76F0" w:rsidP="002E41C0">
      <w:pPr>
        <w:pStyle w:val="ListParagraph"/>
        <w:numPr>
          <w:ilvl w:val="0"/>
          <w:numId w:val="63"/>
        </w:numPr>
        <w:rPr>
          <w:rFonts w:ascii="Times New Roman" w:hAnsi="Times New Roman" w:cs="Times New Roman"/>
        </w:rPr>
      </w:pPr>
      <w:r>
        <w:rPr>
          <w:rFonts w:ascii="Times New Roman" w:hAnsi="Times New Roman" w:cs="Times New Roman"/>
        </w:rPr>
        <w:t>Personality Profile / Learning Style</w:t>
      </w:r>
    </w:p>
    <w:p w14:paraId="14F7F88D" w14:textId="7CBBD74B" w:rsidR="00351ECB" w:rsidRPr="004A1E5B" w:rsidRDefault="002E41C0" w:rsidP="004A1E5B">
      <w:pPr>
        <w:rPr>
          <w:rFonts w:ascii="Times New Roman" w:hAnsi="Times New Roman" w:cs="Times New Roman"/>
        </w:rPr>
      </w:pPr>
      <w:r w:rsidRPr="002E41C0">
        <w:rPr>
          <w:rFonts w:ascii="Times New Roman" w:hAnsi="Times New Roman" w:cs="Times New Roman"/>
        </w:rPr>
        <w:t xml:space="preserve">Each applicant is permitted one retake, and the highest </w:t>
      </w:r>
      <w:r w:rsidR="005F2F0B">
        <w:rPr>
          <w:rFonts w:ascii="Times New Roman" w:hAnsi="Times New Roman" w:cs="Times New Roman"/>
        </w:rPr>
        <w:t xml:space="preserve">composite </w:t>
      </w:r>
      <w:r w:rsidRPr="002E41C0">
        <w:rPr>
          <w:rFonts w:ascii="Times New Roman" w:hAnsi="Times New Roman" w:cs="Times New Roman"/>
        </w:rPr>
        <w:t>score will be used for application consideration.</w:t>
      </w:r>
    </w:p>
    <w:p w14:paraId="066CC88F" w14:textId="2BFFD5A5" w:rsidR="00EC6398" w:rsidRPr="001F6EF4" w:rsidRDefault="001E6AB4" w:rsidP="001F6EF4">
      <w:pPr>
        <w:rPr>
          <w:rFonts w:ascii="Times New Roman" w:hAnsi="Times New Roman" w:cs="Times New Roman"/>
          <w:sz w:val="20"/>
          <w:szCs w:val="20"/>
        </w:rPr>
      </w:pPr>
      <w:r w:rsidRPr="001F6EF4">
        <w:rPr>
          <w:rFonts w:ascii="Times New Roman" w:hAnsi="Times New Roman" w:cs="Times New Roman"/>
          <w:b/>
          <w:bCs/>
          <w:color w:val="FF0000"/>
          <w:sz w:val="20"/>
          <w:szCs w:val="20"/>
        </w:rPr>
        <w:t>**</w:t>
      </w:r>
      <w:r w:rsidRPr="001F6EF4">
        <w:rPr>
          <w:rFonts w:ascii="Times New Roman" w:hAnsi="Times New Roman" w:cs="Times New Roman"/>
          <w:color w:val="FF0000"/>
          <w:sz w:val="20"/>
          <w:szCs w:val="20"/>
          <w:shd w:val="clear" w:color="auto" w:fill="FFFFFF"/>
        </w:rPr>
        <w:t xml:space="preserve"> </w:t>
      </w:r>
      <w:r w:rsidRPr="001F6EF4">
        <w:rPr>
          <w:rFonts w:ascii="Times New Roman" w:hAnsi="Times New Roman" w:cs="Times New Roman"/>
          <w:b/>
          <w:bCs/>
          <w:color w:val="FF0000"/>
          <w:sz w:val="20"/>
          <w:szCs w:val="20"/>
        </w:rPr>
        <w:t xml:space="preserve">If any part of your dental hygiene application or supporting documents is incomplete or missing, your application will not be considered for admission into the </w:t>
      </w:r>
      <w:r w:rsidR="003A0F84" w:rsidRPr="001F6EF4">
        <w:rPr>
          <w:rFonts w:ascii="Times New Roman" w:hAnsi="Times New Roman" w:cs="Times New Roman"/>
          <w:b/>
          <w:bCs/>
          <w:color w:val="FF0000"/>
          <w:sz w:val="20"/>
          <w:szCs w:val="20"/>
        </w:rPr>
        <w:t>D</w:t>
      </w:r>
      <w:r w:rsidRPr="001F6EF4">
        <w:rPr>
          <w:rFonts w:ascii="Times New Roman" w:hAnsi="Times New Roman" w:cs="Times New Roman"/>
          <w:b/>
          <w:bCs/>
          <w:color w:val="FF0000"/>
          <w:sz w:val="20"/>
          <w:szCs w:val="20"/>
        </w:rPr>
        <w:t xml:space="preserve">ental </w:t>
      </w:r>
      <w:r w:rsidR="003A0F84" w:rsidRPr="001F6EF4">
        <w:rPr>
          <w:rFonts w:ascii="Times New Roman" w:hAnsi="Times New Roman" w:cs="Times New Roman"/>
          <w:b/>
          <w:bCs/>
          <w:color w:val="FF0000"/>
          <w:sz w:val="20"/>
          <w:szCs w:val="20"/>
        </w:rPr>
        <w:t>H</w:t>
      </w:r>
      <w:r w:rsidRPr="001F6EF4">
        <w:rPr>
          <w:rFonts w:ascii="Times New Roman" w:hAnsi="Times New Roman" w:cs="Times New Roman"/>
          <w:b/>
          <w:bCs/>
          <w:color w:val="FF0000"/>
          <w:sz w:val="20"/>
          <w:szCs w:val="20"/>
        </w:rPr>
        <w:t>ygiene</w:t>
      </w:r>
      <w:r w:rsidR="001F6EF4" w:rsidRPr="001F6EF4">
        <w:rPr>
          <w:rFonts w:ascii="Times New Roman" w:hAnsi="Times New Roman" w:cs="Times New Roman"/>
          <w:b/>
          <w:bCs/>
          <w:color w:val="FF0000"/>
          <w:sz w:val="20"/>
          <w:szCs w:val="20"/>
        </w:rPr>
        <w:t xml:space="preserve"> </w:t>
      </w:r>
      <w:r w:rsidR="003A0F84" w:rsidRPr="001F6EF4">
        <w:rPr>
          <w:rFonts w:ascii="Times New Roman" w:hAnsi="Times New Roman" w:cs="Times New Roman"/>
          <w:b/>
          <w:bCs/>
          <w:color w:val="FF0000"/>
          <w:sz w:val="20"/>
          <w:szCs w:val="20"/>
        </w:rPr>
        <w:t>P</w:t>
      </w:r>
      <w:r w:rsidRPr="001F6EF4">
        <w:rPr>
          <w:rFonts w:ascii="Times New Roman" w:hAnsi="Times New Roman" w:cs="Times New Roman"/>
          <w:b/>
          <w:bCs/>
          <w:color w:val="FF0000"/>
          <w:sz w:val="20"/>
          <w:szCs w:val="20"/>
        </w:rPr>
        <w:t xml:space="preserve">rogram. You will be informed that your application was incomplete and, as a result, could not be reviewed for the current application </w:t>
      </w:r>
      <w:proofErr w:type="gramStart"/>
      <w:r w:rsidRPr="001F6EF4">
        <w:rPr>
          <w:rFonts w:ascii="Times New Roman" w:hAnsi="Times New Roman" w:cs="Times New Roman"/>
          <w:b/>
          <w:bCs/>
          <w:color w:val="FF0000"/>
          <w:sz w:val="20"/>
          <w:szCs w:val="20"/>
        </w:rPr>
        <w:t>cycle.*</w:t>
      </w:r>
      <w:proofErr w:type="gramEnd"/>
      <w:r w:rsidRPr="001F6EF4">
        <w:rPr>
          <w:rFonts w:ascii="Times New Roman" w:hAnsi="Times New Roman" w:cs="Times New Roman"/>
          <w:b/>
          <w:bCs/>
          <w:color w:val="FF0000"/>
          <w:sz w:val="20"/>
          <w:szCs w:val="20"/>
        </w:rPr>
        <w:t>*</w:t>
      </w:r>
      <w:r w:rsidR="00FA2094" w:rsidRPr="001F6EF4">
        <w:rPr>
          <w:rFonts w:ascii="Times New Roman" w:hAnsi="Times New Roman" w:cs="Times New Roman"/>
          <w:b/>
          <w:bCs/>
          <w:sz w:val="20"/>
          <w:szCs w:val="20"/>
        </w:rPr>
        <w:br w:type="page"/>
      </w:r>
    </w:p>
    <w:p w14:paraId="1FC8212C" w14:textId="6A291B74" w:rsidR="00530C5A" w:rsidRPr="00A95FA1" w:rsidRDefault="00530C5A" w:rsidP="001B7BF2">
      <w:pPr>
        <w:pStyle w:val="Heading1"/>
      </w:pPr>
      <w:bookmarkStart w:id="9" w:name="_Toc230166329"/>
      <w:r>
        <w:lastRenderedPageBreak/>
        <w:t xml:space="preserve">Application </w:t>
      </w:r>
      <w:r w:rsidRPr="00A95FA1">
        <w:t>Scoring Criteria</w:t>
      </w:r>
      <w:bookmarkEnd w:id="9"/>
    </w:p>
    <w:p w14:paraId="5BAD5067" w14:textId="0A8CDE7A" w:rsidR="00530C5A" w:rsidRPr="00A95FA1" w:rsidRDefault="00530C5A" w:rsidP="00530C5A">
      <w:pPr>
        <w:rPr>
          <w:rFonts w:ascii="Times New Roman" w:hAnsi="Times New Roman" w:cs="Times New Roman"/>
        </w:rPr>
      </w:pPr>
      <w:r w:rsidRPr="00A95FA1">
        <w:rPr>
          <w:rFonts w:ascii="Times New Roman" w:hAnsi="Times New Roman" w:cs="Times New Roman"/>
        </w:rPr>
        <w:t xml:space="preserve">The admissions process for the Dental Hygiene Program </w:t>
      </w:r>
      <w:r>
        <w:rPr>
          <w:rFonts w:ascii="Times New Roman" w:hAnsi="Times New Roman" w:cs="Times New Roman"/>
        </w:rPr>
        <w:t xml:space="preserve">at SPC </w:t>
      </w:r>
      <w:r w:rsidRPr="00A95FA1">
        <w:rPr>
          <w:rFonts w:ascii="Times New Roman" w:hAnsi="Times New Roman" w:cs="Times New Roman"/>
        </w:rPr>
        <w:t>is designed to evaluate each applicant using a comprehensive and objective scoring system. The goal is to identify individuals who demonstrate strong academic preparation, professional potential, commitment to the field, and readiness for the rigors of a dental hygiene education.</w:t>
      </w:r>
    </w:p>
    <w:p w14:paraId="22F25AD5" w14:textId="4C24E751" w:rsidR="00530C5A" w:rsidRPr="00A95FA1" w:rsidRDefault="00530C5A" w:rsidP="00530C5A">
      <w:pPr>
        <w:rPr>
          <w:rFonts w:ascii="Times New Roman" w:hAnsi="Times New Roman" w:cs="Times New Roman"/>
        </w:rPr>
      </w:pPr>
      <w:r w:rsidRPr="00A95FA1">
        <w:rPr>
          <w:rFonts w:ascii="Times New Roman" w:hAnsi="Times New Roman" w:cs="Times New Roman"/>
        </w:rPr>
        <w:t>Each completed application is scored using a 1</w:t>
      </w:r>
      <w:r w:rsidR="00393D16">
        <w:rPr>
          <w:rFonts w:ascii="Times New Roman" w:hAnsi="Times New Roman" w:cs="Times New Roman"/>
        </w:rPr>
        <w:t>1</w:t>
      </w:r>
      <w:r w:rsidRPr="00A95FA1">
        <w:rPr>
          <w:rFonts w:ascii="Times New Roman" w:hAnsi="Times New Roman" w:cs="Times New Roman"/>
        </w:rPr>
        <w:t xml:space="preserve">0-point </w:t>
      </w:r>
      <w:r w:rsidR="00455845">
        <w:rPr>
          <w:rFonts w:ascii="Times New Roman" w:hAnsi="Times New Roman" w:cs="Times New Roman"/>
        </w:rPr>
        <w:t>scale</w:t>
      </w:r>
      <w:r w:rsidRPr="00A95FA1">
        <w:rPr>
          <w:rFonts w:ascii="Times New Roman" w:hAnsi="Times New Roman" w:cs="Times New Roman"/>
        </w:rPr>
        <w:t xml:space="preserve"> that encompasses academic metrics, professional readiness indicators, and holistic assessments. The system ensures fairness, transparency, and consistency in the selection process.</w:t>
      </w:r>
    </w:p>
    <w:p w14:paraId="469367EF" w14:textId="77777777" w:rsidR="00530C5A" w:rsidRPr="00A95FA1" w:rsidRDefault="00000000" w:rsidP="00530C5A">
      <w:pPr>
        <w:rPr>
          <w:rFonts w:ascii="Times New Roman" w:hAnsi="Times New Roman" w:cs="Times New Roman"/>
        </w:rPr>
      </w:pPr>
      <w:r>
        <w:rPr>
          <w:rFonts w:ascii="Times New Roman" w:hAnsi="Times New Roman" w:cs="Times New Roman"/>
        </w:rPr>
        <w:pict w14:anchorId="0A736A74">
          <v:rect id="_x0000_i1026" style="width:0;height:1.5pt" o:hralign="center" o:hrstd="t" o:hr="t" fillcolor="#a0a0a0" stroked="f"/>
        </w:pict>
      </w:r>
    </w:p>
    <w:p w14:paraId="20070B66" w14:textId="77777777" w:rsidR="00530C5A" w:rsidRPr="00A95FA1" w:rsidRDefault="00530C5A" w:rsidP="00530C5A">
      <w:pPr>
        <w:rPr>
          <w:rFonts w:ascii="Times New Roman" w:hAnsi="Times New Roman" w:cs="Times New Roman"/>
          <w:b/>
          <w:bCs/>
        </w:rPr>
      </w:pPr>
      <w:r w:rsidRPr="00A95FA1">
        <w:rPr>
          <w:rFonts w:ascii="Times New Roman" w:hAnsi="Times New Roman" w:cs="Times New Roman"/>
          <w:b/>
          <w:bCs/>
        </w:rPr>
        <w:t>Application Scoring Criteria Outline</w:t>
      </w:r>
    </w:p>
    <w:p w14:paraId="494D1E26" w14:textId="0A375F21" w:rsidR="00530C5A" w:rsidRPr="00A95FA1" w:rsidRDefault="00530C5A" w:rsidP="00530C5A">
      <w:pPr>
        <w:rPr>
          <w:rFonts w:ascii="Times New Roman" w:hAnsi="Times New Roman" w:cs="Times New Roman"/>
        </w:rPr>
      </w:pPr>
      <w:r w:rsidRPr="00A95FA1">
        <w:rPr>
          <w:rFonts w:ascii="Times New Roman" w:hAnsi="Times New Roman" w:cs="Times New Roman"/>
          <w:b/>
          <w:bCs/>
        </w:rPr>
        <w:t>Total Possible Score: 1</w:t>
      </w:r>
      <w:r w:rsidR="00393D16">
        <w:rPr>
          <w:rFonts w:ascii="Times New Roman" w:hAnsi="Times New Roman" w:cs="Times New Roman"/>
          <w:b/>
          <w:bCs/>
        </w:rPr>
        <w:t>1</w:t>
      </w:r>
      <w:r w:rsidRPr="00A95FA1">
        <w:rPr>
          <w:rFonts w:ascii="Times New Roman" w:hAnsi="Times New Roman" w:cs="Times New Roman"/>
          <w:b/>
          <w:bCs/>
        </w:rPr>
        <w:t>0 Points</w:t>
      </w:r>
    </w:p>
    <w:p w14:paraId="2E8A6655" w14:textId="77777777" w:rsidR="00530C5A" w:rsidRPr="00A95FA1" w:rsidRDefault="00000000" w:rsidP="00530C5A">
      <w:pPr>
        <w:rPr>
          <w:rFonts w:ascii="Times New Roman" w:hAnsi="Times New Roman" w:cs="Times New Roman"/>
        </w:rPr>
      </w:pPr>
      <w:r>
        <w:rPr>
          <w:rFonts w:ascii="Times New Roman" w:hAnsi="Times New Roman" w:cs="Times New Roman"/>
        </w:rPr>
        <w:pict w14:anchorId="08C78CC1">
          <v:rect id="_x0000_i1027" style="width:0;height:1.5pt" o:hralign="center" o:hrstd="t" o:hr="t" fillcolor="#a0a0a0" stroked="f"/>
        </w:pict>
      </w:r>
    </w:p>
    <w:p w14:paraId="0E848C25" w14:textId="3AA7F148" w:rsidR="00530C5A" w:rsidRPr="00A95FA1" w:rsidRDefault="00530C5A" w:rsidP="00080F95">
      <w:pPr>
        <w:pStyle w:val="Heading2"/>
      </w:pPr>
      <w:bookmarkStart w:id="10" w:name="_Toc230166330"/>
      <w:r w:rsidRPr="00A95FA1">
        <w:t xml:space="preserve">I. Academic Preparation (Maximum: </w:t>
      </w:r>
      <w:r w:rsidR="00B00F2F">
        <w:t>4</w:t>
      </w:r>
      <w:r w:rsidR="004F12E3">
        <w:t>0</w:t>
      </w:r>
      <w:r w:rsidRPr="00A95FA1">
        <w:t xml:space="preserve"> Points)</w:t>
      </w:r>
      <w:bookmarkEnd w:id="10"/>
    </w:p>
    <w:p w14:paraId="0E0122F0" w14:textId="4B2DF9FD" w:rsidR="00530C5A" w:rsidRPr="00A95FA1" w:rsidRDefault="00530C5A" w:rsidP="00530C5A">
      <w:pPr>
        <w:numPr>
          <w:ilvl w:val="0"/>
          <w:numId w:val="25"/>
        </w:numPr>
        <w:rPr>
          <w:rFonts w:ascii="Times New Roman" w:hAnsi="Times New Roman" w:cs="Times New Roman"/>
        </w:rPr>
      </w:pPr>
      <w:r w:rsidRPr="00A95FA1">
        <w:rPr>
          <w:rFonts w:ascii="Times New Roman" w:hAnsi="Times New Roman" w:cs="Times New Roman"/>
          <w:b/>
          <w:bCs/>
        </w:rPr>
        <w:t>Science Prerequisite Courses (A&amp;P I, A&amp;P II, Microbiology, Chemistry)</w:t>
      </w:r>
      <w:r w:rsidRPr="00A95FA1">
        <w:rPr>
          <w:rFonts w:ascii="Times New Roman" w:hAnsi="Times New Roman" w:cs="Times New Roman"/>
        </w:rPr>
        <w:t xml:space="preserve"> – </w:t>
      </w:r>
      <w:r w:rsidR="00DD24C0">
        <w:rPr>
          <w:rFonts w:ascii="Times New Roman" w:hAnsi="Times New Roman" w:cs="Times New Roman"/>
          <w:i/>
          <w:iCs/>
        </w:rPr>
        <w:t>20</w:t>
      </w:r>
      <w:r w:rsidRPr="00A95FA1">
        <w:rPr>
          <w:rFonts w:ascii="Times New Roman" w:hAnsi="Times New Roman" w:cs="Times New Roman"/>
          <w:i/>
          <w:iCs/>
        </w:rPr>
        <w:t xml:space="preserve"> points</w:t>
      </w:r>
    </w:p>
    <w:p w14:paraId="5CA60D34" w14:textId="04ECB1F7" w:rsidR="00530C5A" w:rsidRPr="00A95FA1" w:rsidRDefault="00530C5A" w:rsidP="00530C5A">
      <w:pPr>
        <w:numPr>
          <w:ilvl w:val="1"/>
          <w:numId w:val="25"/>
        </w:numPr>
        <w:rPr>
          <w:rFonts w:ascii="Times New Roman" w:hAnsi="Times New Roman" w:cs="Times New Roman"/>
        </w:rPr>
      </w:pPr>
      <w:r w:rsidRPr="00A95FA1">
        <w:rPr>
          <w:rFonts w:ascii="Times New Roman" w:hAnsi="Times New Roman" w:cs="Times New Roman"/>
        </w:rPr>
        <w:t xml:space="preserve">A = </w:t>
      </w:r>
      <w:r w:rsidR="00D918D9">
        <w:rPr>
          <w:rFonts w:ascii="Times New Roman" w:hAnsi="Times New Roman" w:cs="Times New Roman"/>
        </w:rPr>
        <w:t>5</w:t>
      </w:r>
      <w:r w:rsidRPr="00A95FA1">
        <w:rPr>
          <w:rFonts w:ascii="Times New Roman" w:hAnsi="Times New Roman" w:cs="Times New Roman"/>
        </w:rPr>
        <w:t xml:space="preserve"> pts | B = </w:t>
      </w:r>
      <w:r w:rsidR="00D918D9">
        <w:rPr>
          <w:rFonts w:ascii="Times New Roman" w:hAnsi="Times New Roman" w:cs="Times New Roman"/>
        </w:rPr>
        <w:t>3</w:t>
      </w:r>
      <w:r w:rsidRPr="00A95FA1">
        <w:rPr>
          <w:rFonts w:ascii="Times New Roman" w:hAnsi="Times New Roman" w:cs="Times New Roman"/>
        </w:rPr>
        <w:t xml:space="preserve"> pts | C = 1 pt</w:t>
      </w:r>
    </w:p>
    <w:p w14:paraId="695570AF" w14:textId="141BB36B" w:rsidR="00530C5A" w:rsidRDefault="00530C5A" w:rsidP="00530C5A">
      <w:pPr>
        <w:numPr>
          <w:ilvl w:val="1"/>
          <w:numId w:val="25"/>
        </w:numPr>
        <w:rPr>
          <w:rFonts w:ascii="Times New Roman" w:hAnsi="Times New Roman" w:cs="Times New Roman"/>
        </w:rPr>
      </w:pPr>
      <w:r w:rsidRPr="00A95FA1">
        <w:rPr>
          <w:rFonts w:ascii="Times New Roman" w:hAnsi="Times New Roman" w:cs="Times New Roman"/>
        </w:rPr>
        <w:t xml:space="preserve">Maximum of </w:t>
      </w:r>
      <w:r w:rsidR="00991C0E">
        <w:rPr>
          <w:rFonts w:ascii="Times New Roman" w:hAnsi="Times New Roman" w:cs="Times New Roman"/>
        </w:rPr>
        <w:t>5</w:t>
      </w:r>
      <w:r w:rsidRPr="00A95FA1">
        <w:rPr>
          <w:rFonts w:ascii="Times New Roman" w:hAnsi="Times New Roman" w:cs="Times New Roman"/>
        </w:rPr>
        <w:t xml:space="preserve"> points per course</w:t>
      </w:r>
    </w:p>
    <w:p w14:paraId="6E9612DE" w14:textId="6EF936A2" w:rsidR="00BD0B92" w:rsidRPr="00ED3C13" w:rsidRDefault="00ED3C13" w:rsidP="00BD0B92">
      <w:pPr>
        <w:pStyle w:val="ListParagraph"/>
        <w:rPr>
          <w:rFonts w:ascii="Times New Roman" w:hAnsi="Times New Roman" w:cs="Times New Roman"/>
        </w:rPr>
      </w:pPr>
      <w:r>
        <w:rPr>
          <w:rFonts w:ascii="Times New Roman" w:hAnsi="Times New Roman" w:cs="Times New Roman"/>
        </w:rPr>
        <w:t>*</w:t>
      </w:r>
      <w:r w:rsidR="00BD0B92" w:rsidRPr="00ED3C13">
        <w:rPr>
          <w:rFonts w:ascii="Times New Roman" w:hAnsi="Times New Roman" w:cs="Times New Roman"/>
        </w:rPr>
        <w:t>Repeated Prerequisite Courses – If you repeat a</w:t>
      </w:r>
      <w:r w:rsidR="009254C5">
        <w:rPr>
          <w:rFonts w:ascii="Times New Roman" w:hAnsi="Times New Roman" w:cs="Times New Roman"/>
        </w:rPr>
        <w:t xml:space="preserve"> science</w:t>
      </w:r>
      <w:r w:rsidR="00BD0B92" w:rsidRPr="00ED3C13">
        <w:rPr>
          <w:rFonts w:ascii="Times New Roman" w:hAnsi="Times New Roman" w:cs="Times New Roman"/>
        </w:rPr>
        <w:t xml:space="preserve"> prerequisite course, only the higher grade will be used </w:t>
      </w:r>
      <w:r w:rsidR="00223F35">
        <w:rPr>
          <w:rFonts w:ascii="Times New Roman" w:hAnsi="Times New Roman" w:cs="Times New Roman"/>
        </w:rPr>
        <w:t>to calculate</w:t>
      </w:r>
      <w:r w:rsidR="00BD0B92" w:rsidRPr="00ED3C13">
        <w:rPr>
          <w:rFonts w:ascii="Times New Roman" w:hAnsi="Times New Roman" w:cs="Times New Roman"/>
        </w:rPr>
        <w:t xml:space="preserve"> your point total. However, a </w:t>
      </w:r>
      <w:r w:rsidR="00991C0E">
        <w:rPr>
          <w:rFonts w:ascii="Times New Roman" w:hAnsi="Times New Roman" w:cs="Times New Roman"/>
        </w:rPr>
        <w:t>1</w:t>
      </w:r>
      <w:r w:rsidR="00BD0B92" w:rsidRPr="00ED3C13">
        <w:rPr>
          <w:rFonts w:ascii="Times New Roman" w:hAnsi="Times New Roman" w:cs="Times New Roman"/>
        </w:rPr>
        <w:t>-point deduction will be applied.</w:t>
      </w:r>
    </w:p>
    <w:p w14:paraId="0E5EB395" w14:textId="657CD602" w:rsidR="00BD0B92" w:rsidRDefault="00BD0B92" w:rsidP="00ED3C13">
      <w:pPr>
        <w:pStyle w:val="ListParagraph"/>
        <w:rPr>
          <w:rFonts w:ascii="Times New Roman" w:hAnsi="Times New Roman" w:cs="Times New Roman"/>
          <w:i/>
          <w:iCs/>
        </w:rPr>
      </w:pPr>
      <w:r w:rsidRPr="00ED3C13">
        <w:rPr>
          <w:rFonts w:ascii="Times New Roman" w:hAnsi="Times New Roman" w:cs="Times New Roman"/>
        </w:rPr>
        <w:br/>
      </w:r>
      <w:r w:rsidRPr="00ED3C13">
        <w:rPr>
          <w:rFonts w:ascii="Times New Roman" w:hAnsi="Times New Roman" w:cs="Times New Roman"/>
          <w:i/>
          <w:iCs/>
        </w:rPr>
        <w:t>Example: If you initially earn a “C” in Microbiology (1 point) and retake the course to earn a “B” (</w:t>
      </w:r>
      <w:r w:rsidR="00991C0E">
        <w:rPr>
          <w:rFonts w:ascii="Times New Roman" w:hAnsi="Times New Roman" w:cs="Times New Roman"/>
          <w:i/>
          <w:iCs/>
        </w:rPr>
        <w:t>3</w:t>
      </w:r>
      <w:r w:rsidRPr="00ED3C13">
        <w:rPr>
          <w:rFonts w:ascii="Times New Roman" w:hAnsi="Times New Roman" w:cs="Times New Roman"/>
          <w:i/>
          <w:iCs/>
        </w:rPr>
        <w:t xml:space="preserve"> points), you will receive </w:t>
      </w:r>
      <w:r w:rsidR="00991C0E">
        <w:rPr>
          <w:rFonts w:ascii="Times New Roman" w:hAnsi="Times New Roman" w:cs="Times New Roman"/>
          <w:i/>
          <w:iCs/>
        </w:rPr>
        <w:t>2</w:t>
      </w:r>
      <w:r w:rsidRPr="00ED3C13">
        <w:rPr>
          <w:rFonts w:ascii="Times New Roman" w:hAnsi="Times New Roman" w:cs="Times New Roman"/>
          <w:i/>
          <w:iCs/>
        </w:rPr>
        <w:t xml:space="preserve"> points toward your total.</w:t>
      </w:r>
    </w:p>
    <w:p w14:paraId="2B242BA3" w14:textId="77777777" w:rsidR="002A6ED5" w:rsidRDefault="002A6ED5" w:rsidP="00ED3C13">
      <w:pPr>
        <w:pStyle w:val="ListParagraph"/>
        <w:rPr>
          <w:rFonts w:ascii="Times New Roman" w:hAnsi="Times New Roman" w:cs="Times New Roman"/>
        </w:rPr>
      </w:pPr>
    </w:p>
    <w:p w14:paraId="19D07E9D" w14:textId="04F755C9" w:rsidR="00BD0B92" w:rsidRPr="00A95FA1" w:rsidRDefault="002A6ED5" w:rsidP="002B7C48">
      <w:pPr>
        <w:pStyle w:val="ListParagraph"/>
        <w:rPr>
          <w:rFonts w:ascii="Times New Roman" w:hAnsi="Times New Roman" w:cs="Times New Roman"/>
        </w:rPr>
      </w:pPr>
      <w:r>
        <w:rPr>
          <w:rFonts w:ascii="Times New Roman" w:hAnsi="Times New Roman" w:cs="Times New Roman"/>
        </w:rPr>
        <w:t>*</w:t>
      </w:r>
      <w:r w:rsidR="00F00A9F">
        <w:rPr>
          <w:rFonts w:ascii="Times New Roman" w:hAnsi="Times New Roman" w:cs="Times New Roman"/>
        </w:rPr>
        <w:t>Science prerequisite c</w:t>
      </w:r>
      <w:r>
        <w:rPr>
          <w:rFonts w:ascii="Times New Roman" w:hAnsi="Times New Roman" w:cs="Times New Roman"/>
        </w:rPr>
        <w:t xml:space="preserve">ourses may only be repeated </w:t>
      </w:r>
      <w:r w:rsidR="00F00A9F">
        <w:rPr>
          <w:rFonts w:ascii="Times New Roman" w:hAnsi="Times New Roman" w:cs="Times New Roman"/>
        </w:rPr>
        <w:t>once</w:t>
      </w:r>
      <w:r>
        <w:rPr>
          <w:rFonts w:ascii="Times New Roman" w:hAnsi="Times New Roman" w:cs="Times New Roman"/>
        </w:rPr>
        <w:t>.</w:t>
      </w:r>
    </w:p>
    <w:p w14:paraId="0DD0DFE4" w14:textId="1EBD4A20" w:rsidR="00530C5A" w:rsidRPr="00A95FA1" w:rsidRDefault="00530C5A" w:rsidP="00530C5A">
      <w:pPr>
        <w:numPr>
          <w:ilvl w:val="0"/>
          <w:numId w:val="25"/>
        </w:numPr>
        <w:rPr>
          <w:rFonts w:ascii="Times New Roman" w:hAnsi="Times New Roman" w:cs="Times New Roman"/>
        </w:rPr>
      </w:pPr>
      <w:r w:rsidRPr="00A95FA1">
        <w:rPr>
          <w:rFonts w:ascii="Times New Roman" w:hAnsi="Times New Roman" w:cs="Times New Roman"/>
          <w:b/>
          <w:bCs/>
        </w:rPr>
        <w:t>HESI Admission Exam</w:t>
      </w:r>
      <w:r w:rsidRPr="00A95FA1">
        <w:rPr>
          <w:rFonts w:ascii="Times New Roman" w:hAnsi="Times New Roman" w:cs="Times New Roman"/>
        </w:rPr>
        <w:t xml:space="preserve"> – </w:t>
      </w:r>
      <w:r w:rsidR="00E557A2">
        <w:rPr>
          <w:rFonts w:ascii="Times New Roman" w:hAnsi="Times New Roman" w:cs="Times New Roman"/>
          <w:i/>
          <w:iCs/>
        </w:rPr>
        <w:t>2</w:t>
      </w:r>
      <w:r w:rsidR="00845391">
        <w:rPr>
          <w:rFonts w:ascii="Times New Roman" w:hAnsi="Times New Roman" w:cs="Times New Roman"/>
          <w:i/>
          <w:iCs/>
        </w:rPr>
        <w:t>0</w:t>
      </w:r>
      <w:r w:rsidRPr="00A95FA1">
        <w:rPr>
          <w:rFonts w:ascii="Times New Roman" w:hAnsi="Times New Roman" w:cs="Times New Roman"/>
          <w:i/>
          <w:iCs/>
        </w:rPr>
        <w:t xml:space="preserve"> points</w:t>
      </w:r>
    </w:p>
    <w:p w14:paraId="2129DA0A" w14:textId="2475325D" w:rsidR="00530C5A" w:rsidRPr="00A95FA1" w:rsidRDefault="00530C5A" w:rsidP="00530C5A">
      <w:pPr>
        <w:numPr>
          <w:ilvl w:val="1"/>
          <w:numId w:val="25"/>
        </w:numPr>
        <w:rPr>
          <w:rFonts w:ascii="Times New Roman" w:hAnsi="Times New Roman" w:cs="Times New Roman"/>
        </w:rPr>
      </w:pPr>
      <w:r w:rsidRPr="00A95FA1">
        <w:rPr>
          <w:rFonts w:ascii="Times New Roman" w:hAnsi="Times New Roman" w:cs="Times New Roman"/>
        </w:rPr>
        <w:t xml:space="preserve">Weighted at </w:t>
      </w:r>
      <w:r w:rsidR="00E557A2">
        <w:rPr>
          <w:rFonts w:ascii="Times New Roman" w:hAnsi="Times New Roman" w:cs="Times New Roman"/>
        </w:rPr>
        <w:t>2</w:t>
      </w:r>
      <w:r w:rsidR="00845391">
        <w:rPr>
          <w:rFonts w:ascii="Times New Roman" w:hAnsi="Times New Roman" w:cs="Times New Roman"/>
        </w:rPr>
        <w:t>0</w:t>
      </w:r>
      <w:r w:rsidRPr="00A95FA1">
        <w:rPr>
          <w:rFonts w:ascii="Times New Roman" w:hAnsi="Times New Roman" w:cs="Times New Roman"/>
        </w:rPr>
        <w:t>% of the total score</w:t>
      </w:r>
    </w:p>
    <w:p w14:paraId="5D9E6B8D" w14:textId="28D32DF7" w:rsidR="00530C5A" w:rsidRPr="00A95FA1" w:rsidRDefault="00530C5A" w:rsidP="00530C5A">
      <w:pPr>
        <w:numPr>
          <w:ilvl w:val="1"/>
          <w:numId w:val="25"/>
        </w:numPr>
        <w:rPr>
          <w:rFonts w:ascii="Times New Roman" w:hAnsi="Times New Roman" w:cs="Times New Roman"/>
        </w:rPr>
      </w:pPr>
      <w:r w:rsidRPr="00A95FA1">
        <w:rPr>
          <w:rFonts w:ascii="Times New Roman" w:hAnsi="Times New Roman" w:cs="Times New Roman"/>
        </w:rPr>
        <w:t xml:space="preserve">Formula: HESI </w:t>
      </w:r>
      <w:r w:rsidR="00053548">
        <w:rPr>
          <w:rFonts w:ascii="Times New Roman" w:hAnsi="Times New Roman" w:cs="Times New Roman"/>
        </w:rPr>
        <w:t>composite</w:t>
      </w:r>
      <w:r w:rsidRPr="00A95FA1">
        <w:rPr>
          <w:rFonts w:ascii="Times New Roman" w:hAnsi="Times New Roman" w:cs="Times New Roman"/>
        </w:rPr>
        <w:t xml:space="preserve"> score × 0.</w:t>
      </w:r>
      <w:r w:rsidR="00E557A2">
        <w:rPr>
          <w:rFonts w:ascii="Times New Roman" w:hAnsi="Times New Roman" w:cs="Times New Roman"/>
        </w:rPr>
        <w:t>2</w:t>
      </w:r>
      <w:r w:rsidR="00845391">
        <w:rPr>
          <w:rFonts w:ascii="Times New Roman" w:hAnsi="Times New Roman" w:cs="Times New Roman"/>
        </w:rPr>
        <w:t>0</w:t>
      </w:r>
    </w:p>
    <w:p w14:paraId="2190E9B9" w14:textId="77777777" w:rsidR="00530C5A" w:rsidRPr="00A95FA1" w:rsidRDefault="00000000" w:rsidP="00530C5A">
      <w:pPr>
        <w:rPr>
          <w:rFonts w:ascii="Times New Roman" w:hAnsi="Times New Roman" w:cs="Times New Roman"/>
        </w:rPr>
      </w:pPr>
      <w:r>
        <w:rPr>
          <w:rFonts w:ascii="Times New Roman" w:hAnsi="Times New Roman" w:cs="Times New Roman"/>
        </w:rPr>
        <w:pict w14:anchorId="6A6F8CD2">
          <v:rect id="_x0000_i1028" style="width:0;height:1.5pt" o:hralign="center" o:hrstd="t" o:hr="t" fillcolor="#a0a0a0" stroked="f"/>
        </w:pict>
      </w:r>
    </w:p>
    <w:p w14:paraId="029DC763" w14:textId="527028A8" w:rsidR="00ED4127" w:rsidRDefault="00530C5A" w:rsidP="00080F95">
      <w:pPr>
        <w:pStyle w:val="Heading2"/>
      </w:pPr>
      <w:bookmarkStart w:id="11" w:name="_Toc230166331"/>
      <w:r w:rsidRPr="00A95FA1">
        <w:t>II. Interview</w:t>
      </w:r>
      <w:r w:rsidR="00337324">
        <w:t xml:space="preserve"> &amp; Writing Sample</w:t>
      </w:r>
      <w:r w:rsidRPr="00A95FA1">
        <w:t xml:space="preserve"> (Maximum: </w:t>
      </w:r>
      <w:r w:rsidR="00E557A2">
        <w:t>4</w:t>
      </w:r>
      <w:r w:rsidR="00CC3CE8">
        <w:t>0</w:t>
      </w:r>
      <w:r w:rsidRPr="00A95FA1">
        <w:t xml:space="preserve"> Points</w:t>
      </w:r>
      <w:r w:rsidR="00ED4127">
        <w:t>)</w:t>
      </w:r>
      <w:bookmarkEnd w:id="11"/>
    </w:p>
    <w:p w14:paraId="43C4961D" w14:textId="24B7A675" w:rsidR="003D235C" w:rsidRDefault="003D235C" w:rsidP="00530C5A">
      <w:pPr>
        <w:numPr>
          <w:ilvl w:val="0"/>
          <w:numId w:val="26"/>
        </w:numPr>
        <w:rPr>
          <w:rFonts w:ascii="Times New Roman" w:hAnsi="Times New Roman" w:cs="Times New Roman"/>
        </w:rPr>
      </w:pPr>
      <w:r>
        <w:rPr>
          <w:rFonts w:ascii="Times New Roman" w:hAnsi="Times New Roman" w:cs="Times New Roman"/>
        </w:rPr>
        <w:t xml:space="preserve">Interview maximum = </w:t>
      </w:r>
      <w:r w:rsidR="00E557A2">
        <w:rPr>
          <w:rFonts w:ascii="Times New Roman" w:hAnsi="Times New Roman" w:cs="Times New Roman"/>
        </w:rPr>
        <w:t>30</w:t>
      </w:r>
      <w:r>
        <w:rPr>
          <w:rFonts w:ascii="Times New Roman" w:hAnsi="Times New Roman" w:cs="Times New Roman"/>
        </w:rPr>
        <w:t xml:space="preserve"> points</w:t>
      </w:r>
    </w:p>
    <w:p w14:paraId="2AFA0696" w14:textId="1F71738C" w:rsidR="00530C5A" w:rsidRPr="00A95FA1" w:rsidRDefault="00530C5A" w:rsidP="003D235C">
      <w:pPr>
        <w:numPr>
          <w:ilvl w:val="0"/>
          <w:numId w:val="39"/>
        </w:numPr>
        <w:rPr>
          <w:rFonts w:ascii="Times New Roman" w:hAnsi="Times New Roman" w:cs="Times New Roman"/>
        </w:rPr>
      </w:pPr>
      <w:r w:rsidRPr="00A95FA1">
        <w:rPr>
          <w:rFonts w:ascii="Times New Roman" w:hAnsi="Times New Roman" w:cs="Times New Roman"/>
        </w:rPr>
        <w:t xml:space="preserve">Structured </w:t>
      </w:r>
      <w:r w:rsidR="00417AFC">
        <w:rPr>
          <w:rFonts w:ascii="Times New Roman" w:hAnsi="Times New Roman" w:cs="Times New Roman"/>
        </w:rPr>
        <w:t>Multiple Mini</w:t>
      </w:r>
      <w:r w:rsidRPr="00A95FA1">
        <w:rPr>
          <w:rFonts w:ascii="Times New Roman" w:hAnsi="Times New Roman" w:cs="Times New Roman"/>
        </w:rPr>
        <w:t xml:space="preserve"> </w:t>
      </w:r>
      <w:r w:rsidR="00417AFC">
        <w:rPr>
          <w:rFonts w:ascii="Times New Roman" w:hAnsi="Times New Roman" w:cs="Times New Roman"/>
        </w:rPr>
        <w:t>I</w:t>
      </w:r>
      <w:r w:rsidRPr="00A95FA1">
        <w:rPr>
          <w:rFonts w:ascii="Times New Roman" w:hAnsi="Times New Roman" w:cs="Times New Roman"/>
        </w:rPr>
        <w:t>nterview</w:t>
      </w:r>
      <w:r w:rsidR="00417AFC">
        <w:rPr>
          <w:rFonts w:ascii="Times New Roman" w:hAnsi="Times New Roman" w:cs="Times New Roman"/>
        </w:rPr>
        <w:t>s (MMI)</w:t>
      </w:r>
      <w:r w:rsidRPr="00A95FA1">
        <w:rPr>
          <w:rFonts w:ascii="Times New Roman" w:hAnsi="Times New Roman" w:cs="Times New Roman"/>
        </w:rPr>
        <w:t xml:space="preserve"> using standardized rubric</w:t>
      </w:r>
      <w:r w:rsidR="00417AFC">
        <w:rPr>
          <w:rFonts w:ascii="Times New Roman" w:hAnsi="Times New Roman" w:cs="Times New Roman"/>
        </w:rPr>
        <w:t>s</w:t>
      </w:r>
      <w:r w:rsidR="00963DAA">
        <w:rPr>
          <w:rFonts w:ascii="Times New Roman" w:hAnsi="Times New Roman" w:cs="Times New Roman"/>
        </w:rPr>
        <w:t>.</w:t>
      </w:r>
    </w:p>
    <w:p w14:paraId="54DB784A" w14:textId="4127F5B1" w:rsidR="00530C5A" w:rsidRDefault="00530C5A" w:rsidP="003D235C">
      <w:pPr>
        <w:numPr>
          <w:ilvl w:val="0"/>
          <w:numId w:val="39"/>
        </w:numPr>
        <w:rPr>
          <w:rFonts w:ascii="Times New Roman" w:hAnsi="Times New Roman" w:cs="Times New Roman"/>
        </w:rPr>
      </w:pPr>
      <w:r w:rsidRPr="00A95FA1">
        <w:rPr>
          <w:rFonts w:ascii="Times New Roman" w:hAnsi="Times New Roman" w:cs="Times New Roman"/>
        </w:rPr>
        <w:t>Evaluates communication,</w:t>
      </w:r>
      <w:r w:rsidR="005A51AB">
        <w:rPr>
          <w:rFonts w:ascii="Times New Roman" w:hAnsi="Times New Roman" w:cs="Times New Roman"/>
        </w:rPr>
        <w:t xml:space="preserve"> teamwork,</w:t>
      </w:r>
      <w:r w:rsidR="008E1A4C">
        <w:rPr>
          <w:rFonts w:ascii="Times New Roman" w:hAnsi="Times New Roman" w:cs="Times New Roman"/>
        </w:rPr>
        <w:t xml:space="preserve"> </w:t>
      </w:r>
      <w:r w:rsidR="005A51AB">
        <w:rPr>
          <w:rFonts w:ascii="Times New Roman" w:hAnsi="Times New Roman" w:cs="Times New Roman"/>
        </w:rPr>
        <w:t>professionalism</w:t>
      </w:r>
      <w:r w:rsidR="002A67ED">
        <w:rPr>
          <w:rFonts w:ascii="Times New Roman" w:hAnsi="Times New Roman" w:cs="Times New Roman"/>
        </w:rPr>
        <w:t>, ethical reasoning</w:t>
      </w:r>
      <w:r w:rsidR="006F45F5">
        <w:rPr>
          <w:rFonts w:ascii="Times New Roman" w:hAnsi="Times New Roman" w:cs="Times New Roman"/>
        </w:rPr>
        <w:t xml:space="preserve">, problem-solving skills, </w:t>
      </w:r>
      <w:r w:rsidR="00A63894">
        <w:rPr>
          <w:rFonts w:ascii="Times New Roman" w:hAnsi="Times New Roman" w:cs="Times New Roman"/>
        </w:rPr>
        <w:t xml:space="preserve">and </w:t>
      </w:r>
      <w:r w:rsidR="002214E9">
        <w:rPr>
          <w:rFonts w:ascii="Times New Roman" w:hAnsi="Times New Roman" w:cs="Times New Roman"/>
        </w:rPr>
        <w:t>self-awareness</w:t>
      </w:r>
    </w:p>
    <w:p w14:paraId="68C7A870" w14:textId="01CBD034" w:rsidR="003D235C" w:rsidRDefault="003D235C" w:rsidP="00530C5A">
      <w:pPr>
        <w:numPr>
          <w:ilvl w:val="0"/>
          <w:numId w:val="26"/>
        </w:numPr>
        <w:rPr>
          <w:rFonts w:ascii="Times New Roman" w:hAnsi="Times New Roman" w:cs="Times New Roman"/>
        </w:rPr>
      </w:pPr>
      <w:r>
        <w:rPr>
          <w:rFonts w:ascii="Times New Roman" w:hAnsi="Times New Roman" w:cs="Times New Roman"/>
        </w:rPr>
        <w:t xml:space="preserve">Writing Sample maximum = </w:t>
      </w:r>
      <w:r w:rsidR="00E557A2">
        <w:rPr>
          <w:rFonts w:ascii="Times New Roman" w:hAnsi="Times New Roman" w:cs="Times New Roman"/>
        </w:rPr>
        <w:t>10</w:t>
      </w:r>
      <w:r>
        <w:rPr>
          <w:rFonts w:ascii="Times New Roman" w:hAnsi="Times New Roman" w:cs="Times New Roman"/>
        </w:rPr>
        <w:t xml:space="preserve"> points</w:t>
      </w:r>
    </w:p>
    <w:p w14:paraId="6B5414D2" w14:textId="7AA22DE6" w:rsidR="003661F8" w:rsidRDefault="003D235C" w:rsidP="003D235C">
      <w:pPr>
        <w:numPr>
          <w:ilvl w:val="0"/>
          <w:numId w:val="40"/>
        </w:numPr>
        <w:rPr>
          <w:rFonts w:ascii="Times New Roman" w:hAnsi="Times New Roman" w:cs="Times New Roman"/>
        </w:rPr>
      </w:pPr>
      <w:r>
        <w:rPr>
          <w:rFonts w:ascii="Times New Roman" w:hAnsi="Times New Roman" w:cs="Times New Roman"/>
        </w:rPr>
        <w:lastRenderedPageBreak/>
        <w:t>E</w:t>
      </w:r>
      <w:r w:rsidR="007F7B53">
        <w:rPr>
          <w:rFonts w:ascii="Times New Roman" w:hAnsi="Times New Roman" w:cs="Times New Roman"/>
        </w:rPr>
        <w:t xml:space="preserve">valuated using </w:t>
      </w:r>
      <w:proofErr w:type="gramStart"/>
      <w:r w:rsidR="007F7B53">
        <w:rPr>
          <w:rFonts w:ascii="Times New Roman" w:hAnsi="Times New Roman" w:cs="Times New Roman"/>
        </w:rPr>
        <w:t>a standardized</w:t>
      </w:r>
      <w:proofErr w:type="gramEnd"/>
      <w:r w:rsidR="007F7B53">
        <w:rPr>
          <w:rFonts w:ascii="Times New Roman" w:hAnsi="Times New Roman" w:cs="Times New Roman"/>
        </w:rPr>
        <w:t xml:space="preserve"> rubric</w:t>
      </w:r>
      <w:r>
        <w:rPr>
          <w:rFonts w:ascii="Times New Roman" w:hAnsi="Times New Roman" w:cs="Times New Roman"/>
        </w:rPr>
        <w:t xml:space="preserve"> </w:t>
      </w:r>
      <w:r w:rsidR="000C538C">
        <w:rPr>
          <w:rFonts w:ascii="Times New Roman" w:hAnsi="Times New Roman" w:cs="Times New Roman"/>
        </w:rPr>
        <w:t>after</w:t>
      </w:r>
      <w:r>
        <w:rPr>
          <w:rFonts w:ascii="Times New Roman" w:hAnsi="Times New Roman" w:cs="Times New Roman"/>
        </w:rPr>
        <w:t xml:space="preserve"> </w:t>
      </w:r>
      <w:r w:rsidR="000C538C">
        <w:rPr>
          <w:rFonts w:ascii="Times New Roman" w:hAnsi="Times New Roman" w:cs="Times New Roman"/>
        </w:rPr>
        <w:t xml:space="preserve">the </w:t>
      </w:r>
      <w:r>
        <w:rPr>
          <w:rFonts w:ascii="Times New Roman" w:hAnsi="Times New Roman" w:cs="Times New Roman"/>
        </w:rPr>
        <w:t>interview</w:t>
      </w:r>
      <w:r w:rsidR="00963DAA">
        <w:rPr>
          <w:rFonts w:ascii="Times New Roman" w:hAnsi="Times New Roman" w:cs="Times New Roman"/>
        </w:rPr>
        <w:t>.</w:t>
      </w:r>
    </w:p>
    <w:p w14:paraId="6990315F" w14:textId="4F8D9D14" w:rsidR="003661F8" w:rsidRPr="00A95FA1" w:rsidRDefault="007F7B53" w:rsidP="003D235C">
      <w:pPr>
        <w:numPr>
          <w:ilvl w:val="0"/>
          <w:numId w:val="40"/>
        </w:numPr>
        <w:rPr>
          <w:rFonts w:ascii="Times New Roman" w:hAnsi="Times New Roman" w:cs="Times New Roman"/>
        </w:rPr>
      </w:pPr>
      <w:r>
        <w:rPr>
          <w:rFonts w:ascii="Times New Roman" w:hAnsi="Times New Roman" w:cs="Times New Roman"/>
        </w:rPr>
        <w:t xml:space="preserve">Evaluates </w:t>
      </w:r>
      <w:r w:rsidR="00245E3C">
        <w:rPr>
          <w:rFonts w:ascii="Times New Roman" w:hAnsi="Times New Roman" w:cs="Times New Roman"/>
        </w:rPr>
        <w:t>compliance with instructions, clarity of expression, grammar</w:t>
      </w:r>
      <w:r w:rsidR="00DA3BD0">
        <w:rPr>
          <w:rFonts w:ascii="Times New Roman" w:hAnsi="Times New Roman" w:cs="Times New Roman"/>
        </w:rPr>
        <w:t>,</w:t>
      </w:r>
      <w:r w:rsidR="00245E3C">
        <w:rPr>
          <w:rFonts w:ascii="Times New Roman" w:hAnsi="Times New Roman" w:cs="Times New Roman"/>
        </w:rPr>
        <w:t xml:space="preserve"> and mechanics.</w:t>
      </w:r>
    </w:p>
    <w:p w14:paraId="02A299E2" w14:textId="77777777" w:rsidR="00530C5A" w:rsidRPr="00A95FA1" w:rsidRDefault="00000000" w:rsidP="00530C5A">
      <w:pPr>
        <w:rPr>
          <w:rFonts w:ascii="Times New Roman" w:hAnsi="Times New Roman" w:cs="Times New Roman"/>
        </w:rPr>
      </w:pPr>
      <w:r>
        <w:rPr>
          <w:rFonts w:ascii="Times New Roman" w:hAnsi="Times New Roman" w:cs="Times New Roman"/>
        </w:rPr>
        <w:pict w14:anchorId="547A43C8">
          <v:rect id="_x0000_i1029" style="width:0;height:1.5pt" o:hralign="center" o:hrstd="t" o:hr="t" fillcolor="#a0a0a0" stroked="f"/>
        </w:pict>
      </w:r>
    </w:p>
    <w:p w14:paraId="32F63544" w14:textId="296D6A9F" w:rsidR="00530C5A" w:rsidRPr="00A95FA1" w:rsidRDefault="00530C5A" w:rsidP="00080F95">
      <w:pPr>
        <w:pStyle w:val="Heading2"/>
      </w:pPr>
      <w:bookmarkStart w:id="12" w:name="_Toc230166332"/>
      <w:r w:rsidRPr="00A95FA1">
        <w:t xml:space="preserve">III. Professional Awareness (Maximum: </w:t>
      </w:r>
      <w:r w:rsidR="00142E28">
        <w:t>5</w:t>
      </w:r>
      <w:r w:rsidRPr="00A95FA1">
        <w:t xml:space="preserve"> Points)</w:t>
      </w:r>
      <w:bookmarkEnd w:id="12"/>
    </w:p>
    <w:p w14:paraId="2A663418" w14:textId="46ADE6FF" w:rsidR="00530C5A" w:rsidRPr="00A95FA1" w:rsidRDefault="00530C5A" w:rsidP="00530C5A">
      <w:pPr>
        <w:numPr>
          <w:ilvl w:val="0"/>
          <w:numId w:val="27"/>
        </w:numPr>
        <w:rPr>
          <w:rFonts w:ascii="Times New Roman" w:hAnsi="Times New Roman" w:cs="Times New Roman"/>
        </w:rPr>
      </w:pPr>
      <w:r w:rsidRPr="00A95FA1">
        <w:rPr>
          <w:rFonts w:ascii="Times New Roman" w:hAnsi="Times New Roman" w:cs="Times New Roman"/>
          <w:b/>
          <w:bCs/>
        </w:rPr>
        <w:t>Observation Hours</w:t>
      </w:r>
      <w:r w:rsidRPr="00A95FA1">
        <w:rPr>
          <w:rFonts w:ascii="Times New Roman" w:hAnsi="Times New Roman" w:cs="Times New Roman"/>
        </w:rPr>
        <w:t xml:space="preserve"> – </w:t>
      </w:r>
      <w:r w:rsidR="00142E28">
        <w:rPr>
          <w:rFonts w:ascii="Times New Roman" w:hAnsi="Times New Roman" w:cs="Times New Roman"/>
          <w:i/>
          <w:iCs/>
        </w:rPr>
        <w:t>5</w:t>
      </w:r>
      <w:r w:rsidRPr="00A95FA1">
        <w:rPr>
          <w:rFonts w:ascii="Times New Roman" w:hAnsi="Times New Roman" w:cs="Times New Roman"/>
          <w:i/>
          <w:iCs/>
        </w:rPr>
        <w:t xml:space="preserve"> points</w:t>
      </w:r>
    </w:p>
    <w:p w14:paraId="2DE944A7" w14:textId="19B4D0D6" w:rsidR="00530C5A" w:rsidRPr="00A95FA1" w:rsidRDefault="00530C5A" w:rsidP="00530C5A">
      <w:pPr>
        <w:numPr>
          <w:ilvl w:val="1"/>
          <w:numId w:val="27"/>
        </w:numPr>
        <w:rPr>
          <w:rFonts w:ascii="Times New Roman" w:hAnsi="Times New Roman" w:cs="Times New Roman"/>
        </w:rPr>
      </w:pPr>
      <w:r w:rsidRPr="00A95FA1">
        <w:rPr>
          <w:rFonts w:ascii="Times New Roman" w:hAnsi="Times New Roman" w:cs="Times New Roman"/>
        </w:rPr>
        <w:t xml:space="preserve">12+ hours observed from at least 3 </w:t>
      </w:r>
      <w:r w:rsidR="00F35918">
        <w:rPr>
          <w:rFonts w:ascii="Times New Roman" w:hAnsi="Times New Roman" w:cs="Times New Roman"/>
        </w:rPr>
        <w:t xml:space="preserve">different </w:t>
      </w:r>
      <w:r w:rsidRPr="00A95FA1">
        <w:rPr>
          <w:rFonts w:ascii="Times New Roman" w:hAnsi="Times New Roman" w:cs="Times New Roman"/>
        </w:rPr>
        <w:t>dental hygienists = full score</w:t>
      </w:r>
    </w:p>
    <w:p w14:paraId="68FB7C87" w14:textId="77777777" w:rsidR="00530C5A" w:rsidRPr="00A95FA1" w:rsidRDefault="00530C5A" w:rsidP="00530C5A">
      <w:pPr>
        <w:numPr>
          <w:ilvl w:val="1"/>
          <w:numId w:val="27"/>
        </w:numPr>
        <w:rPr>
          <w:rFonts w:ascii="Times New Roman" w:hAnsi="Times New Roman" w:cs="Times New Roman"/>
        </w:rPr>
      </w:pPr>
      <w:r w:rsidRPr="00A95FA1">
        <w:rPr>
          <w:rFonts w:ascii="Times New Roman" w:hAnsi="Times New Roman" w:cs="Times New Roman"/>
        </w:rPr>
        <w:t>Partial credit awarded based on hours and quality of documentation</w:t>
      </w:r>
    </w:p>
    <w:p w14:paraId="12E53A49" w14:textId="77777777" w:rsidR="00530C5A" w:rsidRPr="00A95FA1" w:rsidRDefault="00000000" w:rsidP="00530C5A">
      <w:pPr>
        <w:rPr>
          <w:rFonts w:ascii="Times New Roman" w:hAnsi="Times New Roman" w:cs="Times New Roman"/>
        </w:rPr>
      </w:pPr>
      <w:r>
        <w:rPr>
          <w:rFonts w:ascii="Times New Roman" w:hAnsi="Times New Roman" w:cs="Times New Roman"/>
        </w:rPr>
        <w:pict w14:anchorId="71873448">
          <v:rect id="_x0000_i1030" style="width:0;height:1.5pt" o:hralign="center" o:hrstd="t" o:hr="t" fillcolor="#a0a0a0" stroked="f"/>
        </w:pict>
      </w:r>
    </w:p>
    <w:p w14:paraId="7EF9C3EE" w14:textId="1DA6D0D0" w:rsidR="00530C5A" w:rsidRPr="00A95FA1" w:rsidRDefault="00530C5A" w:rsidP="00080F95">
      <w:pPr>
        <w:pStyle w:val="Heading2"/>
      </w:pPr>
      <w:bookmarkStart w:id="13" w:name="_Toc230166333"/>
      <w:r w:rsidRPr="00A95FA1">
        <w:t xml:space="preserve">IV. Supporting Materials (Maximum: </w:t>
      </w:r>
      <w:r w:rsidR="00926621">
        <w:t>20</w:t>
      </w:r>
      <w:r w:rsidRPr="00A95FA1">
        <w:t xml:space="preserve"> Points)</w:t>
      </w:r>
      <w:bookmarkEnd w:id="13"/>
    </w:p>
    <w:p w14:paraId="4EDE7141" w14:textId="77777777" w:rsidR="00530C5A" w:rsidRPr="00A95FA1" w:rsidRDefault="00530C5A" w:rsidP="00530C5A">
      <w:pPr>
        <w:numPr>
          <w:ilvl w:val="0"/>
          <w:numId w:val="28"/>
        </w:numPr>
        <w:rPr>
          <w:rFonts w:ascii="Times New Roman" w:hAnsi="Times New Roman" w:cs="Times New Roman"/>
        </w:rPr>
      </w:pPr>
      <w:r w:rsidRPr="00A95FA1">
        <w:rPr>
          <w:rFonts w:ascii="Times New Roman" w:hAnsi="Times New Roman" w:cs="Times New Roman"/>
          <w:b/>
          <w:bCs/>
        </w:rPr>
        <w:t>Letters of Recommendation (2 required)</w:t>
      </w:r>
      <w:r w:rsidRPr="00A95FA1">
        <w:rPr>
          <w:rFonts w:ascii="Times New Roman" w:hAnsi="Times New Roman" w:cs="Times New Roman"/>
        </w:rPr>
        <w:t xml:space="preserve"> – </w:t>
      </w:r>
      <w:r w:rsidRPr="00A95FA1">
        <w:rPr>
          <w:rFonts w:ascii="Times New Roman" w:hAnsi="Times New Roman" w:cs="Times New Roman"/>
          <w:i/>
          <w:iCs/>
        </w:rPr>
        <w:t>5 points</w:t>
      </w:r>
    </w:p>
    <w:p w14:paraId="46ABA4C0" w14:textId="77777777" w:rsidR="00530C5A" w:rsidRDefault="00530C5A" w:rsidP="00530C5A">
      <w:pPr>
        <w:numPr>
          <w:ilvl w:val="1"/>
          <w:numId w:val="28"/>
        </w:numPr>
        <w:rPr>
          <w:rFonts w:ascii="Times New Roman" w:hAnsi="Times New Roman" w:cs="Times New Roman"/>
        </w:rPr>
      </w:pPr>
      <w:r w:rsidRPr="00A95FA1">
        <w:rPr>
          <w:rFonts w:ascii="Times New Roman" w:hAnsi="Times New Roman" w:cs="Times New Roman"/>
        </w:rPr>
        <w:t>Quality, relevance, and strength of endorsement</w:t>
      </w:r>
    </w:p>
    <w:p w14:paraId="2B432C9C" w14:textId="00A438C7" w:rsidR="00BD3123" w:rsidRPr="00A95FA1" w:rsidRDefault="00BD3123" w:rsidP="00530C5A">
      <w:pPr>
        <w:numPr>
          <w:ilvl w:val="1"/>
          <w:numId w:val="28"/>
        </w:numPr>
        <w:rPr>
          <w:rFonts w:ascii="Times New Roman" w:hAnsi="Times New Roman" w:cs="Times New Roman"/>
        </w:rPr>
      </w:pPr>
      <w:r>
        <w:rPr>
          <w:rFonts w:ascii="Times New Roman" w:hAnsi="Times New Roman" w:cs="Times New Roman"/>
        </w:rPr>
        <w:t>1</w:t>
      </w:r>
      <w:r w:rsidRPr="00F905B6">
        <w:rPr>
          <w:rFonts w:ascii="Times New Roman" w:hAnsi="Times New Roman" w:cs="Times New Roman"/>
        </w:rPr>
        <w:t xml:space="preserve"> </w:t>
      </w:r>
      <w:r>
        <w:rPr>
          <w:rFonts w:ascii="Times New Roman" w:hAnsi="Times New Roman" w:cs="Times New Roman"/>
        </w:rPr>
        <w:t xml:space="preserve">letter </w:t>
      </w:r>
      <w:r w:rsidRPr="00F905B6">
        <w:rPr>
          <w:rFonts w:ascii="Times New Roman" w:hAnsi="Times New Roman" w:cs="Times New Roman"/>
        </w:rPr>
        <w:t xml:space="preserve">from an educator and </w:t>
      </w:r>
      <w:r>
        <w:rPr>
          <w:rFonts w:ascii="Times New Roman" w:hAnsi="Times New Roman" w:cs="Times New Roman"/>
        </w:rPr>
        <w:t xml:space="preserve">1 letter from an </w:t>
      </w:r>
      <w:r w:rsidRPr="00F905B6">
        <w:rPr>
          <w:rFonts w:ascii="Times New Roman" w:hAnsi="Times New Roman" w:cs="Times New Roman"/>
        </w:rPr>
        <w:t xml:space="preserve">employer/volunteer supervisor. </w:t>
      </w:r>
    </w:p>
    <w:p w14:paraId="58CF52AD" w14:textId="27F3DA5B" w:rsidR="00530C5A" w:rsidRPr="00A95FA1" w:rsidRDefault="00530C5A" w:rsidP="00530C5A">
      <w:pPr>
        <w:numPr>
          <w:ilvl w:val="0"/>
          <w:numId w:val="28"/>
        </w:numPr>
        <w:rPr>
          <w:rFonts w:ascii="Times New Roman" w:hAnsi="Times New Roman" w:cs="Times New Roman"/>
        </w:rPr>
      </w:pPr>
      <w:r w:rsidRPr="00A95FA1">
        <w:rPr>
          <w:rFonts w:ascii="Times New Roman" w:hAnsi="Times New Roman" w:cs="Times New Roman"/>
          <w:b/>
          <w:bCs/>
        </w:rPr>
        <w:t>General Education Coursework</w:t>
      </w:r>
      <w:r w:rsidRPr="00A95FA1">
        <w:rPr>
          <w:rFonts w:ascii="Times New Roman" w:hAnsi="Times New Roman" w:cs="Times New Roman"/>
        </w:rPr>
        <w:t xml:space="preserve"> – </w:t>
      </w:r>
      <w:r w:rsidR="00465D09">
        <w:rPr>
          <w:rFonts w:ascii="Times New Roman" w:hAnsi="Times New Roman" w:cs="Times New Roman"/>
          <w:i/>
          <w:iCs/>
        </w:rPr>
        <w:t>0</w:t>
      </w:r>
      <w:r w:rsidRPr="00A95FA1">
        <w:rPr>
          <w:rFonts w:ascii="Times New Roman" w:hAnsi="Times New Roman" w:cs="Times New Roman"/>
          <w:i/>
          <w:iCs/>
        </w:rPr>
        <w:t>–1</w:t>
      </w:r>
      <w:r w:rsidR="000C4E5A">
        <w:rPr>
          <w:rFonts w:ascii="Times New Roman" w:hAnsi="Times New Roman" w:cs="Times New Roman"/>
          <w:i/>
          <w:iCs/>
        </w:rPr>
        <w:t>5</w:t>
      </w:r>
      <w:r w:rsidRPr="00A95FA1">
        <w:rPr>
          <w:rFonts w:ascii="Times New Roman" w:hAnsi="Times New Roman" w:cs="Times New Roman"/>
          <w:i/>
          <w:iCs/>
        </w:rPr>
        <w:t xml:space="preserve"> points</w:t>
      </w:r>
    </w:p>
    <w:p w14:paraId="24A39AE1" w14:textId="5F170280" w:rsidR="00530C5A" w:rsidRPr="00A95FA1" w:rsidRDefault="000C4E5A" w:rsidP="00530C5A">
      <w:pPr>
        <w:numPr>
          <w:ilvl w:val="1"/>
          <w:numId w:val="28"/>
        </w:numPr>
        <w:rPr>
          <w:rFonts w:ascii="Times New Roman" w:hAnsi="Times New Roman" w:cs="Times New Roman"/>
        </w:rPr>
      </w:pPr>
      <w:r>
        <w:rPr>
          <w:rFonts w:ascii="Times New Roman" w:hAnsi="Times New Roman" w:cs="Times New Roman"/>
        </w:rPr>
        <w:t>3</w:t>
      </w:r>
      <w:r w:rsidR="00530C5A" w:rsidRPr="00A95FA1">
        <w:rPr>
          <w:rFonts w:ascii="Times New Roman" w:hAnsi="Times New Roman" w:cs="Times New Roman"/>
        </w:rPr>
        <w:t xml:space="preserve"> points per course</w:t>
      </w:r>
      <w:r w:rsidR="00465D09">
        <w:rPr>
          <w:rFonts w:ascii="Times New Roman" w:hAnsi="Times New Roman" w:cs="Times New Roman"/>
        </w:rPr>
        <w:t xml:space="preserve"> for an “A”, </w:t>
      </w:r>
      <w:r w:rsidR="000E6ADD">
        <w:rPr>
          <w:rFonts w:ascii="Times New Roman" w:hAnsi="Times New Roman" w:cs="Times New Roman"/>
        </w:rPr>
        <w:t>2</w:t>
      </w:r>
      <w:r w:rsidR="00465D09">
        <w:rPr>
          <w:rFonts w:ascii="Times New Roman" w:hAnsi="Times New Roman" w:cs="Times New Roman"/>
        </w:rPr>
        <w:t xml:space="preserve"> </w:t>
      </w:r>
      <w:r w:rsidR="000E6ADD">
        <w:rPr>
          <w:rFonts w:ascii="Times New Roman" w:hAnsi="Times New Roman" w:cs="Times New Roman"/>
        </w:rPr>
        <w:t>points</w:t>
      </w:r>
      <w:r w:rsidR="00465D09">
        <w:rPr>
          <w:rFonts w:ascii="Times New Roman" w:hAnsi="Times New Roman" w:cs="Times New Roman"/>
        </w:rPr>
        <w:t xml:space="preserve"> per course for a “B”, </w:t>
      </w:r>
      <w:r w:rsidR="000E6ADD">
        <w:rPr>
          <w:rFonts w:ascii="Times New Roman" w:hAnsi="Times New Roman" w:cs="Times New Roman"/>
        </w:rPr>
        <w:t>1</w:t>
      </w:r>
      <w:r w:rsidR="00465D09">
        <w:rPr>
          <w:rFonts w:ascii="Times New Roman" w:hAnsi="Times New Roman" w:cs="Times New Roman"/>
        </w:rPr>
        <w:t xml:space="preserve"> </w:t>
      </w:r>
      <w:r w:rsidR="000E6ADD">
        <w:rPr>
          <w:rFonts w:ascii="Times New Roman" w:hAnsi="Times New Roman" w:cs="Times New Roman"/>
        </w:rPr>
        <w:t>point</w:t>
      </w:r>
      <w:r w:rsidR="00465D09">
        <w:rPr>
          <w:rFonts w:ascii="Times New Roman" w:hAnsi="Times New Roman" w:cs="Times New Roman"/>
        </w:rPr>
        <w:t xml:space="preserve"> </w:t>
      </w:r>
      <w:r w:rsidR="00013E46">
        <w:rPr>
          <w:rFonts w:ascii="Times New Roman" w:hAnsi="Times New Roman" w:cs="Times New Roman"/>
        </w:rPr>
        <w:t>per</w:t>
      </w:r>
      <w:r w:rsidR="00465D09">
        <w:rPr>
          <w:rFonts w:ascii="Times New Roman" w:hAnsi="Times New Roman" w:cs="Times New Roman"/>
        </w:rPr>
        <w:t xml:space="preserve"> course with a “C”</w:t>
      </w:r>
      <w:r w:rsidR="00530C5A" w:rsidRPr="00A95FA1">
        <w:rPr>
          <w:rFonts w:ascii="Times New Roman" w:hAnsi="Times New Roman" w:cs="Times New Roman"/>
        </w:rPr>
        <w:t xml:space="preserve"> (e.g., English, Psychology, Sociology, Humanities</w:t>
      </w:r>
      <w:r w:rsidR="00530C5A">
        <w:rPr>
          <w:rFonts w:ascii="Times New Roman" w:hAnsi="Times New Roman" w:cs="Times New Roman"/>
        </w:rPr>
        <w:t>, and Speech</w:t>
      </w:r>
      <w:r w:rsidR="00530C5A" w:rsidRPr="00A95FA1">
        <w:rPr>
          <w:rFonts w:ascii="Times New Roman" w:hAnsi="Times New Roman" w:cs="Times New Roman"/>
        </w:rPr>
        <w:t>)</w:t>
      </w:r>
    </w:p>
    <w:p w14:paraId="33797006" w14:textId="0C6380E7" w:rsidR="00530C5A" w:rsidRDefault="00530C5A" w:rsidP="00530C5A">
      <w:pPr>
        <w:numPr>
          <w:ilvl w:val="1"/>
          <w:numId w:val="28"/>
        </w:numPr>
        <w:rPr>
          <w:rFonts w:ascii="Times New Roman" w:hAnsi="Times New Roman" w:cs="Times New Roman"/>
        </w:rPr>
      </w:pPr>
      <w:r w:rsidRPr="00A95FA1">
        <w:rPr>
          <w:rFonts w:ascii="Times New Roman" w:hAnsi="Times New Roman" w:cs="Times New Roman"/>
        </w:rPr>
        <w:t>Up to 5 qualifying courses</w:t>
      </w:r>
      <w:r w:rsidR="000A610A">
        <w:rPr>
          <w:rFonts w:ascii="Times New Roman" w:hAnsi="Times New Roman" w:cs="Times New Roman"/>
        </w:rPr>
        <w:t xml:space="preserve">: ENGL 1301, SOCI 1301, </w:t>
      </w:r>
      <w:r w:rsidR="001C4A04">
        <w:rPr>
          <w:rFonts w:ascii="Times New Roman" w:hAnsi="Times New Roman" w:cs="Times New Roman"/>
        </w:rPr>
        <w:t>HUMA</w:t>
      </w:r>
      <w:r w:rsidR="00B557B7">
        <w:rPr>
          <w:rFonts w:ascii="Times New Roman" w:hAnsi="Times New Roman" w:cs="Times New Roman"/>
        </w:rPr>
        <w:t xml:space="preserve"> </w:t>
      </w:r>
      <w:r w:rsidR="001C4A04">
        <w:rPr>
          <w:rFonts w:ascii="Times New Roman" w:hAnsi="Times New Roman" w:cs="Times New Roman"/>
        </w:rPr>
        <w:t xml:space="preserve">(1301/1305) </w:t>
      </w:r>
      <w:r w:rsidR="001C4A04" w:rsidRPr="00B557B7">
        <w:rPr>
          <w:rFonts w:ascii="Times New Roman" w:hAnsi="Times New Roman" w:cs="Times New Roman"/>
          <w:b/>
          <w:bCs/>
        </w:rPr>
        <w:t xml:space="preserve">OR </w:t>
      </w:r>
      <w:r w:rsidR="001C4A04">
        <w:rPr>
          <w:rFonts w:ascii="Times New Roman" w:hAnsi="Times New Roman" w:cs="Times New Roman"/>
        </w:rPr>
        <w:t>PHIL (</w:t>
      </w:r>
      <w:r w:rsidR="00B557B7">
        <w:rPr>
          <w:rFonts w:ascii="Times New Roman" w:hAnsi="Times New Roman" w:cs="Times New Roman"/>
        </w:rPr>
        <w:t>1301/1304), PSYC 2301, SPCH 1315</w:t>
      </w:r>
    </w:p>
    <w:p w14:paraId="6230BF07" w14:textId="05B50D96" w:rsidR="00992D23" w:rsidRDefault="00992D23" w:rsidP="00992D23">
      <w:pPr>
        <w:pStyle w:val="ListParagraph"/>
        <w:numPr>
          <w:ilvl w:val="0"/>
          <w:numId w:val="38"/>
        </w:numPr>
        <w:rPr>
          <w:rFonts w:ascii="Times New Roman" w:hAnsi="Times New Roman" w:cs="Times New Roman"/>
        </w:rPr>
      </w:pPr>
      <w:r w:rsidRPr="00992D23">
        <w:rPr>
          <w:rFonts w:ascii="Times New Roman" w:hAnsi="Times New Roman" w:cs="Times New Roman"/>
        </w:rPr>
        <w:t xml:space="preserve">Repeated </w:t>
      </w:r>
      <w:r>
        <w:rPr>
          <w:rFonts w:ascii="Times New Roman" w:hAnsi="Times New Roman" w:cs="Times New Roman"/>
        </w:rPr>
        <w:t>general education c</w:t>
      </w:r>
      <w:r w:rsidRPr="00992D23">
        <w:rPr>
          <w:rFonts w:ascii="Times New Roman" w:hAnsi="Times New Roman" w:cs="Times New Roman"/>
        </w:rPr>
        <w:t>ourses will be accepted. The higher grade will be used to calculate the point total. However, a 0.5-point deduction will be applied</w:t>
      </w:r>
      <w:r w:rsidR="00B4016D">
        <w:rPr>
          <w:rFonts w:ascii="Times New Roman" w:hAnsi="Times New Roman" w:cs="Times New Roman"/>
        </w:rPr>
        <w:t xml:space="preserve"> for each repeat</w:t>
      </w:r>
      <w:r w:rsidRPr="00992D23">
        <w:rPr>
          <w:rFonts w:ascii="Times New Roman" w:hAnsi="Times New Roman" w:cs="Times New Roman"/>
        </w:rPr>
        <w:t>.</w:t>
      </w:r>
    </w:p>
    <w:p w14:paraId="79B69253" w14:textId="3CC0B7A7" w:rsidR="003B54F0" w:rsidRDefault="00BE5CF8" w:rsidP="00BE5CF8">
      <w:pPr>
        <w:ind w:left="1080"/>
        <w:rPr>
          <w:rFonts w:ascii="Times New Roman" w:hAnsi="Times New Roman" w:cs="Times New Roman"/>
          <w:i/>
          <w:iCs/>
        </w:rPr>
      </w:pPr>
      <w:r>
        <w:rPr>
          <w:rFonts w:ascii="Times New Roman" w:hAnsi="Times New Roman" w:cs="Times New Roman"/>
          <w:b/>
          <w:bCs/>
          <w:i/>
          <w:iCs/>
        </w:rPr>
        <w:t>*</w:t>
      </w:r>
      <w:r w:rsidRPr="00BE5CF8">
        <w:rPr>
          <w:rFonts w:ascii="Times New Roman" w:hAnsi="Times New Roman" w:cs="Times New Roman"/>
          <w:i/>
          <w:iCs/>
        </w:rPr>
        <w:t xml:space="preserve">Example: If </w:t>
      </w:r>
      <w:r w:rsidR="00FA0C79">
        <w:rPr>
          <w:rFonts w:ascii="Times New Roman" w:hAnsi="Times New Roman" w:cs="Times New Roman"/>
          <w:i/>
          <w:iCs/>
        </w:rPr>
        <w:t>you</w:t>
      </w:r>
      <w:r w:rsidRPr="00BE5CF8">
        <w:rPr>
          <w:rFonts w:ascii="Times New Roman" w:hAnsi="Times New Roman" w:cs="Times New Roman"/>
          <w:i/>
          <w:iCs/>
        </w:rPr>
        <w:t xml:space="preserve"> initially </w:t>
      </w:r>
      <w:r w:rsidR="00FA0C79">
        <w:rPr>
          <w:rFonts w:ascii="Times New Roman" w:hAnsi="Times New Roman" w:cs="Times New Roman"/>
          <w:i/>
          <w:iCs/>
        </w:rPr>
        <w:t>earn</w:t>
      </w:r>
      <w:r w:rsidRPr="00BE5CF8">
        <w:rPr>
          <w:rFonts w:ascii="Times New Roman" w:hAnsi="Times New Roman" w:cs="Times New Roman"/>
          <w:i/>
          <w:iCs/>
        </w:rPr>
        <w:t xml:space="preserve"> a “C” in Psychology (1 point) and </w:t>
      </w:r>
      <w:r w:rsidR="00FA0C79">
        <w:rPr>
          <w:rFonts w:ascii="Times New Roman" w:hAnsi="Times New Roman" w:cs="Times New Roman"/>
          <w:i/>
          <w:iCs/>
        </w:rPr>
        <w:t>retake</w:t>
      </w:r>
      <w:r w:rsidRPr="00BE5CF8">
        <w:rPr>
          <w:rFonts w:ascii="Times New Roman" w:hAnsi="Times New Roman" w:cs="Times New Roman"/>
          <w:i/>
          <w:iCs/>
        </w:rPr>
        <w:t xml:space="preserve"> the course to earn a “A” (3 points), </w:t>
      </w:r>
      <w:r w:rsidR="00FA0C79">
        <w:rPr>
          <w:rFonts w:ascii="Times New Roman" w:hAnsi="Times New Roman" w:cs="Times New Roman"/>
          <w:i/>
          <w:iCs/>
        </w:rPr>
        <w:t>you</w:t>
      </w:r>
      <w:r w:rsidRPr="00BE5CF8">
        <w:rPr>
          <w:rFonts w:ascii="Times New Roman" w:hAnsi="Times New Roman" w:cs="Times New Roman"/>
          <w:i/>
          <w:iCs/>
        </w:rPr>
        <w:t xml:space="preserve"> will receive 2.5 points toward </w:t>
      </w:r>
      <w:r w:rsidR="00FA0C79">
        <w:rPr>
          <w:rFonts w:ascii="Times New Roman" w:hAnsi="Times New Roman" w:cs="Times New Roman"/>
          <w:i/>
          <w:iCs/>
        </w:rPr>
        <w:t>your</w:t>
      </w:r>
      <w:r w:rsidRPr="00BE5CF8">
        <w:rPr>
          <w:rFonts w:ascii="Times New Roman" w:hAnsi="Times New Roman" w:cs="Times New Roman"/>
          <w:i/>
          <w:iCs/>
        </w:rPr>
        <w:t xml:space="preserve"> total.</w:t>
      </w:r>
    </w:p>
    <w:p w14:paraId="05F944F7" w14:textId="2594B80B" w:rsidR="00DE3316" w:rsidRPr="00C656AD" w:rsidRDefault="008A1CDA" w:rsidP="00C656AD">
      <w:pPr>
        <w:ind w:left="1080"/>
        <w:rPr>
          <w:rFonts w:ascii="Times New Roman" w:hAnsi="Times New Roman" w:cs="Times New Roman"/>
        </w:rPr>
      </w:pPr>
      <w:r>
        <w:rPr>
          <w:rFonts w:ascii="Times New Roman" w:hAnsi="Times New Roman" w:cs="Times New Roman"/>
          <w:i/>
          <w:iCs/>
        </w:rPr>
        <w:t>*</w:t>
      </w:r>
      <w:r w:rsidRPr="008A1CDA">
        <w:rPr>
          <w:rFonts w:ascii="Times New Roman" w:hAnsi="Times New Roman" w:cs="Times New Roman"/>
          <w:i/>
          <w:iCs/>
        </w:rPr>
        <w:t>Example: If a student initially earns a “D” in English (O points) and retakes the course, earning a “C” (1 point), and then retakes the course and earns a “B” (2 points), they will receive 1 point toward their total. {2 points for the B – 0.5 (retake) – 0.5 (retake) = 1}</w:t>
      </w:r>
    </w:p>
    <w:p w14:paraId="54CB5831" w14:textId="77777777" w:rsidR="00530C5A" w:rsidRPr="00A95FA1" w:rsidRDefault="00000000" w:rsidP="00530C5A">
      <w:pPr>
        <w:rPr>
          <w:rFonts w:ascii="Times New Roman" w:hAnsi="Times New Roman" w:cs="Times New Roman"/>
        </w:rPr>
      </w:pPr>
      <w:r>
        <w:rPr>
          <w:rFonts w:ascii="Times New Roman" w:hAnsi="Times New Roman" w:cs="Times New Roman"/>
        </w:rPr>
        <w:pict w14:anchorId="6AEDAC2F">
          <v:rect id="_x0000_i1031" style="width:0;height:1.5pt" o:hralign="center" o:hrstd="t" o:hr="t" fillcolor="#a0a0a0" stroked="f"/>
        </w:pict>
      </w:r>
    </w:p>
    <w:p w14:paraId="18032A9E" w14:textId="5DF4C4DA" w:rsidR="00530C5A" w:rsidRPr="00A95FA1" w:rsidRDefault="00530C5A" w:rsidP="00080F95">
      <w:pPr>
        <w:pStyle w:val="Heading2"/>
      </w:pPr>
      <w:bookmarkStart w:id="14" w:name="_Toc230166334"/>
      <w:r w:rsidRPr="00A95FA1">
        <w:t xml:space="preserve">V. Additional Academic Achievement (Maximum: </w:t>
      </w:r>
      <w:r w:rsidR="0008181B">
        <w:t>5</w:t>
      </w:r>
      <w:r w:rsidRPr="00A95FA1">
        <w:t xml:space="preserve"> Points)</w:t>
      </w:r>
      <w:bookmarkEnd w:id="14"/>
    </w:p>
    <w:p w14:paraId="4C86A891" w14:textId="77777777" w:rsidR="00530C5A" w:rsidRPr="00A95FA1" w:rsidRDefault="00530C5A" w:rsidP="00530C5A">
      <w:pPr>
        <w:numPr>
          <w:ilvl w:val="0"/>
          <w:numId w:val="29"/>
        </w:numPr>
        <w:rPr>
          <w:rFonts w:ascii="Times New Roman" w:hAnsi="Times New Roman" w:cs="Times New Roman"/>
        </w:rPr>
      </w:pPr>
      <w:r w:rsidRPr="00A95FA1">
        <w:rPr>
          <w:rFonts w:ascii="Times New Roman" w:hAnsi="Times New Roman" w:cs="Times New Roman"/>
          <w:b/>
          <w:bCs/>
        </w:rPr>
        <w:t>Prior Degree(s)</w:t>
      </w:r>
    </w:p>
    <w:p w14:paraId="64FDB337" w14:textId="32EF1D11" w:rsidR="00530C5A" w:rsidRPr="00A95FA1" w:rsidRDefault="00530C5A" w:rsidP="00530C5A">
      <w:pPr>
        <w:numPr>
          <w:ilvl w:val="1"/>
          <w:numId w:val="29"/>
        </w:numPr>
        <w:rPr>
          <w:rFonts w:ascii="Times New Roman" w:hAnsi="Times New Roman" w:cs="Times New Roman"/>
        </w:rPr>
      </w:pPr>
      <w:r w:rsidRPr="00A95FA1">
        <w:rPr>
          <w:rFonts w:ascii="Times New Roman" w:hAnsi="Times New Roman" w:cs="Times New Roman"/>
        </w:rPr>
        <w:t xml:space="preserve">Associate’s degree = </w:t>
      </w:r>
      <w:r w:rsidR="0008181B">
        <w:rPr>
          <w:rFonts w:ascii="Times New Roman" w:hAnsi="Times New Roman" w:cs="Times New Roman"/>
        </w:rPr>
        <w:t>2</w:t>
      </w:r>
      <w:r w:rsidRPr="00A95FA1">
        <w:rPr>
          <w:rFonts w:ascii="Times New Roman" w:hAnsi="Times New Roman" w:cs="Times New Roman"/>
        </w:rPr>
        <w:t xml:space="preserve"> point</w:t>
      </w:r>
      <w:r w:rsidR="004C07F4">
        <w:rPr>
          <w:rFonts w:ascii="Times New Roman" w:hAnsi="Times New Roman" w:cs="Times New Roman"/>
        </w:rPr>
        <w:t>s</w:t>
      </w:r>
    </w:p>
    <w:p w14:paraId="73D13E70" w14:textId="5481197D" w:rsidR="00530C5A" w:rsidRPr="00A95FA1" w:rsidRDefault="00530C5A" w:rsidP="00530C5A">
      <w:pPr>
        <w:numPr>
          <w:ilvl w:val="1"/>
          <w:numId w:val="29"/>
        </w:numPr>
        <w:rPr>
          <w:rFonts w:ascii="Times New Roman" w:hAnsi="Times New Roman" w:cs="Times New Roman"/>
        </w:rPr>
      </w:pPr>
      <w:r w:rsidRPr="00A95FA1">
        <w:rPr>
          <w:rFonts w:ascii="Times New Roman" w:hAnsi="Times New Roman" w:cs="Times New Roman"/>
        </w:rPr>
        <w:t xml:space="preserve">Bachelor’s degree = </w:t>
      </w:r>
      <w:r w:rsidR="0008181B">
        <w:rPr>
          <w:rFonts w:ascii="Times New Roman" w:hAnsi="Times New Roman" w:cs="Times New Roman"/>
        </w:rPr>
        <w:t>3</w:t>
      </w:r>
      <w:r w:rsidRPr="00A95FA1">
        <w:rPr>
          <w:rFonts w:ascii="Times New Roman" w:hAnsi="Times New Roman" w:cs="Times New Roman"/>
        </w:rPr>
        <w:t xml:space="preserve"> points</w:t>
      </w:r>
    </w:p>
    <w:p w14:paraId="3D553963" w14:textId="76BD0979" w:rsidR="00530C5A" w:rsidRPr="00A95FA1" w:rsidRDefault="00530C5A" w:rsidP="00530C5A">
      <w:pPr>
        <w:numPr>
          <w:ilvl w:val="1"/>
          <w:numId w:val="29"/>
        </w:numPr>
        <w:rPr>
          <w:rFonts w:ascii="Times New Roman" w:hAnsi="Times New Roman" w:cs="Times New Roman"/>
        </w:rPr>
      </w:pPr>
      <w:r w:rsidRPr="00A95FA1">
        <w:rPr>
          <w:rFonts w:ascii="Times New Roman" w:hAnsi="Times New Roman" w:cs="Times New Roman"/>
        </w:rPr>
        <w:lastRenderedPageBreak/>
        <w:t xml:space="preserve">Master’s or higher = </w:t>
      </w:r>
      <w:r w:rsidR="0008181B">
        <w:rPr>
          <w:rFonts w:ascii="Times New Roman" w:hAnsi="Times New Roman" w:cs="Times New Roman"/>
        </w:rPr>
        <w:t>5</w:t>
      </w:r>
      <w:r w:rsidRPr="00A95FA1">
        <w:rPr>
          <w:rFonts w:ascii="Times New Roman" w:hAnsi="Times New Roman" w:cs="Times New Roman"/>
        </w:rPr>
        <w:t xml:space="preserve"> points</w:t>
      </w:r>
      <w:r w:rsidRPr="00A95FA1">
        <w:rPr>
          <w:rFonts w:ascii="Times New Roman" w:hAnsi="Times New Roman" w:cs="Times New Roman"/>
        </w:rPr>
        <w:br/>
      </w:r>
      <w:r w:rsidRPr="00A95FA1">
        <w:rPr>
          <w:rFonts w:ascii="Times New Roman" w:hAnsi="Times New Roman" w:cs="Times New Roman"/>
          <w:i/>
          <w:iCs/>
        </w:rPr>
        <w:t xml:space="preserve">(Only </w:t>
      </w:r>
      <w:r w:rsidR="0008181B">
        <w:rPr>
          <w:rFonts w:ascii="Times New Roman" w:hAnsi="Times New Roman" w:cs="Times New Roman"/>
          <w:i/>
          <w:iCs/>
        </w:rPr>
        <w:t xml:space="preserve">the </w:t>
      </w:r>
      <w:r w:rsidRPr="00A95FA1">
        <w:rPr>
          <w:rFonts w:ascii="Times New Roman" w:hAnsi="Times New Roman" w:cs="Times New Roman"/>
          <w:i/>
          <w:iCs/>
        </w:rPr>
        <w:t>highest degree is scored)</w:t>
      </w:r>
    </w:p>
    <w:p w14:paraId="0987579F" w14:textId="77777777" w:rsidR="00530C5A" w:rsidRPr="00A95FA1" w:rsidRDefault="00000000" w:rsidP="00530C5A">
      <w:pPr>
        <w:rPr>
          <w:rFonts w:ascii="Times New Roman" w:hAnsi="Times New Roman" w:cs="Times New Roman"/>
        </w:rPr>
      </w:pPr>
      <w:r>
        <w:rPr>
          <w:rFonts w:ascii="Times New Roman" w:hAnsi="Times New Roman" w:cs="Times New Roman"/>
        </w:rPr>
        <w:pict w14:anchorId="3AF374FF">
          <v:rect id="_x0000_i1032" style="width:0;height:1.5pt" o:hralign="center" o:hrstd="t" o:hr="t" fillcolor="#a0a0a0" stroked="f"/>
        </w:pict>
      </w:r>
    </w:p>
    <w:p w14:paraId="28391B45" w14:textId="77777777" w:rsidR="00530C5A" w:rsidRPr="00A95FA1" w:rsidRDefault="00530C5A" w:rsidP="00080F95">
      <w:pPr>
        <w:pStyle w:val="Heading2"/>
      </w:pPr>
      <w:bookmarkStart w:id="15" w:name="_Toc230166335"/>
      <w:r w:rsidRPr="00A95FA1">
        <w:t>Scoring &amp; Selection Process</w:t>
      </w:r>
      <w:bookmarkEnd w:id="15"/>
    </w:p>
    <w:p w14:paraId="31D7FBDC" w14:textId="77777777" w:rsidR="00530C5A" w:rsidRDefault="00530C5A" w:rsidP="00530C5A">
      <w:pPr>
        <w:numPr>
          <w:ilvl w:val="0"/>
          <w:numId w:val="30"/>
        </w:numPr>
        <w:rPr>
          <w:rFonts w:ascii="Times New Roman" w:hAnsi="Times New Roman" w:cs="Times New Roman"/>
        </w:rPr>
      </w:pPr>
      <w:r w:rsidRPr="00A95FA1">
        <w:rPr>
          <w:rFonts w:ascii="Times New Roman" w:hAnsi="Times New Roman" w:cs="Times New Roman"/>
        </w:rPr>
        <w:t>Applications are scored by trained reviewers using a standardized scoring form.</w:t>
      </w:r>
    </w:p>
    <w:p w14:paraId="79703B72" w14:textId="36C2E7D7" w:rsidR="009453E3" w:rsidRPr="00A95FA1" w:rsidRDefault="00E94A5E" w:rsidP="00530C5A">
      <w:pPr>
        <w:numPr>
          <w:ilvl w:val="0"/>
          <w:numId w:val="30"/>
        </w:numPr>
        <w:rPr>
          <w:rFonts w:ascii="Times New Roman" w:hAnsi="Times New Roman" w:cs="Times New Roman"/>
        </w:rPr>
      </w:pPr>
      <w:r>
        <w:rPr>
          <w:rFonts w:ascii="Times New Roman" w:hAnsi="Times New Roman" w:cs="Times New Roman"/>
        </w:rPr>
        <w:t>T</w:t>
      </w:r>
      <w:r w:rsidR="00C03FB2">
        <w:rPr>
          <w:rFonts w:ascii="Times New Roman" w:hAnsi="Times New Roman" w:cs="Times New Roman"/>
        </w:rPr>
        <w:t xml:space="preserve">he </w:t>
      </w:r>
      <w:r w:rsidR="00E65335">
        <w:rPr>
          <w:rFonts w:ascii="Times New Roman" w:hAnsi="Times New Roman" w:cs="Times New Roman"/>
        </w:rPr>
        <w:t xml:space="preserve">top </w:t>
      </w:r>
      <w:r w:rsidR="00C03FB2">
        <w:rPr>
          <w:rFonts w:ascii="Times New Roman" w:hAnsi="Times New Roman" w:cs="Times New Roman"/>
        </w:rPr>
        <w:t>3</w:t>
      </w:r>
      <w:r w:rsidR="008E7150">
        <w:rPr>
          <w:rFonts w:ascii="Times New Roman" w:hAnsi="Times New Roman" w:cs="Times New Roman"/>
        </w:rPr>
        <w:t>6</w:t>
      </w:r>
      <w:r w:rsidR="00C03FB2">
        <w:rPr>
          <w:rFonts w:ascii="Times New Roman" w:hAnsi="Times New Roman" w:cs="Times New Roman"/>
        </w:rPr>
        <w:t xml:space="preserve"> highest-scoring applicants will be invited to participate in an in-person interview.</w:t>
      </w:r>
    </w:p>
    <w:p w14:paraId="45E5FFF0" w14:textId="75C090A8" w:rsidR="00530C5A" w:rsidRPr="00A95FA1" w:rsidRDefault="00F17EBD" w:rsidP="00530C5A">
      <w:pPr>
        <w:numPr>
          <w:ilvl w:val="0"/>
          <w:numId w:val="30"/>
        </w:numPr>
        <w:rPr>
          <w:rFonts w:ascii="Times New Roman" w:hAnsi="Times New Roman" w:cs="Times New Roman"/>
        </w:rPr>
      </w:pPr>
      <w:r>
        <w:rPr>
          <w:rFonts w:ascii="Times New Roman" w:hAnsi="Times New Roman" w:cs="Times New Roman"/>
        </w:rPr>
        <w:t>The t</w:t>
      </w:r>
      <w:r w:rsidR="00530C5A" w:rsidRPr="00A95FA1">
        <w:rPr>
          <w:rFonts w:ascii="Times New Roman" w:hAnsi="Times New Roman" w:cs="Times New Roman"/>
        </w:rPr>
        <w:t xml:space="preserve">op </w:t>
      </w:r>
      <w:r w:rsidR="00F30647">
        <w:rPr>
          <w:rFonts w:ascii="Times New Roman" w:hAnsi="Times New Roman" w:cs="Times New Roman"/>
        </w:rPr>
        <w:t xml:space="preserve">20 </w:t>
      </w:r>
      <w:r w:rsidR="00530C5A" w:rsidRPr="00A95FA1">
        <w:rPr>
          <w:rFonts w:ascii="Times New Roman" w:hAnsi="Times New Roman" w:cs="Times New Roman"/>
        </w:rPr>
        <w:t>candidates are selected based on total composite scores.</w:t>
      </w:r>
    </w:p>
    <w:p w14:paraId="23986BF0" w14:textId="77777777" w:rsidR="00530C5A" w:rsidRPr="00A95FA1" w:rsidRDefault="00530C5A" w:rsidP="00530C5A">
      <w:pPr>
        <w:numPr>
          <w:ilvl w:val="0"/>
          <w:numId w:val="30"/>
        </w:numPr>
        <w:rPr>
          <w:rFonts w:ascii="Times New Roman" w:hAnsi="Times New Roman" w:cs="Times New Roman"/>
        </w:rPr>
      </w:pPr>
      <w:r w:rsidRPr="00A95FA1">
        <w:rPr>
          <w:rFonts w:ascii="Times New Roman" w:hAnsi="Times New Roman" w:cs="Times New Roman"/>
        </w:rPr>
        <w:t>A waitlist is established based on score rankings.</w:t>
      </w:r>
    </w:p>
    <w:p w14:paraId="0D975CBF" w14:textId="1A819AD8" w:rsidR="00665BCF" w:rsidRPr="002B5116" w:rsidRDefault="00530C5A" w:rsidP="009E3F44">
      <w:pPr>
        <w:numPr>
          <w:ilvl w:val="0"/>
          <w:numId w:val="30"/>
        </w:numPr>
        <w:rPr>
          <w:rFonts w:ascii="Times New Roman" w:hAnsi="Times New Roman" w:cs="Times New Roman"/>
        </w:rPr>
      </w:pPr>
      <w:r w:rsidRPr="00A95FA1">
        <w:rPr>
          <w:rFonts w:ascii="Times New Roman" w:hAnsi="Times New Roman" w:cs="Times New Roman"/>
        </w:rPr>
        <w:t xml:space="preserve">Tie-breakers may include science GPA, </w:t>
      </w:r>
      <w:r w:rsidR="005121C5">
        <w:rPr>
          <w:rFonts w:ascii="Times New Roman" w:hAnsi="Times New Roman" w:cs="Times New Roman"/>
        </w:rPr>
        <w:t>overall GPA</w:t>
      </w:r>
      <w:r w:rsidRPr="00A95FA1">
        <w:rPr>
          <w:rFonts w:ascii="Times New Roman" w:hAnsi="Times New Roman" w:cs="Times New Roman"/>
        </w:rPr>
        <w:t>, or additional qualifications.</w:t>
      </w:r>
    </w:p>
    <w:p w14:paraId="4F191CE4" w14:textId="77777777" w:rsidR="00B9274B" w:rsidRDefault="00B9274B" w:rsidP="00E902FF">
      <w:pPr>
        <w:jc w:val="center"/>
        <w:rPr>
          <w:rFonts w:ascii="Times New Roman" w:hAnsi="Times New Roman" w:cs="Times New Roman"/>
          <w:b/>
          <w:bCs/>
        </w:rPr>
      </w:pPr>
    </w:p>
    <w:p w14:paraId="00FEC1B9" w14:textId="77777777" w:rsidR="00B9274B" w:rsidRDefault="00B9274B" w:rsidP="00E902FF">
      <w:pPr>
        <w:jc w:val="center"/>
        <w:rPr>
          <w:rFonts w:ascii="Times New Roman" w:hAnsi="Times New Roman" w:cs="Times New Roman"/>
          <w:b/>
          <w:bCs/>
        </w:rPr>
      </w:pPr>
    </w:p>
    <w:p w14:paraId="5660793A" w14:textId="77777777" w:rsidR="00B9274B" w:rsidRDefault="00B9274B" w:rsidP="00E902FF">
      <w:pPr>
        <w:jc w:val="center"/>
        <w:rPr>
          <w:rFonts w:ascii="Times New Roman" w:hAnsi="Times New Roman" w:cs="Times New Roman"/>
          <w:b/>
          <w:bCs/>
        </w:rPr>
      </w:pPr>
    </w:p>
    <w:p w14:paraId="77873452" w14:textId="77777777" w:rsidR="00B9274B" w:rsidRDefault="00B9274B" w:rsidP="00E902FF">
      <w:pPr>
        <w:jc w:val="center"/>
        <w:rPr>
          <w:rFonts w:ascii="Times New Roman" w:hAnsi="Times New Roman" w:cs="Times New Roman"/>
          <w:b/>
          <w:bCs/>
        </w:rPr>
      </w:pPr>
    </w:p>
    <w:p w14:paraId="29F2648A" w14:textId="77777777" w:rsidR="00B9274B" w:rsidRDefault="00B9274B" w:rsidP="00E902FF">
      <w:pPr>
        <w:jc w:val="center"/>
        <w:rPr>
          <w:rFonts w:ascii="Times New Roman" w:hAnsi="Times New Roman" w:cs="Times New Roman"/>
          <w:b/>
          <w:bCs/>
        </w:rPr>
      </w:pPr>
    </w:p>
    <w:p w14:paraId="6AEB868A" w14:textId="77777777" w:rsidR="00B9274B" w:rsidRDefault="00B9274B" w:rsidP="00E902FF">
      <w:pPr>
        <w:jc w:val="center"/>
        <w:rPr>
          <w:rFonts w:ascii="Times New Roman" w:hAnsi="Times New Roman" w:cs="Times New Roman"/>
          <w:b/>
          <w:bCs/>
        </w:rPr>
      </w:pPr>
    </w:p>
    <w:p w14:paraId="414CABB9" w14:textId="77777777" w:rsidR="00B9274B" w:rsidRDefault="00B9274B" w:rsidP="00E902FF">
      <w:pPr>
        <w:jc w:val="center"/>
        <w:rPr>
          <w:rFonts w:ascii="Times New Roman" w:hAnsi="Times New Roman" w:cs="Times New Roman"/>
          <w:b/>
          <w:bCs/>
        </w:rPr>
      </w:pPr>
    </w:p>
    <w:p w14:paraId="70718629" w14:textId="77777777" w:rsidR="00B9274B" w:rsidRDefault="00B9274B" w:rsidP="00E902FF">
      <w:pPr>
        <w:jc w:val="center"/>
        <w:rPr>
          <w:rFonts w:ascii="Times New Roman" w:hAnsi="Times New Roman" w:cs="Times New Roman"/>
          <w:b/>
          <w:bCs/>
        </w:rPr>
      </w:pPr>
    </w:p>
    <w:p w14:paraId="5BAD1697" w14:textId="77777777" w:rsidR="00B9274B" w:rsidRDefault="00B9274B" w:rsidP="00E902FF">
      <w:pPr>
        <w:jc w:val="center"/>
        <w:rPr>
          <w:rFonts w:ascii="Times New Roman" w:hAnsi="Times New Roman" w:cs="Times New Roman"/>
          <w:b/>
          <w:bCs/>
        </w:rPr>
      </w:pPr>
    </w:p>
    <w:p w14:paraId="696AB4E9" w14:textId="77777777" w:rsidR="00B9274B" w:rsidRDefault="00B9274B" w:rsidP="00E902FF">
      <w:pPr>
        <w:jc w:val="center"/>
        <w:rPr>
          <w:rFonts w:ascii="Times New Roman" w:hAnsi="Times New Roman" w:cs="Times New Roman"/>
          <w:b/>
          <w:bCs/>
        </w:rPr>
      </w:pPr>
    </w:p>
    <w:p w14:paraId="6EE0194E" w14:textId="77777777" w:rsidR="00B9274B" w:rsidRDefault="00B9274B" w:rsidP="00E902FF">
      <w:pPr>
        <w:jc w:val="center"/>
        <w:rPr>
          <w:rFonts w:ascii="Times New Roman" w:hAnsi="Times New Roman" w:cs="Times New Roman"/>
          <w:b/>
          <w:bCs/>
        </w:rPr>
      </w:pPr>
    </w:p>
    <w:p w14:paraId="427749EA" w14:textId="77777777" w:rsidR="00B9274B" w:rsidRDefault="00B9274B" w:rsidP="00E902FF">
      <w:pPr>
        <w:jc w:val="center"/>
        <w:rPr>
          <w:rFonts w:ascii="Times New Roman" w:hAnsi="Times New Roman" w:cs="Times New Roman"/>
          <w:b/>
          <w:bCs/>
        </w:rPr>
      </w:pPr>
    </w:p>
    <w:p w14:paraId="505A43F1" w14:textId="77777777" w:rsidR="00B9274B" w:rsidRDefault="00B9274B" w:rsidP="00E902FF">
      <w:pPr>
        <w:jc w:val="center"/>
        <w:rPr>
          <w:rFonts w:ascii="Times New Roman" w:hAnsi="Times New Roman" w:cs="Times New Roman"/>
          <w:b/>
          <w:bCs/>
        </w:rPr>
      </w:pPr>
    </w:p>
    <w:p w14:paraId="7A074B6D" w14:textId="77777777" w:rsidR="00B9274B" w:rsidRDefault="00B9274B" w:rsidP="00E902FF">
      <w:pPr>
        <w:jc w:val="center"/>
        <w:rPr>
          <w:rFonts w:ascii="Times New Roman" w:hAnsi="Times New Roman" w:cs="Times New Roman"/>
          <w:b/>
          <w:bCs/>
        </w:rPr>
      </w:pPr>
    </w:p>
    <w:p w14:paraId="3161A22A" w14:textId="1D66D791" w:rsidR="00B9274B" w:rsidRDefault="00FA2094" w:rsidP="00FA2094">
      <w:pPr>
        <w:rPr>
          <w:rFonts w:ascii="Times New Roman" w:hAnsi="Times New Roman" w:cs="Times New Roman"/>
          <w:b/>
          <w:bCs/>
        </w:rPr>
      </w:pPr>
      <w:r>
        <w:rPr>
          <w:rFonts w:ascii="Times New Roman" w:hAnsi="Times New Roman" w:cs="Times New Roman"/>
          <w:b/>
          <w:bCs/>
        </w:rPr>
        <w:br w:type="page"/>
      </w:r>
    </w:p>
    <w:p w14:paraId="59686550" w14:textId="250E51B7" w:rsidR="00E902FF" w:rsidRPr="00F905B6" w:rsidRDefault="00E902FF" w:rsidP="00080F95">
      <w:pPr>
        <w:pStyle w:val="Heading1"/>
      </w:pPr>
      <w:bookmarkStart w:id="16" w:name="_Toc230166336"/>
      <w:r w:rsidRPr="00F905B6">
        <w:lastRenderedPageBreak/>
        <w:t>Application Checklist</w:t>
      </w:r>
      <w:bookmarkEnd w:id="16"/>
    </w:p>
    <w:p w14:paraId="0B3F4470" w14:textId="77777777" w:rsidR="00492EBB" w:rsidRDefault="00492EBB" w:rsidP="00692826">
      <w:pPr>
        <w:pStyle w:val="ListParagraph"/>
        <w:spacing w:line="480" w:lineRule="auto"/>
        <w:rPr>
          <w:rFonts w:ascii="Times New Roman" w:hAnsi="Times New Roman" w:cs="Times New Roman"/>
        </w:rPr>
      </w:pPr>
    </w:p>
    <w:p w14:paraId="151AC632" w14:textId="68B53857" w:rsidR="000B5C03" w:rsidRDefault="00692826" w:rsidP="00692826">
      <w:pPr>
        <w:pStyle w:val="ListParagraph"/>
        <w:spacing w:line="480" w:lineRule="auto"/>
        <w:rPr>
          <w:rFonts w:ascii="Times New Roman" w:hAnsi="Times New Roman" w:cs="Times New Roman"/>
        </w:rPr>
      </w:pPr>
      <w:r w:rsidRPr="00FF3F87">
        <w:rPr>
          <w:rFonts w:ascii="Times New Roman" w:hAnsi="Times New Roman" w:cs="Times New Roman"/>
        </w:rPr>
        <w:sym w:font="Wingdings" w:char="F0A8"/>
      </w:r>
      <w:r w:rsidR="00583907">
        <w:rPr>
          <w:rFonts w:ascii="Times New Roman" w:hAnsi="Times New Roman" w:cs="Times New Roman"/>
        </w:rPr>
        <w:t xml:space="preserve"> Signed Contingency Statement of Understanding</w:t>
      </w:r>
      <w:r w:rsidR="00E902FF" w:rsidRPr="00F905B6">
        <w:rPr>
          <w:rFonts w:ascii="Times New Roman" w:hAnsi="Times New Roman" w:cs="Times New Roman"/>
        </w:rPr>
        <w:t xml:space="preserve"> </w:t>
      </w:r>
    </w:p>
    <w:p w14:paraId="02952B4A" w14:textId="7F8F72A3" w:rsidR="00E902FF" w:rsidRPr="00F905B6" w:rsidRDefault="00583907" w:rsidP="00692826">
      <w:pPr>
        <w:pStyle w:val="ListParagraph"/>
        <w:spacing w:line="480" w:lineRule="auto"/>
        <w:rPr>
          <w:rFonts w:ascii="Times New Roman" w:hAnsi="Times New Roman" w:cs="Times New Roman"/>
        </w:rPr>
      </w:pPr>
      <w:r w:rsidRPr="00FF3F87">
        <w:rPr>
          <w:rFonts w:ascii="Times New Roman" w:hAnsi="Times New Roman" w:cs="Times New Roman"/>
        </w:rPr>
        <w:sym w:font="Wingdings" w:char="F0A8"/>
      </w:r>
      <w:r>
        <w:rPr>
          <w:rFonts w:ascii="Times New Roman" w:hAnsi="Times New Roman" w:cs="Times New Roman"/>
        </w:rPr>
        <w:t xml:space="preserve"> </w:t>
      </w:r>
      <w:r w:rsidR="00E902FF" w:rsidRPr="00F905B6">
        <w:rPr>
          <w:rFonts w:ascii="Times New Roman" w:hAnsi="Times New Roman" w:cs="Times New Roman"/>
        </w:rPr>
        <w:t>Completed application to South Plains College</w:t>
      </w:r>
    </w:p>
    <w:p w14:paraId="515A5148" w14:textId="687C06DC" w:rsidR="00E902FF" w:rsidRPr="00F905B6" w:rsidRDefault="00692826" w:rsidP="00692826">
      <w:pPr>
        <w:pStyle w:val="ListParagraph"/>
        <w:spacing w:line="480" w:lineRule="auto"/>
        <w:rPr>
          <w:rFonts w:ascii="Times New Roman" w:hAnsi="Times New Roman" w:cs="Times New Roman"/>
        </w:rPr>
      </w:pPr>
      <w:r w:rsidRPr="00FF3F87">
        <w:rPr>
          <w:rFonts w:ascii="Times New Roman" w:hAnsi="Times New Roman" w:cs="Times New Roman"/>
        </w:rPr>
        <w:sym w:font="Wingdings" w:char="F0A8"/>
      </w:r>
      <w:r>
        <w:rPr>
          <w:rFonts w:ascii="Times New Roman" w:hAnsi="Times New Roman" w:cs="Times New Roman"/>
        </w:rPr>
        <w:t xml:space="preserve"> </w:t>
      </w:r>
      <w:r w:rsidR="00E902FF" w:rsidRPr="00F905B6">
        <w:rPr>
          <w:rFonts w:ascii="Times New Roman" w:hAnsi="Times New Roman" w:cs="Times New Roman"/>
        </w:rPr>
        <w:t>TSI compliant in all sections</w:t>
      </w:r>
      <w:r w:rsidR="00EB67A5" w:rsidRPr="00F905B6">
        <w:rPr>
          <w:rFonts w:ascii="Times New Roman" w:hAnsi="Times New Roman" w:cs="Times New Roman"/>
        </w:rPr>
        <w:t xml:space="preserve">. Provide proof </w:t>
      </w:r>
      <w:r w:rsidR="00E11260" w:rsidRPr="00F905B6">
        <w:rPr>
          <w:rFonts w:ascii="Times New Roman" w:hAnsi="Times New Roman" w:cs="Times New Roman"/>
        </w:rPr>
        <w:t>of</w:t>
      </w:r>
      <w:r w:rsidR="00EB67A5" w:rsidRPr="00F905B6">
        <w:rPr>
          <w:rFonts w:ascii="Times New Roman" w:hAnsi="Times New Roman" w:cs="Times New Roman"/>
        </w:rPr>
        <w:t xml:space="preserve"> exemption.</w:t>
      </w:r>
      <w:r w:rsidR="00CF0E7D" w:rsidRPr="00F905B6">
        <w:rPr>
          <w:rFonts w:ascii="Times New Roman" w:hAnsi="Times New Roman" w:cs="Times New Roman"/>
        </w:rPr>
        <w:t xml:space="preserve"> </w:t>
      </w:r>
    </w:p>
    <w:p w14:paraId="789FADB7" w14:textId="11D2F2D4" w:rsidR="00E902FF" w:rsidRDefault="00692826" w:rsidP="00692826">
      <w:pPr>
        <w:pStyle w:val="ListParagraph"/>
        <w:spacing w:line="480" w:lineRule="auto"/>
        <w:rPr>
          <w:rFonts w:ascii="Times New Roman" w:hAnsi="Times New Roman" w:cs="Times New Roman"/>
        </w:rPr>
      </w:pPr>
      <w:r w:rsidRPr="00FF3F87">
        <w:rPr>
          <w:rFonts w:ascii="Times New Roman" w:hAnsi="Times New Roman" w:cs="Times New Roman"/>
        </w:rPr>
        <w:sym w:font="Wingdings" w:char="F0A8"/>
      </w:r>
      <w:r>
        <w:rPr>
          <w:rFonts w:ascii="Times New Roman" w:hAnsi="Times New Roman" w:cs="Times New Roman"/>
        </w:rPr>
        <w:t xml:space="preserve"> </w:t>
      </w:r>
      <w:r w:rsidR="00E902FF" w:rsidRPr="00F905B6">
        <w:rPr>
          <w:rFonts w:ascii="Times New Roman" w:hAnsi="Times New Roman" w:cs="Times New Roman"/>
        </w:rPr>
        <w:t>Application to SPC Dental Hygiene program</w:t>
      </w:r>
    </w:p>
    <w:p w14:paraId="25D1B0C3" w14:textId="3580D2E7" w:rsidR="007E75BB" w:rsidRPr="00F905B6" w:rsidRDefault="007E75BB" w:rsidP="00692826">
      <w:pPr>
        <w:pStyle w:val="ListParagraph"/>
        <w:spacing w:line="480" w:lineRule="auto"/>
        <w:rPr>
          <w:rFonts w:ascii="Times New Roman" w:hAnsi="Times New Roman" w:cs="Times New Roman"/>
        </w:rPr>
      </w:pPr>
      <w:r w:rsidRPr="00FF3F87">
        <w:rPr>
          <w:rFonts w:ascii="Times New Roman" w:hAnsi="Times New Roman" w:cs="Times New Roman"/>
        </w:rPr>
        <w:sym w:font="Wingdings" w:char="F0A8"/>
      </w:r>
      <w:r>
        <w:rPr>
          <w:rFonts w:ascii="Times New Roman" w:hAnsi="Times New Roman" w:cs="Times New Roman"/>
        </w:rPr>
        <w:t xml:space="preserve"> Signed Applicant Code of Conduct</w:t>
      </w:r>
    </w:p>
    <w:p w14:paraId="5D0FE4BB" w14:textId="39929E56" w:rsidR="00A00865" w:rsidRPr="00F905B6" w:rsidRDefault="00692826" w:rsidP="00692826">
      <w:pPr>
        <w:pStyle w:val="ListParagraph"/>
        <w:spacing w:line="480" w:lineRule="auto"/>
        <w:rPr>
          <w:rFonts w:ascii="Times New Roman" w:hAnsi="Times New Roman" w:cs="Times New Roman"/>
        </w:rPr>
      </w:pPr>
      <w:r w:rsidRPr="00FF3F87">
        <w:rPr>
          <w:rFonts w:ascii="Times New Roman" w:hAnsi="Times New Roman" w:cs="Times New Roman"/>
        </w:rPr>
        <w:sym w:font="Wingdings" w:char="F0A8"/>
      </w:r>
      <w:r w:rsidR="00A00865" w:rsidRPr="00F905B6">
        <w:rPr>
          <w:rFonts w:ascii="Times New Roman" w:hAnsi="Times New Roman" w:cs="Times New Roman"/>
        </w:rPr>
        <w:t xml:space="preserve"> Proof of completed prerequisite courses</w:t>
      </w:r>
      <w:r w:rsidR="00D6662D" w:rsidRPr="00F905B6">
        <w:rPr>
          <w:rFonts w:ascii="Times New Roman" w:hAnsi="Times New Roman" w:cs="Times New Roman"/>
        </w:rPr>
        <w:t>.</w:t>
      </w:r>
      <w:r w:rsidR="00A00865" w:rsidRPr="00F905B6">
        <w:rPr>
          <w:rFonts w:ascii="Times New Roman" w:hAnsi="Times New Roman" w:cs="Times New Roman"/>
        </w:rPr>
        <w:t xml:space="preserve"> (</w:t>
      </w:r>
      <w:r w:rsidR="00AB62C6">
        <w:rPr>
          <w:rFonts w:ascii="Times New Roman" w:hAnsi="Times New Roman" w:cs="Times New Roman"/>
        </w:rPr>
        <w:t xml:space="preserve">official </w:t>
      </w:r>
      <w:r w:rsidR="00A00865" w:rsidRPr="00F905B6">
        <w:rPr>
          <w:rFonts w:ascii="Times New Roman" w:hAnsi="Times New Roman" w:cs="Times New Roman"/>
        </w:rPr>
        <w:t xml:space="preserve">transcripts). </w:t>
      </w:r>
    </w:p>
    <w:p w14:paraId="30EE8DF3" w14:textId="2AB1568F" w:rsidR="00A00865" w:rsidRPr="00F905B6" w:rsidRDefault="00692826" w:rsidP="00692826">
      <w:pPr>
        <w:pStyle w:val="ListParagraph"/>
        <w:spacing w:line="480" w:lineRule="auto"/>
        <w:rPr>
          <w:rFonts w:ascii="Times New Roman" w:hAnsi="Times New Roman" w:cs="Times New Roman"/>
        </w:rPr>
      </w:pPr>
      <w:r w:rsidRPr="00FF3F87">
        <w:rPr>
          <w:rFonts w:ascii="Times New Roman" w:hAnsi="Times New Roman" w:cs="Times New Roman"/>
        </w:rPr>
        <w:sym w:font="Wingdings" w:char="F0A8"/>
      </w:r>
      <w:r>
        <w:rPr>
          <w:rFonts w:ascii="Times New Roman" w:hAnsi="Times New Roman" w:cs="Times New Roman"/>
        </w:rPr>
        <w:t xml:space="preserve"> </w:t>
      </w:r>
      <w:r w:rsidR="00A00865" w:rsidRPr="00F905B6">
        <w:rPr>
          <w:rFonts w:ascii="Times New Roman" w:hAnsi="Times New Roman" w:cs="Times New Roman"/>
        </w:rPr>
        <w:t xml:space="preserve">Complete HESI </w:t>
      </w:r>
      <w:r w:rsidR="001144A7">
        <w:rPr>
          <w:rFonts w:ascii="Times New Roman" w:hAnsi="Times New Roman" w:cs="Times New Roman"/>
        </w:rPr>
        <w:t xml:space="preserve">A2 </w:t>
      </w:r>
      <w:r w:rsidR="00A00865" w:rsidRPr="00F905B6">
        <w:rPr>
          <w:rFonts w:ascii="Times New Roman" w:hAnsi="Times New Roman" w:cs="Times New Roman"/>
        </w:rPr>
        <w:t>exam.</w:t>
      </w:r>
      <w:r w:rsidR="00461E5E" w:rsidRPr="00F905B6">
        <w:rPr>
          <w:rFonts w:ascii="Times New Roman" w:hAnsi="Times New Roman" w:cs="Times New Roman"/>
        </w:rPr>
        <w:t xml:space="preserve"> </w:t>
      </w:r>
      <w:r w:rsidR="00E11260" w:rsidRPr="00F905B6">
        <w:rPr>
          <w:rFonts w:ascii="Times New Roman" w:hAnsi="Times New Roman" w:cs="Times New Roman"/>
        </w:rPr>
        <w:t>(Sections to take: Reading Comprehension, Vocabulary, Anatomy and Physiology</w:t>
      </w:r>
      <w:r w:rsidR="00D964E3">
        <w:rPr>
          <w:rFonts w:ascii="Times New Roman" w:hAnsi="Times New Roman" w:cs="Times New Roman"/>
        </w:rPr>
        <w:t xml:space="preserve">, Critical Thinking, </w:t>
      </w:r>
      <w:r w:rsidR="005D1A69">
        <w:rPr>
          <w:rFonts w:ascii="Times New Roman" w:hAnsi="Times New Roman" w:cs="Times New Roman"/>
        </w:rPr>
        <w:t>Personality Profile/Learning Style</w:t>
      </w:r>
      <w:r w:rsidR="00E11260" w:rsidRPr="00F905B6">
        <w:rPr>
          <w:rFonts w:ascii="Times New Roman" w:hAnsi="Times New Roman" w:cs="Times New Roman"/>
        </w:rPr>
        <w:t>)</w:t>
      </w:r>
    </w:p>
    <w:p w14:paraId="17CDFB0C" w14:textId="4B0096FA" w:rsidR="00A00865" w:rsidRPr="00F905B6" w:rsidRDefault="00692826" w:rsidP="00692826">
      <w:pPr>
        <w:pStyle w:val="ListParagraph"/>
        <w:spacing w:line="480" w:lineRule="auto"/>
        <w:rPr>
          <w:rFonts w:ascii="Times New Roman" w:hAnsi="Times New Roman" w:cs="Times New Roman"/>
        </w:rPr>
      </w:pPr>
      <w:r w:rsidRPr="00FF3F87">
        <w:rPr>
          <w:rFonts w:ascii="Times New Roman" w:hAnsi="Times New Roman" w:cs="Times New Roman"/>
        </w:rPr>
        <w:sym w:font="Wingdings" w:char="F0A8"/>
      </w:r>
      <w:r>
        <w:rPr>
          <w:rFonts w:ascii="Times New Roman" w:hAnsi="Times New Roman" w:cs="Times New Roman"/>
        </w:rPr>
        <w:t xml:space="preserve"> </w:t>
      </w:r>
      <w:r w:rsidR="00A00865" w:rsidRPr="00F905B6">
        <w:rPr>
          <w:rFonts w:ascii="Times New Roman" w:hAnsi="Times New Roman" w:cs="Times New Roman"/>
        </w:rPr>
        <w:t xml:space="preserve">12 </w:t>
      </w:r>
      <w:r w:rsidR="005D1A69">
        <w:rPr>
          <w:rFonts w:ascii="Times New Roman" w:hAnsi="Times New Roman" w:cs="Times New Roman"/>
        </w:rPr>
        <w:t>hours of observation</w:t>
      </w:r>
      <w:r w:rsidR="00A00865" w:rsidRPr="00F905B6">
        <w:rPr>
          <w:rFonts w:ascii="Times New Roman" w:hAnsi="Times New Roman" w:cs="Times New Roman"/>
        </w:rPr>
        <w:t xml:space="preserve"> with a dental hygienist</w:t>
      </w:r>
      <w:r w:rsidR="006220B3" w:rsidRPr="00F905B6">
        <w:rPr>
          <w:rFonts w:ascii="Times New Roman" w:hAnsi="Times New Roman" w:cs="Times New Roman"/>
        </w:rPr>
        <w:t>.</w:t>
      </w:r>
      <w:r w:rsidR="001A29A7" w:rsidRPr="00F905B6">
        <w:rPr>
          <w:rFonts w:ascii="Times New Roman" w:hAnsi="Times New Roman" w:cs="Times New Roman"/>
        </w:rPr>
        <w:t xml:space="preserve"> (Observation hours </w:t>
      </w:r>
      <w:r w:rsidR="0091319B" w:rsidRPr="00F905B6">
        <w:rPr>
          <w:rFonts w:ascii="Times New Roman" w:hAnsi="Times New Roman" w:cs="Times New Roman"/>
        </w:rPr>
        <w:t xml:space="preserve">must be completed within </w:t>
      </w:r>
      <w:proofErr w:type="gramStart"/>
      <w:r w:rsidR="0091319B" w:rsidRPr="00F905B6">
        <w:rPr>
          <w:rFonts w:ascii="Times New Roman" w:hAnsi="Times New Roman" w:cs="Times New Roman"/>
        </w:rPr>
        <w:t xml:space="preserve">the </w:t>
      </w:r>
      <w:r w:rsidR="00FB15AB" w:rsidRPr="00F905B6">
        <w:rPr>
          <w:rFonts w:ascii="Times New Roman" w:hAnsi="Times New Roman" w:cs="Times New Roman"/>
        </w:rPr>
        <w:t>12</w:t>
      </w:r>
      <w:proofErr w:type="gramEnd"/>
      <w:r w:rsidR="00FB15AB" w:rsidRPr="00F905B6">
        <w:rPr>
          <w:rFonts w:ascii="Times New Roman" w:hAnsi="Times New Roman" w:cs="Times New Roman"/>
        </w:rPr>
        <w:t xml:space="preserve"> months before the dental hygiene application deadline</w:t>
      </w:r>
      <w:r w:rsidR="00962602" w:rsidRPr="00F905B6">
        <w:rPr>
          <w:rFonts w:ascii="Times New Roman" w:hAnsi="Times New Roman" w:cs="Times New Roman"/>
        </w:rPr>
        <w:t>)</w:t>
      </w:r>
      <w:r w:rsidR="003420F4" w:rsidRPr="00F905B6">
        <w:rPr>
          <w:rFonts w:ascii="Times New Roman" w:hAnsi="Times New Roman" w:cs="Times New Roman"/>
        </w:rPr>
        <w:t xml:space="preserve"> </w:t>
      </w:r>
    </w:p>
    <w:p w14:paraId="68AEFE7A" w14:textId="55CA9D43" w:rsidR="00EB67A5" w:rsidRPr="00F905B6" w:rsidRDefault="00692826" w:rsidP="00692826">
      <w:pPr>
        <w:pStyle w:val="ListParagraph"/>
        <w:spacing w:line="480" w:lineRule="auto"/>
        <w:rPr>
          <w:rFonts w:ascii="Times New Roman" w:hAnsi="Times New Roman" w:cs="Times New Roman"/>
        </w:rPr>
      </w:pPr>
      <w:r w:rsidRPr="00FF3F87">
        <w:rPr>
          <w:rFonts w:ascii="Times New Roman" w:hAnsi="Times New Roman" w:cs="Times New Roman"/>
        </w:rPr>
        <w:sym w:font="Wingdings" w:char="F0A8"/>
      </w:r>
      <w:r w:rsidR="00EB67A5" w:rsidRPr="00F905B6">
        <w:rPr>
          <w:rFonts w:ascii="Times New Roman" w:hAnsi="Times New Roman" w:cs="Times New Roman"/>
        </w:rPr>
        <w:t xml:space="preserve"> </w:t>
      </w:r>
      <w:r w:rsidR="006220B3" w:rsidRPr="00F905B6">
        <w:rPr>
          <w:rFonts w:ascii="Times New Roman" w:hAnsi="Times New Roman" w:cs="Times New Roman"/>
        </w:rPr>
        <w:t>2</w:t>
      </w:r>
      <w:r w:rsidR="00EB67A5" w:rsidRPr="00F905B6">
        <w:rPr>
          <w:rFonts w:ascii="Times New Roman" w:hAnsi="Times New Roman" w:cs="Times New Roman"/>
        </w:rPr>
        <w:t xml:space="preserve"> letter</w:t>
      </w:r>
      <w:r w:rsidR="006220B3" w:rsidRPr="00F905B6">
        <w:rPr>
          <w:rFonts w:ascii="Times New Roman" w:hAnsi="Times New Roman" w:cs="Times New Roman"/>
        </w:rPr>
        <w:t>s</w:t>
      </w:r>
      <w:r w:rsidR="00EB67A5" w:rsidRPr="00F905B6">
        <w:rPr>
          <w:rFonts w:ascii="Times New Roman" w:hAnsi="Times New Roman" w:cs="Times New Roman"/>
        </w:rPr>
        <w:t xml:space="preserve"> of recommendation</w:t>
      </w:r>
      <w:r w:rsidR="008E3B8A">
        <w:rPr>
          <w:rFonts w:ascii="Times New Roman" w:hAnsi="Times New Roman" w:cs="Times New Roman"/>
        </w:rPr>
        <w:t>.</w:t>
      </w:r>
      <w:r w:rsidR="00BA5BB3">
        <w:rPr>
          <w:rFonts w:ascii="Times New Roman" w:hAnsi="Times New Roman" w:cs="Times New Roman"/>
        </w:rPr>
        <w:t xml:space="preserve"> 1</w:t>
      </w:r>
      <w:r w:rsidR="00EB67A5" w:rsidRPr="00F905B6">
        <w:rPr>
          <w:rFonts w:ascii="Times New Roman" w:hAnsi="Times New Roman" w:cs="Times New Roman"/>
        </w:rPr>
        <w:t xml:space="preserve"> from an educator </w:t>
      </w:r>
      <w:r w:rsidR="00E11260" w:rsidRPr="00F905B6">
        <w:rPr>
          <w:rFonts w:ascii="Times New Roman" w:hAnsi="Times New Roman" w:cs="Times New Roman"/>
        </w:rPr>
        <w:t>and</w:t>
      </w:r>
      <w:r w:rsidR="00EB67A5" w:rsidRPr="00F905B6">
        <w:rPr>
          <w:rFonts w:ascii="Times New Roman" w:hAnsi="Times New Roman" w:cs="Times New Roman"/>
        </w:rPr>
        <w:t xml:space="preserve"> </w:t>
      </w:r>
      <w:r w:rsidR="00BA5BB3">
        <w:rPr>
          <w:rFonts w:ascii="Times New Roman" w:hAnsi="Times New Roman" w:cs="Times New Roman"/>
        </w:rPr>
        <w:t>1from an</w:t>
      </w:r>
      <w:r w:rsidR="00BD401F">
        <w:rPr>
          <w:rFonts w:ascii="Times New Roman" w:hAnsi="Times New Roman" w:cs="Times New Roman"/>
        </w:rPr>
        <w:t xml:space="preserve"> </w:t>
      </w:r>
      <w:r w:rsidR="00EB67A5" w:rsidRPr="00F905B6">
        <w:rPr>
          <w:rFonts w:ascii="Times New Roman" w:hAnsi="Times New Roman" w:cs="Times New Roman"/>
        </w:rPr>
        <w:t>employer</w:t>
      </w:r>
      <w:r w:rsidR="00B300B3" w:rsidRPr="00F905B6">
        <w:rPr>
          <w:rFonts w:ascii="Times New Roman" w:hAnsi="Times New Roman" w:cs="Times New Roman"/>
        </w:rPr>
        <w:t>/volunteer supervisor</w:t>
      </w:r>
      <w:r w:rsidR="00EB67A5" w:rsidRPr="00F905B6">
        <w:rPr>
          <w:rFonts w:ascii="Times New Roman" w:hAnsi="Times New Roman" w:cs="Times New Roman"/>
        </w:rPr>
        <w:t xml:space="preserve">. </w:t>
      </w:r>
      <w:r w:rsidR="00010742">
        <w:rPr>
          <w:rFonts w:ascii="Times New Roman" w:hAnsi="Times New Roman" w:cs="Times New Roman"/>
        </w:rPr>
        <w:t>(</w:t>
      </w:r>
      <w:r w:rsidR="00EB67A5" w:rsidRPr="00F905B6">
        <w:rPr>
          <w:rFonts w:ascii="Times New Roman" w:hAnsi="Times New Roman" w:cs="Times New Roman"/>
        </w:rPr>
        <w:t>The letter</w:t>
      </w:r>
      <w:r w:rsidR="00010742">
        <w:rPr>
          <w:rFonts w:ascii="Times New Roman" w:hAnsi="Times New Roman" w:cs="Times New Roman"/>
        </w:rPr>
        <w:t>s</w:t>
      </w:r>
      <w:r w:rsidR="00EB67A5" w:rsidRPr="00F905B6">
        <w:rPr>
          <w:rFonts w:ascii="Times New Roman" w:hAnsi="Times New Roman" w:cs="Times New Roman"/>
        </w:rPr>
        <w:t xml:space="preserve"> should be sent directly to the dental hygiene department at South Plains College.</w:t>
      </w:r>
      <w:r w:rsidR="00010742">
        <w:rPr>
          <w:rFonts w:ascii="Times New Roman" w:hAnsi="Times New Roman" w:cs="Times New Roman"/>
        </w:rPr>
        <w:t>)</w:t>
      </w:r>
    </w:p>
    <w:p w14:paraId="3E1AACAF" w14:textId="681A4380" w:rsidR="00290028" w:rsidRDefault="00BD401F" w:rsidP="00BD401F">
      <w:pPr>
        <w:pStyle w:val="ListParagraph"/>
        <w:spacing w:line="480" w:lineRule="auto"/>
        <w:rPr>
          <w:rFonts w:ascii="Times New Roman" w:hAnsi="Times New Roman" w:cs="Times New Roman"/>
        </w:rPr>
      </w:pPr>
      <w:r w:rsidRPr="00FF3F87">
        <w:rPr>
          <w:rFonts w:ascii="Times New Roman" w:hAnsi="Times New Roman" w:cs="Times New Roman"/>
        </w:rPr>
        <w:sym w:font="Wingdings" w:char="F0A8"/>
      </w:r>
      <w:r>
        <w:rPr>
          <w:rFonts w:ascii="Times New Roman" w:hAnsi="Times New Roman" w:cs="Times New Roman"/>
        </w:rPr>
        <w:t xml:space="preserve"> </w:t>
      </w:r>
      <w:r w:rsidR="00290028" w:rsidRPr="00F905B6">
        <w:rPr>
          <w:rFonts w:ascii="Times New Roman" w:hAnsi="Times New Roman" w:cs="Times New Roman"/>
        </w:rPr>
        <w:t xml:space="preserve">Signed dental hygiene </w:t>
      </w:r>
      <w:r w:rsidR="000A5D5D" w:rsidRPr="00F905B6">
        <w:rPr>
          <w:rFonts w:ascii="Times New Roman" w:hAnsi="Times New Roman" w:cs="Times New Roman"/>
        </w:rPr>
        <w:t xml:space="preserve">essential </w:t>
      </w:r>
      <w:r w:rsidR="00290028" w:rsidRPr="00F905B6">
        <w:rPr>
          <w:rFonts w:ascii="Times New Roman" w:hAnsi="Times New Roman" w:cs="Times New Roman"/>
        </w:rPr>
        <w:t>functions form</w:t>
      </w:r>
    </w:p>
    <w:p w14:paraId="77B84E5E" w14:textId="1EA1B64C" w:rsidR="00922337" w:rsidRDefault="00922337" w:rsidP="00BD401F">
      <w:pPr>
        <w:pStyle w:val="ListParagraph"/>
        <w:spacing w:line="480" w:lineRule="auto"/>
        <w:rPr>
          <w:rFonts w:ascii="Times New Roman" w:hAnsi="Times New Roman" w:cs="Times New Roman"/>
        </w:rPr>
      </w:pPr>
    </w:p>
    <w:p w14:paraId="48C3714A" w14:textId="77777777" w:rsidR="002B5116" w:rsidRDefault="002B5116" w:rsidP="00F55CEB">
      <w:pPr>
        <w:spacing w:line="480" w:lineRule="auto"/>
        <w:rPr>
          <w:rFonts w:ascii="Times New Roman" w:hAnsi="Times New Roman" w:cs="Times New Roman"/>
          <w:b/>
          <w:bCs/>
        </w:rPr>
      </w:pPr>
    </w:p>
    <w:p w14:paraId="42629108" w14:textId="77777777" w:rsidR="00F93692" w:rsidRDefault="00F93692" w:rsidP="00F55CEB">
      <w:pPr>
        <w:spacing w:line="480" w:lineRule="auto"/>
        <w:rPr>
          <w:rFonts w:ascii="Times New Roman" w:hAnsi="Times New Roman" w:cs="Times New Roman"/>
          <w:b/>
          <w:bCs/>
        </w:rPr>
      </w:pPr>
    </w:p>
    <w:p w14:paraId="7C1F294B" w14:textId="77777777" w:rsidR="00B9274B" w:rsidRDefault="00B9274B" w:rsidP="00B04EC3">
      <w:pPr>
        <w:spacing w:line="480" w:lineRule="auto"/>
        <w:jc w:val="center"/>
        <w:rPr>
          <w:rFonts w:ascii="Times New Roman" w:hAnsi="Times New Roman" w:cs="Times New Roman"/>
          <w:b/>
          <w:bCs/>
        </w:rPr>
      </w:pPr>
    </w:p>
    <w:p w14:paraId="159D0B39" w14:textId="77777777" w:rsidR="00B9274B" w:rsidRDefault="00B9274B" w:rsidP="00B04EC3">
      <w:pPr>
        <w:spacing w:line="480" w:lineRule="auto"/>
        <w:jc w:val="center"/>
        <w:rPr>
          <w:rFonts w:ascii="Times New Roman" w:hAnsi="Times New Roman" w:cs="Times New Roman"/>
          <w:b/>
          <w:bCs/>
        </w:rPr>
      </w:pPr>
    </w:p>
    <w:p w14:paraId="1E1FD2DB" w14:textId="6B3CB843" w:rsidR="00B9274B" w:rsidRDefault="00FA2094" w:rsidP="00FA2094">
      <w:pPr>
        <w:rPr>
          <w:rFonts w:ascii="Times New Roman" w:hAnsi="Times New Roman" w:cs="Times New Roman"/>
          <w:b/>
          <w:bCs/>
        </w:rPr>
      </w:pPr>
      <w:r>
        <w:rPr>
          <w:rFonts w:ascii="Times New Roman" w:hAnsi="Times New Roman" w:cs="Times New Roman"/>
          <w:b/>
          <w:bCs/>
        </w:rPr>
        <w:br w:type="page"/>
      </w:r>
    </w:p>
    <w:p w14:paraId="28C9EB60" w14:textId="10120393" w:rsidR="00EC7237" w:rsidRPr="00EC7237" w:rsidRDefault="00DA0C7C" w:rsidP="00080F95">
      <w:pPr>
        <w:pStyle w:val="Heading1"/>
      </w:pPr>
      <w:bookmarkStart w:id="17" w:name="_Toc230166337"/>
      <w:r w:rsidRPr="0017790E">
        <w:lastRenderedPageBreak/>
        <w:t>Additional Requirements</w:t>
      </w:r>
      <w:bookmarkEnd w:id="17"/>
    </w:p>
    <w:p w14:paraId="65577FD7" w14:textId="4312EA50" w:rsidR="00EC7237" w:rsidRPr="00EC7237" w:rsidRDefault="00EC7237" w:rsidP="00B04EC3">
      <w:pPr>
        <w:spacing w:line="276" w:lineRule="auto"/>
        <w:rPr>
          <w:rFonts w:ascii="Times New Roman" w:hAnsi="Times New Roman" w:cs="Times New Roman"/>
        </w:rPr>
      </w:pPr>
      <w:r w:rsidRPr="00EC7237">
        <w:rPr>
          <w:rFonts w:ascii="Times New Roman" w:hAnsi="Times New Roman" w:cs="Times New Roman"/>
        </w:rPr>
        <w:t xml:space="preserve">As a student in the Dental Hygiene program, you are entering a clinical environment that requires strict adherence to health and safety standards. To ensure the well-being of both patients and students, you must meet several essential requirements </w:t>
      </w:r>
      <w:r w:rsidR="003215C4">
        <w:rPr>
          <w:rFonts w:ascii="Times New Roman" w:hAnsi="Times New Roman" w:cs="Times New Roman"/>
        </w:rPr>
        <w:t>before</w:t>
      </w:r>
      <w:r w:rsidRPr="00EC7237">
        <w:rPr>
          <w:rFonts w:ascii="Times New Roman" w:hAnsi="Times New Roman" w:cs="Times New Roman"/>
        </w:rPr>
        <w:t xml:space="preserve"> beginning clinical activities and maintain compliance throughout the program.</w:t>
      </w:r>
    </w:p>
    <w:p w14:paraId="6DC08584" w14:textId="77777777" w:rsidR="00195F68" w:rsidRDefault="00195F68" w:rsidP="00B04EC3">
      <w:pPr>
        <w:spacing w:line="276" w:lineRule="auto"/>
        <w:rPr>
          <w:rFonts w:ascii="Times New Roman" w:hAnsi="Times New Roman" w:cs="Times New Roman"/>
        </w:rPr>
      </w:pPr>
    </w:p>
    <w:p w14:paraId="17CB0B3C" w14:textId="47BD8079" w:rsidR="00EC7237" w:rsidRPr="00EC7237" w:rsidRDefault="00946360" w:rsidP="00B04EC3">
      <w:pPr>
        <w:spacing w:line="276" w:lineRule="auto"/>
        <w:rPr>
          <w:rFonts w:ascii="Times New Roman" w:hAnsi="Times New Roman" w:cs="Times New Roman"/>
        </w:rPr>
      </w:pPr>
      <w:r>
        <w:rPr>
          <w:rFonts w:ascii="Times New Roman" w:hAnsi="Times New Roman" w:cs="Times New Roman"/>
        </w:rPr>
        <w:t>1</w:t>
      </w:r>
      <w:r w:rsidR="00EB2C03">
        <w:rPr>
          <w:rFonts w:ascii="Times New Roman" w:hAnsi="Times New Roman" w:cs="Times New Roman"/>
        </w:rPr>
        <w:t xml:space="preserve">. </w:t>
      </w:r>
      <w:r w:rsidR="00195F68">
        <w:rPr>
          <w:rFonts w:ascii="Times New Roman" w:hAnsi="Times New Roman" w:cs="Times New Roman"/>
        </w:rPr>
        <w:t>H</w:t>
      </w:r>
      <w:r w:rsidR="00EC7237" w:rsidRPr="00EC7237">
        <w:rPr>
          <w:rFonts w:ascii="Times New Roman" w:hAnsi="Times New Roman" w:cs="Times New Roman"/>
        </w:rPr>
        <w:t xml:space="preserve">old a current CPR certification for Healthcare Providers (BLS level), issued by the American Heart Association or another approved organization. Certification must remain valid throughout your time in the program and </w:t>
      </w:r>
      <w:r w:rsidR="00237627">
        <w:rPr>
          <w:rFonts w:ascii="Times New Roman" w:hAnsi="Times New Roman" w:cs="Times New Roman"/>
        </w:rPr>
        <w:t>be renewed before it expires</w:t>
      </w:r>
      <w:r w:rsidR="00EC7237" w:rsidRPr="00EC7237">
        <w:rPr>
          <w:rFonts w:ascii="Times New Roman" w:hAnsi="Times New Roman" w:cs="Times New Roman"/>
        </w:rPr>
        <w:t>.</w:t>
      </w:r>
    </w:p>
    <w:p w14:paraId="637AB2BE" w14:textId="46ED2BBA" w:rsidR="00EC7237" w:rsidRPr="00EC7237" w:rsidRDefault="00946360" w:rsidP="00B04EC3">
      <w:pPr>
        <w:spacing w:line="276" w:lineRule="auto"/>
        <w:rPr>
          <w:rFonts w:ascii="Times New Roman" w:hAnsi="Times New Roman" w:cs="Times New Roman"/>
        </w:rPr>
      </w:pPr>
      <w:r>
        <w:rPr>
          <w:rFonts w:ascii="Times New Roman" w:hAnsi="Times New Roman" w:cs="Times New Roman"/>
        </w:rPr>
        <w:t>2</w:t>
      </w:r>
      <w:r w:rsidR="00EB2C03">
        <w:rPr>
          <w:rFonts w:ascii="Times New Roman" w:hAnsi="Times New Roman" w:cs="Times New Roman"/>
        </w:rPr>
        <w:t xml:space="preserve">. </w:t>
      </w:r>
      <w:r w:rsidR="00403D3F">
        <w:rPr>
          <w:rFonts w:ascii="Times New Roman" w:hAnsi="Times New Roman" w:cs="Times New Roman"/>
        </w:rPr>
        <w:t>R</w:t>
      </w:r>
      <w:r w:rsidR="00EC7237" w:rsidRPr="00EC7237">
        <w:rPr>
          <w:rFonts w:ascii="Times New Roman" w:hAnsi="Times New Roman" w:cs="Times New Roman"/>
        </w:rPr>
        <w:t>emain in good academic standing</w:t>
      </w:r>
      <w:r w:rsidR="00B17303">
        <w:rPr>
          <w:rFonts w:ascii="Times New Roman" w:hAnsi="Times New Roman" w:cs="Times New Roman"/>
        </w:rPr>
        <w:t>;</w:t>
      </w:r>
      <w:r w:rsidR="00EC7237" w:rsidRPr="00EC7237">
        <w:rPr>
          <w:rFonts w:ascii="Times New Roman" w:hAnsi="Times New Roman" w:cs="Times New Roman"/>
        </w:rPr>
        <w:t xml:space="preserve"> students must maintain a minimum GPA of 2.5 and achieve a minimum grade of 75% in all didactic, laboratory, and clinical coursework. Failure to meet academic standards ma</w:t>
      </w:r>
      <w:r w:rsidR="00EB2D8C">
        <w:rPr>
          <w:rFonts w:ascii="Times New Roman" w:hAnsi="Times New Roman" w:cs="Times New Roman"/>
        </w:rPr>
        <w:t>y</w:t>
      </w:r>
      <w:r w:rsidR="00EC7237" w:rsidRPr="00EC7237">
        <w:rPr>
          <w:rFonts w:ascii="Times New Roman" w:hAnsi="Times New Roman" w:cs="Times New Roman"/>
        </w:rPr>
        <w:t xml:space="preserve"> result in probation or dismissal from the program.</w:t>
      </w:r>
    </w:p>
    <w:p w14:paraId="75281AD5" w14:textId="4F6916F1" w:rsidR="00EC7237" w:rsidRPr="00EC7237" w:rsidRDefault="00946360" w:rsidP="00B04EC3">
      <w:pPr>
        <w:spacing w:line="276" w:lineRule="auto"/>
        <w:rPr>
          <w:rFonts w:ascii="Times New Roman" w:hAnsi="Times New Roman" w:cs="Times New Roman"/>
        </w:rPr>
      </w:pPr>
      <w:r>
        <w:rPr>
          <w:rFonts w:ascii="Times New Roman" w:hAnsi="Times New Roman" w:cs="Times New Roman"/>
        </w:rPr>
        <w:t>3</w:t>
      </w:r>
      <w:r w:rsidR="00403D3F">
        <w:rPr>
          <w:rFonts w:ascii="Times New Roman" w:hAnsi="Times New Roman" w:cs="Times New Roman"/>
        </w:rPr>
        <w:t xml:space="preserve">. </w:t>
      </w:r>
      <w:r w:rsidR="00EC7237" w:rsidRPr="00EC7237">
        <w:rPr>
          <w:rFonts w:ascii="Times New Roman" w:hAnsi="Times New Roman" w:cs="Times New Roman"/>
        </w:rPr>
        <w:t>For clinical participation, students must provide proof of all required immunizations, including but not limited to Hepatitis B, MMR (Measles, Mumps, Rubella), Varicella (Chickenpox), and Tdap (Tetanus, Diphtheria, Pertussis). In addition, you must complete an annual tuberculosis (TB) screening and submit documentation of a current influenza vaccination</w:t>
      </w:r>
      <w:r w:rsidR="00B17303">
        <w:rPr>
          <w:rFonts w:ascii="Times New Roman" w:hAnsi="Times New Roman" w:cs="Times New Roman"/>
        </w:rPr>
        <w:t xml:space="preserve"> (or declination form)</w:t>
      </w:r>
      <w:r w:rsidR="00EC7237" w:rsidRPr="00EC7237">
        <w:rPr>
          <w:rFonts w:ascii="Times New Roman" w:hAnsi="Times New Roman" w:cs="Times New Roman"/>
        </w:rPr>
        <w:t xml:space="preserve"> each flu season. These requirements protect you, your classmates, and your patients from preventable illness.</w:t>
      </w:r>
    </w:p>
    <w:p w14:paraId="1E9A483B" w14:textId="751EFDE7" w:rsidR="00EC7237" w:rsidRPr="00EC7237" w:rsidRDefault="00946360" w:rsidP="00B04EC3">
      <w:pPr>
        <w:spacing w:line="276" w:lineRule="auto"/>
        <w:rPr>
          <w:rFonts w:ascii="Times New Roman" w:hAnsi="Times New Roman" w:cs="Times New Roman"/>
        </w:rPr>
      </w:pPr>
      <w:r>
        <w:rPr>
          <w:rFonts w:ascii="Times New Roman" w:hAnsi="Times New Roman" w:cs="Times New Roman"/>
        </w:rPr>
        <w:t>4</w:t>
      </w:r>
      <w:r w:rsidR="00403D3F">
        <w:rPr>
          <w:rFonts w:ascii="Times New Roman" w:hAnsi="Times New Roman" w:cs="Times New Roman"/>
        </w:rPr>
        <w:t>. D</w:t>
      </w:r>
      <w:r w:rsidR="00EC7237" w:rsidRPr="00EC7237">
        <w:rPr>
          <w:rFonts w:ascii="Times New Roman" w:hAnsi="Times New Roman" w:cs="Times New Roman"/>
        </w:rPr>
        <w:t xml:space="preserve">emonstrate good physical and mental health, as verified through a medical examination by a licensed healthcare provider. The demands of the </w:t>
      </w:r>
      <w:r w:rsidR="003A0F84">
        <w:rPr>
          <w:rFonts w:ascii="Times New Roman" w:hAnsi="Times New Roman" w:cs="Times New Roman"/>
        </w:rPr>
        <w:t>D</w:t>
      </w:r>
      <w:r w:rsidR="00EC7237" w:rsidRPr="00EC7237">
        <w:rPr>
          <w:rFonts w:ascii="Times New Roman" w:hAnsi="Times New Roman" w:cs="Times New Roman"/>
        </w:rPr>
        <w:t xml:space="preserve">ental </w:t>
      </w:r>
      <w:r w:rsidR="003A0F84">
        <w:rPr>
          <w:rFonts w:ascii="Times New Roman" w:hAnsi="Times New Roman" w:cs="Times New Roman"/>
        </w:rPr>
        <w:t>H</w:t>
      </w:r>
      <w:r w:rsidR="00EC7237" w:rsidRPr="00EC7237">
        <w:rPr>
          <w:rFonts w:ascii="Times New Roman" w:hAnsi="Times New Roman" w:cs="Times New Roman"/>
        </w:rPr>
        <w:t xml:space="preserve">ygiene </w:t>
      </w:r>
      <w:r w:rsidR="003A0F84">
        <w:rPr>
          <w:rFonts w:ascii="Times New Roman" w:hAnsi="Times New Roman" w:cs="Times New Roman"/>
        </w:rPr>
        <w:t>P</w:t>
      </w:r>
      <w:r w:rsidR="00EC7237" w:rsidRPr="00EC7237">
        <w:rPr>
          <w:rFonts w:ascii="Times New Roman" w:hAnsi="Times New Roman" w:cs="Times New Roman"/>
        </w:rPr>
        <w:t>rogram require stamina, fine motor skills, visual acuity, and the ability to handle physically and emotionally challenging situations in a professional manner.</w:t>
      </w:r>
    </w:p>
    <w:p w14:paraId="1FD1B3D0" w14:textId="23EF9519" w:rsidR="00EC7237" w:rsidRPr="00EC7237" w:rsidRDefault="00C52F17" w:rsidP="00B04EC3">
      <w:pPr>
        <w:spacing w:line="276" w:lineRule="auto"/>
        <w:rPr>
          <w:rFonts w:ascii="Times New Roman" w:hAnsi="Times New Roman" w:cs="Times New Roman"/>
        </w:rPr>
      </w:pPr>
      <w:r>
        <w:rPr>
          <w:rFonts w:ascii="Times New Roman" w:hAnsi="Times New Roman" w:cs="Times New Roman"/>
        </w:rPr>
        <w:t>*</w:t>
      </w:r>
      <w:r w:rsidR="00EC7237" w:rsidRPr="00EC7237">
        <w:rPr>
          <w:rFonts w:ascii="Times New Roman" w:hAnsi="Times New Roman" w:cs="Times New Roman"/>
        </w:rPr>
        <w:t>Failure to comply with health and safety requirements may result in limited clinical access or removal from the program. Maintaining these standards is a critical part of your preparation to become a competent and responsible dental healthcare professional.</w:t>
      </w:r>
    </w:p>
    <w:p w14:paraId="43FD0474" w14:textId="48E9E537" w:rsidR="005A693E" w:rsidRPr="002E24A0" w:rsidRDefault="003215C4" w:rsidP="00436BDE">
      <w:pPr>
        <w:spacing w:line="276" w:lineRule="auto"/>
        <w:jc w:val="both"/>
        <w:rPr>
          <w:rFonts w:ascii="Times New Roman" w:hAnsi="Times New Roman" w:cs="Times New Roman"/>
          <w:color w:val="212529"/>
        </w:rPr>
      </w:pPr>
      <w:r>
        <w:rPr>
          <w:rFonts w:ascii="Times New Roman" w:hAnsi="Times New Roman" w:cs="Times New Roman"/>
        </w:rPr>
        <w:t>5.</w:t>
      </w:r>
      <w:r w:rsidR="002E24A0" w:rsidRPr="002E24A0">
        <w:rPr>
          <w:rFonts w:ascii="Times New Roman" w:hAnsi="Times New Roman" w:cs="Times New Roman"/>
        </w:rPr>
        <w:t xml:space="preserve"> </w:t>
      </w:r>
      <w:r w:rsidR="00B4079B" w:rsidRPr="002E24A0">
        <w:rPr>
          <w:rFonts w:ascii="Times New Roman" w:hAnsi="Times New Roman" w:cs="Times New Roman"/>
          <w:color w:val="212529"/>
        </w:rPr>
        <w:t>Criminal Background</w:t>
      </w:r>
      <w:r w:rsidR="00E173E5" w:rsidRPr="002E24A0">
        <w:rPr>
          <w:rFonts w:ascii="Times New Roman" w:hAnsi="Times New Roman" w:cs="Times New Roman"/>
          <w:color w:val="212529"/>
        </w:rPr>
        <w:t xml:space="preserve"> </w:t>
      </w:r>
      <w:r w:rsidR="000D0ACD">
        <w:rPr>
          <w:rFonts w:ascii="Times New Roman" w:hAnsi="Times New Roman" w:cs="Times New Roman"/>
          <w:color w:val="212529"/>
        </w:rPr>
        <w:t>and Drug Screening</w:t>
      </w:r>
    </w:p>
    <w:p w14:paraId="7CA13456" w14:textId="0E9B6D10" w:rsidR="003B267F" w:rsidRDefault="005F5039" w:rsidP="00AB2FCB">
      <w:pPr>
        <w:pStyle w:val="NormalWeb"/>
        <w:numPr>
          <w:ilvl w:val="0"/>
          <w:numId w:val="42"/>
        </w:numPr>
        <w:spacing w:line="276" w:lineRule="auto"/>
        <w:rPr>
          <w:color w:val="212529"/>
        </w:rPr>
      </w:pPr>
      <w:r w:rsidRPr="005F5039">
        <w:rPr>
          <w:color w:val="212529"/>
        </w:rPr>
        <w:t>All applicants who accept an offer of admission to the South Plains College Dental Hygiene Program are required to undergo a criminal background check and drug screening through a designated third-party vendor. A clear background check and a negative drug screening are required for eligibility for enrollment.</w:t>
      </w:r>
    </w:p>
    <w:p w14:paraId="34D1A191" w14:textId="1F4CBF45" w:rsidR="00E96F8D" w:rsidRPr="00F905B6" w:rsidRDefault="00E96F8D" w:rsidP="00AB2FCB">
      <w:pPr>
        <w:pStyle w:val="NormalWeb"/>
        <w:numPr>
          <w:ilvl w:val="0"/>
          <w:numId w:val="42"/>
        </w:numPr>
        <w:spacing w:line="276" w:lineRule="auto"/>
        <w:rPr>
          <w:color w:val="212529"/>
        </w:rPr>
      </w:pPr>
      <w:r w:rsidRPr="00E96F8D">
        <w:rPr>
          <w:color w:val="212529"/>
        </w:rPr>
        <w:t xml:space="preserve">Applicants who do not pass the criminal background check or drug screening will be notified that their application has been denied. Applicants with </w:t>
      </w:r>
      <w:proofErr w:type="gramStart"/>
      <w:r w:rsidRPr="00E96F8D">
        <w:rPr>
          <w:color w:val="212529"/>
        </w:rPr>
        <w:t>a positive</w:t>
      </w:r>
      <w:proofErr w:type="gramEnd"/>
      <w:r w:rsidRPr="00E96F8D">
        <w:rPr>
          <w:color w:val="212529"/>
        </w:rPr>
        <w:t xml:space="preserve"> drug screening will not be admitted to the Dental Hygiene Program.</w:t>
      </w:r>
    </w:p>
    <w:p w14:paraId="72FF8B3F" w14:textId="7980FBA6" w:rsidR="003B267F" w:rsidRPr="00F905B6" w:rsidRDefault="003B267F" w:rsidP="00AB2FCB">
      <w:pPr>
        <w:pStyle w:val="NormalWeb"/>
        <w:numPr>
          <w:ilvl w:val="0"/>
          <w:numId w:val="42"/>
        </w:numPr>
        <w:rPr>
          <w:color w:val="212529"/>
        </w:rPr>
      </w:pPr>
      <w:r w:rsidRPr="00F905B6">
        <w:rPr>
          <w:color w:val="212529"/>
        </w:rPr>
        <w:t xml:space="preserve">If you have any items in your criminal background that could prevent you from accessing our clinical sites, this information will be shared confidentially with our affiliates. The final decision on your access to a clinical site rests solely with the respective affiliate, and their decision is final. </w:t>
      </w:r>
    </w:p>
    <w:p w14:paraId="704ED361" w14:textId="5883AEF2" w:rsidR="003B267F" w:rsidRDefault="00B50D5F" w:rsidP="00AB2FCB">
      <w:pPr>
        <w:pStyle w:val="NormalWeb"/>
        <w:numPr>
          <w:ilvl w:val="0"/>
          <w:numId w:val="42"/>
        </w:numPr>
        <w:rPr>
          <w:color w:val="212529"/>
        </w:rPr>
      </w:pPr>
      <w:r w:rsidRPr="00B50D5F">
        <w:rPr>
          <w:color w:val="212529"/>
        </w:rPr>
        <w:t xml:space="preserve">Applicants are advised that a criminal background may prohibit licensure as a dental hygienist by the Texas State Board of Dental Examiners. If a criminal history is reported to the </w:t>
      </w:r>
      <w:r>
        <w:rPr>
          <w:color w:val="212529"/>
        </w:rPr>
        <w:t>Program Director</w:t>
      </w:r>
      <w:r w:rsidRPr="00B50D5F">
        <w:rPr>
          <w:color w:val="212529"/>
        </w:rPr>
        <w:t>, the applicant will be required to request a criminal history evaluation from the licensing agency.</w:t>
      </w:r>
      <w:r w:rsidR="003B267F" w:rsidRPr="00F905B6">
        <w:rPr>
          <w:color w:val="212529"/>
        </w:rPr>
        <w:t xml:space="preserve"> </w:t>
      </w:r>
    </w:p>
    <w:p w14:paraId="14DF1CA4" w14:textId="181256D3" w:rsidR="002034B5" w:rsidRPr="00F905B6" w:rsidRDefault="002034B5" w:rsidP="00AB2FCB">
      <w:pPr>
        <w:pStyle w:val="NormalWeb"/>
        <w:numPr>
          <w:ilvl w:val="0"/>
          <w:numId w:val="42"/>
        </w:numPr>
        <w:rPr>
          <w:color w:val="212529"/>
        </w:rPr>
      </w:pPr>
      <w:r w:rsidRPr="002034B5">
        <w:rPr>
          <w:color w:val="212529"/>
        </w:rPr>
        <w:lastRenderedPageBreak/>
        <w:t>If an applicant believes an error has occurred in the criminal background check or drug screening, it is the applicant’s responsibility to contact the screening agency directly to resolve the issue.</w:t>
      </w:r>
    </w:p>
    <w:p w14:paraId="53F77536" w14:textId="0BBB80CF" w:rsidR="003B267F" w:rsidRPr="00F905B6" w:rsidRDefault="003B267F" w:rsidP="003B267F">
      <w:pPr>
        <w:pStyle w:val="NormalWeb"/>
        <w:rPr>
          <w:color w:val="212529"/>
        </w:rPr>
      </w:pPr>
      <w:r w:rsidRPr="00F905B6">
        <w:rPr>
          <w:color w:val="212529"/>
        </w:rPr>
        <w:t xml:space="preserve">**Note: Having a criminal background may prevent you from completing your coursework in the </w:t>
      </w:r>
      <w:r w:rsidR="00264026">
        <w:rPr>
          <w:color w:val="212529"/>
        </w:rPr>
        <w:t>D</w:t>
      </w:r>
      <w:r w:rsidRPr="00F905B6">
        <w:rPr>
          <w:color w:val="212529"/>
        </w:rPr>
        <w:t xml:space="preserve">ental </w:t>
      </w:r>
      <w:r w:rsidR="00264026">
        <w:rPr>
          <w:color w:val="212529"/>
        </w:rPr>
        <w:t>H</w:t>
      </w:r>
      <w:r w:rsidRPr="00F905B6">
        <w:rPr>
          <w:color w:val="212529"/>
        </w:rPr>
        <w:t xml:space="preserve">ygiene </w:t>
      </w:r>
      <w:r w:rsidR="00264026">
        <w:rPr>
          <w:color w:val="212529"/>
        </w:rPr>
        <w:t>P</w:t>
      </w:r>
      <w:r w:rsidRPr="00F905B6">
        <w:rPr>
          <w:color w:val="212529"/>
        </w:rPr>
        <w:t xml:space="preserve">rogram or from obtaining licensure from the state licensing authority. </w:t>
      </w:r>
    </w:p>
    <w:p w14:paraId="0D251658" w14:textId="7EAD3AB7" w:rsidR="00D85507" w:rsidRPr="00F905B6" w:rsidRDefault="00D85507" w:rsidP="003B267F">
      <w:pPr>
        <w:pStyle w:val="NormalWeb"/>
        <w:rPr>
          <w:color w:val="212529"/>
        </w:rPr>
      </w:pPr>
      <w:r w:rsidRPr="00F905B6">
        <w:rPr>
          <w:color w:val="212529"/>
        </w:rPr>
        <w:t>** State licensing authorities will conduct a background check during the dental hygiene application process for licensure. Certain criminal offenses may result in the denial of licensure.</w:t>
      </w:r>
    </w:p>
    <w:p w14:paraId="5758870F" w14:textId="62896B7E" w:rsidR="003B267F" w:rsidRDefault="00D85507" w:rsidP="003B267F">
      <w:pPr>
        <w:pStyle w:val="NormalWeb"/>
        <w:rPr>
          <w:color w:val="212529"/>
        </w:rPr>
      </w:pPr>
      <w:r w:rsidRPr="00F905B6">
        <w:rPr>
          <w:color w:val="212529"/>
        </w:rPr>
        <w:t>**</w:t>
      </w:r>
      <w:r w:rsidR="003B267F" w:rsidRPr="00F905B6">
        <w:rPr>
          <w:color w:val="212529"/>
        </w:rPr>
        <w:t xml:space="preserve">Clinical affiliates of the South Plains College </w:t>
      </w:r>
      <w:r w:rsidR="00264026">
        <w:rPr>
          <w:color w:val="212529"/>
        </w:rPr>
        <w:t>D</w:t>
      </w:r>
      <w:r w:rsidR="003B267F" w:rsidRPr="00F905B6">
        <w:rPr>
          <w:color w:val="212529"/>
        </w:rPr>
        <w:t xml:space="preserve">ental </w:t>
      </w:r>
      <w:r w:rsidR="00264026">
        <w:rPr>
          <w:color w:val="212529"/>
        </w:rPr>
        <w:t>H</w:t>
      </w:r>
      <w:r w:rsidR="003B267F" w:rsidRPr="00F905B6">
        <w:rPr>
          <w:color w:val="212529"/>
        </w:rPr>
        <w:t xml:space="preserve">ygiene </w:t>
      </w:r>
      <w:r w:rsidR="00264026">
        <w:rPr>
          <w:color w:val="212529"/>
        </w:rPr>
        <w:t>P</w:t>
      </w:r>
      <w:r w:rsidR="003B267F" w:rsidRPr="00F905B6">
        <w:rPr>
          <w:color w:val="212529"/>
        </w:rPr>
        <w:t>rogram may deny you access to their facilities as a student, which could prevent you from completing the necessary clinical rotations</w:t>
      </w:r>
      <w:r w:rsidRPr="00F905B6">
        <w:rPr>
          <w:color w:val="212529"/>
        </w:rPr>
        <w:t xml:space="preserve"> and</w:t>
      </w:r>
      <w:r w:rsidR="009F1351">
        <w:rPr>
          <w:color w:val="212529"/>
        </w:rPr>
        <w:t>,</w:t>
      </w:r>
      <w:r w:rsidRPr="00F905B6">
        <w:rPr>
          <w:color w:val="212529"/>
        </w:rPr>
        <w:t xml:space="preserve"> subsequently, the necessary coursework to complete the </w:t>
      </w:r>
      <w:r w:rsidR="00264026">
        <w:rPr>
          <w:color w:val="212529"/>
        </w:rPr>
        <w:t>D</w:t>
      </w:r>
      <w:r w:rsidRPr="00F905B6">
        <w:rPr>
          <w:color w:val="212529"/>
        </w:rPr>
        <w:t xml:space="preserve">ental </w:t>
      </w:r>
      <w:r w:rsidR="00264026">
        <w:rPr>
          <w:color w:val="212529"/>
        </w:rPr>
        <w:t>H</w:t>
      </w:r>
      <w:r w:rsidRPr="00F905B6">
        <w:rPr>
          <w:color w:val="212529"/>
        </w:rPr>
        <w:t xml:space="preserve">ygiene </w:t>
      </w:r>
      <w:r w:rsidR="00264026">
        <w:rPr>
          <w:color w:val="212529"/>
        </w:rPr>
        <w:t>P</w:t>
      </w:r>
      <w:r w:rsidRPr="00F905B6">
        <w:rPr>
          <w:color w:val="212529"/>
        </w:rPr>
        <w:t>rogram.</w:t>
      </w:r>
    </w:p>
    <w:p w14:paraId="2628A14B" w14:textId="77777777" w:rsidR="002034B5" w:rsidRPr="00F905B6" w:rsidRDefault="002034B5" w:rsidP="003B267F">
      <w:pPr>
        <w:pStyle w:val="NormalWeb"/>
        <w:rPr>
          <w:color w:val="212529"/>
        </w:rPr>
      </w:pPr>
    </w:p>
    <w:p w14:paraId="152E382B" w14:textId="3EFF6623" w:rsidR="007071E9" w:rsidRDefault="007071E9" w:rsidP="003B267F">
      <w:pPr>
        <w:pStyle w:val="NormalWeb"/>
        <w:rPr>
          <w:color w:val="212529"/>
        </w:rPr>
      </w:pPr>
    </w:p>
    <w:p w14:paraId="5236A421" w14:textId="77777777" w:rsidR="007071E9" w:rsidRPr="007071E9" w:rsidRDefault="007071E9" w:rsidP="003B267F">
      <w:pPr>
        <w:pStyle w:val="NormalWeb"/>
        <w:rPr>
          <w:color w:val="212529"/>
        </w:rPr>
      </w:pPr>
    </w:p>
    <w:p w14:paraId="6CEAE2C2" w14:textId="7CDBCC56" w:rsidR="00E9100A" w:rsidRPr="00632E70" w:rsidRDefault="002247C9" w:rsidP="00CB23B5">
      <w:pPr>
        <w:rPr>
          <w:rFonts w:ascii="Times New Roman" w:eastAsia="Times New Roman" w:hAnsi="Times New Roman" w:cs="Times New Roman"/>
          <w:color w:val="212529"/>
          <w:kern w:val="0"/>
          <w14:ligatures w14:val="none"/>
        </w:rPr>
      </w:pPr>
      <w:r>
        <w:rPr>
          <w:color w:val="212529"/>
        </w:rPr>
        <w:br w:type="page"/>
      </w:r>
    </w:p>
    <w:p w14:paraId="40A1A9AA" w14:textId="16691FF8" w:rsidR="007036C8" w:rsidRPr="001F0E9C" w:rsidRDefault="007036C8" w:rsidP="00080F95">
      <w:pPr>
        <w:pStyle w:val="Heading1"/>
      </w:pPr>
      <w:bookmarkStart w:id="18" w:name="_Toc230166338"/>
      <w:r w:rsidRPr="001F0E9C">
        <w:lastRenderedPageBreak/>
        <w:t>Immunization Policy</w:t>
      </w:r>
      <w:bookmarkEnd w:id="18"/>
    </w:p>
    <w:p w14:paraId="14F6AB90" w14:textId="77777777" w:rsidR="007036C8" w:rsidRPr="001F0E9C" w:rsidRDefault="007036C8" w:rsidP="007036C8">
      <w:pPr>
        <w:rPr>
          <w:rFonts w:ascii="Times New Roman" w:hAnsi="Times New Roman" w:cs="Times New Roman"/>
          <w:b/>
          <w:bCs/>
        </w:rPr>
      </w:pPr>
      <w:r w:rsidRPr="001F0E9C">
        <w:rPr>
          <w:rFonts w:ascii="Times New Roman" w:hAnsi="Times New Roman" w:cs="Times New Roman"/>
          <w:b/>
          <w:bCs/>
        </w:rPr>
        <w:t>Purpose:</w:t>
      </w:r>
    </w:p>
    <w:p w14:paraId="351F7907" w14:textId="64F60310" w:rsidR="007036C8" w:rsidRDefault="007036C8" w:rsidP="007036C8">
      <w:pPr>
        <w:rPr>
          <w:rFonts w:ascii="Times New Roman" w:hAnsi="Times New Roman" w:cs="Times New Roman"/>
        </w:rPr>
      </w:pPr>
      <w:r>
        <w:rPr>
          <w:rFonts w:ascii="Times New Roman" w:hAnsi="Times New Roman" w:cs="Times New Roman"/>
        </w:rPr>
        <w:t>To ensure the health and safety of dental hygiene students, faculty, and patients by complying with requirements for immunizations.</w:t>
      </w:r>
    </w:p>
    <w:p w14:paraId="1372DB4F" w14:textId="77777777" w:rsidR="007036C8" w:rsidRPr="001F0E9C" w:rsidRDefault="007036C8" w:rsidP="007036C8">
      <w:pPr>
        <w:pStyle w:val="ListParagraph"/>
        <w:numPr>
          <w:ilvl w:val="0"/>
          <w:numId w:val="10"/>
        </w:numPr>
        <w:rPr>
          <w:rFonts w:ascii="Times New Roman" w:hAnsi="Times New Roman" w:cs="Times New Roman"/>
          <w:b/>
          <w:bCs/>
        </w:rPr>
      </w:pPr>
      <w:r w:rsidRPr="001F0E9C">
        <w:rPr>
          <w:rFonts w:ascii="Times New Roman" w:hAnsi="Times New Roman" w:cs="Times New Roman"/>
          <w:b/>
          <w:bCs/>
        </w:rPr>
        <w:t>Compliance with Texas Administrative Code</w:t>
      </w:r>
    </w:p>
    <w:p w14:paraId="38543067" w14:textId="77777777" w:rsidR="007036C8" w:rsidRDefault="007036C8" w:rsidP="007036C8">
      <w:pPr>
        <w:pStyle w:val="ListParagraph"/>
        <w:rPr>
          <w:rFonts w:ascii="Times New Roman" w:hAnsi="Times New Roman" w:cs="Times New Roman"/>
        </w:rPr>
      </w:pPr>
      <w:r>
        <w:rPr>
          <w:rFonts w:ascii="Times New Roman" w:hAnsi="Times New Roman" w:cs="Times New Roman"/>
        </w:rPr>
        <w:t xml:space="preserve">In accordance with Texas Administrative Code </w:t>
      </w:r>
      <w:r w:rsidRPr="00A3729A">
        <w:rPr>
          <w:rFonts w:ascii="Times New Roman" w:hAnsi="Times New Roman" w:cs="Times New Roman"/>
        </w:rPr>
        <w:t>§97.64</w:t>
      </w:r>
      <w:r>
        <w:rPr>
          <w:rFonts w:ascii="Times New Roman" w:hAnsi="Times New Roman" w:cs="Times New Roman"/>
        </w:rPr>
        <w:t>, all students enrolled in health-related courses involving direct patient contact must meet the following immunization requirements before engaging in coursework or clinical activities:</w:t>
      </w:r>
    </w:p>
    <w:p w14:paraId="6F2CDBA1" w14:textId="77777777" w:rsidR="00D0275A" w:rsidRDefault="00D0275A" w:rsidP="00D0275A">
      <w:pPr>
        <w:pStyle w:val="ListParagraph"/>
        <w:numPr>
          <w:ilvl w:val="0"/>
          <w:numId w:val="14"/>
        </w:numPr>
        <w:rPr>
          <w:rFonts w:ascii="Times New Roman" w:hAnsi="Times New Roman" w:cs="Times New Roman"/>
        </w:rPr>
      </w:pPr>
      <w:r>
        <w:rPr>
          <w:rFonts w:ascii="Times New Roman" w:hAnsi="Times New Roman" w:cs="Times New Roman"/>
        </w:rPr>
        <w:t>Tetanus-</w:t>
      </w:r>
      <w:proofErr w:type="spellStart"/>
      <w:r>
        <w:rPr>
          <w:rFonts w:ascii="Times New Roman" w:hAnsi="Times New Roman" w:cs="Times New Roman"/>
        </w:rPr>
        <w:t>Diptheria</w:t>
      </w:r>
      <w:proofErr w:type="spellEnd"/>
      <w:r>
        <w:rPr>
          <w:rFonts w:ascii="Times New Roman" w:hAnsi="Times New Roman" w:cs="Times New Roman"/>
        </w:rPr>
        <w:t>-Pertussis (Tdap): One dose of Tdap vaccine, followed by a Td or Tdap booster every 10 years</w:t>
      </w:r>
    </w:p>
    <w:p w14:paraId="0A3F5230" w14:textId="77777777" w:rsidR="00184B5D" w:rsidRDefault="00184B5D" w:rsidP="00184B5D">
      <w:pPr>
        <w:pStyle w:val="ListParagraph"/>
        <w:numPr>
          <w:ilvl w:val="0"/>
          <w:numId w:val="14"/>
        </w:numPr>
        <w:rPr>
          <w:rFonts w:ascii="Times New Roman" w:hAnsi="Times New Roman" w:cs="Times New Roman"/>
        </w:rPr>
      </w:pPr>
      <w:r>
        <w:rPr>
          <w:rFonts w:ascii="Times New Roman" w:hAnsi="Times New Roman" w:cs="Times New Roman"/>
        </w:rPr>
        <w:t>Measles, Mumps, Rubella (MMR): Two doses of measles-containing vaccine, two doses of mumps vaccine, and one dose of rubella vaccine administered since January 1, 1968.</w:t>
      </w:r>
    </w:p>
    <w:p w14:paraId="3A40C0F9" w14:textId="77777777" w:rsidR="00184B5D" w:rsidRDefault="00184B5D" w:rsidP="00184B5D">
      <w:pPr>
        <w:pStyle w:val="ListParagraph"/>
        <w:numPr>
          <w:ilvl w:val="0"/>
          <w:numId w:val="14"/>
        </w:numPr>
        <w:rPr>
          <w:rFonts w:ascii="Times New Roman" w:hAnsi="Times New Roman" w:cs="Times New Roman"/>
        </w:rPr>
      </w:pPr>
      <w:r>
        <w:rPr>
          <w:rFonts w:ascii="Times New Roman" w:hAnsi="Times New Roman" w:cs="Times New Roman"/>
        </w:rPr>
        <w:t>Hepatitis B: A complete series of three hepatitis B vaccinations.</w:t>
      </w:r>
    </w:p>
    <w:p w14:paraId="6137D983" w14:textId="77777777" w:rsidR="00184B5D" w:rsidRDefault="00184B5D" w:rsidP="00184B5D">
      <w:pPr>
        <w:pStyle w:val="ListParagraph"/>
        <w:numPr>
          <w:ilvl w:val="0"/>
          <w:numId w:val="14"/>
        </w:numPr>
        <w:rPr>
          <w:rFonts w:ascii="Times New Roman" w:hAnsi="Times New Roman" w:cs="Times New Roman"/>
        </w:rPr>
      </w:pPr>
      <w:r>
        <w:rPr>
          <w:rFonts w:ascii="Times New Roman" w:hAnsi="Times New Roman" w:cs="Times New Roman"/>
        </w:rPr>
        <w:t>Varicella (Chickenpox): Two doses of varicella vaccine or documentation of a positive history of varicella disease.</w:t>
      </w:r>
    </w:p>
    <w:p w14:paraId="36A05440" w14:textId="77777777" w:rsidR="00184B5D" w:rsidRDefault="00184B5D" w:rsidP="00184B5D">
      <w:pPr>
        <w:pStyle w:val="ListParagraph"/>
        <w:numPr>
          <w:ilvl w:val="0"/>
          <w:numId w:val="14"/>
        </w:numPr>
        <w:rPr>
          <w:rFonts w:ascii="Times New Roman" w:hAnsi="Times New Roman" w:cs="Times New Roman"/>
        </w:rPr>
      </w:pPr>
      <w:r>
        <w:rPr>
          <w:rFonts w:ascii="Times New Roman" w:hAnsi="Times New Roman" w:cs="Times New Roman"/>
        </w:rPr>
        <w:t>Influenza (Flu): Annual influenza vaccination.</w:t>
      </w:r>
    </w:p>
    <w:p w14:paraId="3FCCF70A" w14:textId="77777777" w:rsidR="00184B5D" w:rsidRDefault="00184B5D" w:rsidP="00184B5D">
      <w:pPr>
        <w:pStyle w:val="ListParagraph"/>
        <w:numPr>
          <w:ilvl w:val="0"/>
          <w:numId w:val="14"/>
        </w:numPr>
        <w:rPr>
          <w:rFonts w:ascii="Times New Roman" w:hAnsi="Times New Roman" w:cs="Times New Roman"/>
        </w:rPr>
      </w:pPr>
      <w:r>
        <w:rPr>
          <w:rFonts w:ascii="Times New Roman" w:hAnsi="Times New Roman" w:cs="Times New Roman"/>
        </w:rPr>
        <w:t>Tuberculosis (TB) Screening: Annual TB screening with a two-step PPD skin test or a negative TB blood test (e.g., QuantiFERON-TB Gold or T-Spot).</w:t>
      </w:r>
    </w:p>
    <w:p w14:paraId="2186F192" w14:textId="1A5BA306" w:rsidR="007036C8" w:rsidRPr="00184B5D" w:rsidRDefault="00184B5D" w:rsidP="00184B5D">
      <w:pPr>
        <w:pStyle w:val="ListParagraph"/>
        <w:numPr>
          <w:ilvl w:val="0"/>
          <w:numId w:val="14"/>
        </w:numPr>
        <w:rPr>
          <w:rFonts w:ascii="Times New Roman" w:hAnsi="Times New Roman" w:cs="Times New Roman"/>
        </w:rPr>
      </w:pPr>
      <w:r>
        <w:rPr>
          <w:rFonts w:ascii="Times New Roman" w:hAnsi="Times New Roman" w:cs="Times New Roman"/>
        </w:rPr>
        <w:t xml:space="preserve">Bacterial Meningitis: Proof of vaccination against bacterial meningitis for students under 22 years of age, as per Texas Education Code </w:t>
      </w:r>
      <w:r w:rsidRPr="00A3729A">
        <w:rPr>
          <w:rFonts w:ascii="Times New Roman" w:hAnsi="Times New Roman" w:cs="Times New Roman"/>
        </w:rPr>
        <w:t>§51.933</w:t>
      </w:r>
      <w:r>
        <w:rPr>
          <w:rFonts w:ascii="Times New Roman" w:hAnsi="Times New Roman" w:cs="Times New Roman"/>
        </w:rPr>
        <w:t>.</w:t>
      </w:r>
    </w:p>
    <w:p w14:paraId="50EE20EA" w14:textId="77777777" w:rsidR="007036C8" w:rsidRPr="001F0E9C" w:rsidRDefault="007036C8" w:rsidP="007036C8">
      <w:pPr>
        <w:pStyle w:val="ListParagraph"/>
        <w:numPr>
          <w:ilvl w:val="0"/>
          <w:numId w:val="10"/>
        </w:numPr>
        <w:rPr>
          <w:rFonts w:ascii="Times New Roman" w:hAnsi="Times New Roman" w:cs="Times New Roman"/>
          <w:b/>
          <w:bCs/>
        </w:rPr>
      </w:pPr>
      <w:r w:rsidRPr="001F0E9C">
        <w:rPr>
          <w:rFonts w:ascii="Times New Roman" w:hAnsi="Times New Roman" w:cs="Times New Roman"/>
          <w:b/>
          <w:bCs/>
        </w:rPr>
        <w:t>Documentation Requirements</w:t>
      </w:r>
    </w:p>
    <w:p w14:paraId="075341DA" w14:textId="5979C301" w:rsidR="007036C8" w:rsidRDefault="007036C8" w:rsidP="00184B5D">
      <w:pPr>
        <w:pStyle w:val="ListParagraph"/>
        <w:rPr>
          <w:rFonts w:ascii="Times New Roman" w:hAnsi="Times New Roman" w:cs="Times New Roman"/>
        </w:rPr>
      </w:pPr>
      <w:r>
        <w:rPr>
          <w:rFonts w:ascii="Times New Roman" w:hAnsi="Times New Roman" w:cs="Times New Roman"/>
        </w:rPr>
        <w:t>All immunizations must be documented with:</w:t>
      </w:r>
    </w:p>
    <w:p w14:paraId="4D5C935B" w14:textId="77777777" w:rsidR="003E2592" w:rsidRDefault="003E2592" w:rsidP="003E2592">
      <w:pPr>
        <w:pStyle w:val="ListParagraph"/>
        <w:numPr>
          <w:ilvl w:val="0"/>
          <w:numId w:val="15"/>
        </w:numPr>
        <w:rPr>
          <w:rFonts w:ascii="Times New Roman" w:hAnsi="Times New Roman" w:cs="Times New Roman"/>
        </w:rPr>
      </w:pPr>
      <w:r>
        <w:rPr>
          <w:rFonts w:ascii="Times New Roman" w:hAnsi="Times New Roman" w:cs="Times New Roman"/>
        </w:rPr>
        <w:t>Official immunization records from a healthcare provider or public health authority.</w:t>
      </w:r>
    </w:p>
    <w:p w14:paraId="738DE7A4" w14:textId="77777777" w:rsidR="003E2592" w:rsidRDefault="003E2592" w:rsidP="003E2592">
      <w:pPr>
        <w:pStyle w:val="ListParagraph"/>
        <w:numPr>
          <w:ilvl w:val="0"/>
          <w:numId w:val="15"/>
        </w:numPr>
        <w:rPr>
          <w:rFonts w:ascii="Times New Roman" w:hAnsi="Times New Roman" w:cs="Times New Roman"/>
        </w:rPr>
      </w:pPr>
      <w:r>
        <w:rPr>
          <w:rFonts w:ascii="Times New Roman" w:hAnsi="Times New Roman" w:cs="Times New Roman"/>
        </w:rPr>
        <w:t>Records must include the vaccine name, date administered, and the provider’s signature or stamp.</w:t>
      </w:r>
    </w:p>
    <w:p w14:paraId="25FC79C3" w14:textId="77777777" w:rsidR="003E2592" w:rsidRDefault="003E2592" w:rsidP="003E2592">
      <w:pPr>
        <w:pStyle w:val="ListParagraph"/>
        <w:numPr>
          <w:ilvl w:val="0"/>
          <w:numId w:val="15"/>
        </w:numPr>
        <w:rPr>
          <w:rFonts w:ascii="Times New Roman" w:hAnsi="Times New Roman" w:cs="Times New Roman"/>
        </w:rPr>
      </w:pPr>
      <w:r>
        <w:rPr>
          <w:rFonts w:ascii="Times New Roman" w:hAnsi="Times New Roman" w:cs="Times New Roman"/>
        </w:rPr>
        <w:t>Serologic (titer) results are acceptable for measles, mumps, rubella, hepatitis B, and varicella.</w:t>
      </w:r>
    </w:p>
    <w:p w14:paraId="20120A0F" w14:textId="1691334B" w:rsidR="007036C8" w:rsidRPr="00B24418" w:rsidRDefault="003E2592" w:rsidP="00B24418">
      <w:pPr>
        <w:pStyle w:val="ListParagraph"/>
        <w:numPr>
          <w:ilvl w:val="0"/>
          <w:numId w:val="15"/>
        </w:numPr>
        <w:rPr>
          <w:rFonts w:ascii="Times New Roman" w:hAnsi="Times New Roman" w:cs="Times New Roman"/>
        </w:rPr>
      </w:pPr>
      <w:r>
        <w:rPr>
          <w:rFonts w:ascii="Times New Roman" w:hAnsi="Times New Roman" w:cs="Times New Roman"/>
        </w:rPr>
        <w:t>Self-reported immunizations or those documented on medical physical forms are not acceptable.</w:t>
      </w:r>
    </w:p>
    <w:p w14:paraId="6F18AE53" w14:textId="77777777" w:rsidR="007036C8" w:rsidRPr="001F0E9C" w:rsidRDefault="007036C8" w:rsidP="007036C8">
      <w:pPr>
        <w:pStyle w:val="ListParagraph"/>
        <w:numPr>
          <w:ilvl w:val="0"/>
          <w:numId w:val="10"/>
        </w:numPr>
        <w:rPr>
          <w:rFonts w:ascii="Times New Roman" w:hAnsi="Times New Roman" w:cs="Times New Roman"/>
          <w:b/>
          <w:bCs/>
        </w:rPr>
      </w:pPr>
      <w:r w:rsidRPr="001F0E9C">
        <w:rPr>
          <w:rFonts w:ascii="Times New Roman" w:hAnsi="Times New Roman" w:cs="Times New Roman"/>
          <w:b/>
          <w:bCs/>
        </w:rPr>
        <w:t>Provisional Enrollment</w:t>
      </w:r>
    </w:p>
    <w:p w14:paraId="6F6960D6" w14:textId="195D0B8A" w:rsidR="007036C8" w:rsidRPr="00B24418" w:rsidRDefault="007036C8" w:rsidP="00B24418">
      <w:pPr>
        <w:pStyle w:val="ListParagraph"/>
        <w:rPr>
          <w:rFonts w:ascii="Times New Roman" w:hAnsi="Times New Roman" w:cs="Times New Roman"/>
        </w:rPr>
      </w:pPr>
      <w:r>
        <w:rPr>
          <w:rFonts w:ascii="Times New Roman" w:hAnsi="Times New Roman" w:cs="Times New Roman"/>
        </w:rPr>
        <w:t>Students may be provisionally enrolled if they have received at least one dose of each required vaccine and complete the vaccination series as rapidly as medically feasible. However, they may not engage in direct patient contact until all immunization requirements are met.</w:t>
      </w:r>
    </w:p>
    <w:p w14:paraId="38B4DB2B" w14:textId="77777777" w:rsidR="007036C8" w:rsidRPr="001F0E9C" w:rsidRDefault="007036C8" w:rsidP="007036C8">
      <w:pPr>
        <w:pStyle w:val="ListParagraph"/>
        <w:numPr>
          <w:ilvl w:val="0"/>
          <w:numId w:val="10"/>
        </w:numPr>
        <w:rPr>
          <w:rFonts w:ascii="Times New Roman" w:hAnsi="Times New Roman" w:cs="Times New Roman"/>
          <w:b/>
          <w:bCs/>
        </w:rPr>
      </w:pPr>
      <w:r w:rsidRPr="001F0E9C">
        <w:rPr>
          <w:rFonts w:ascii="Times New Roman" w:hAnsi="Times New Roman" w:cs="Times New Roman"/>
          <w:b/>
          <w:bCs/>
        </w:rPr>
        <w:t>Non-Compliance Consequences</w:t>
      </w:r>
    </w:p>
    <w:p w14:paraId="0D48C9FB" w14:textId="77777777" w:rsidR="007036C8" w:rsidRDefault="007036C8" w:rsidP="007036C8">
      <w:pPr>
        <w:pStyle w:val="ListParagraph"/>
        <w:rPr>
          <w:rFonts w:ascii="Times New Roman" w:hAnsi="Times New Roman" w:cs="Times New Roman"/>
        </w:rPr>
      </w:pPr>
      <w:r>
        <w:rPr>
          <w:rFonts w:ascii="Times New Roman" w:hAnsi="Times New Roman" w:cs="Times New Roman"/>
        </w:rPr>
        <w:t>Failure to provide acceptable documentation of immunizations will result in:</w:t>
      </w:r>
    </w:p>
    <w:p w14:paraId="0C1B21EA" w14:textId="77777777" w:rsidR="00B74995" w:rsidRDefault="00B74995" w:rsidP="00B74995">
      <w:pPr>
        <w:pStyle w:val="ListParagraph"/>
        <w:numPr>
          <w:ilvl w:val="0"/>
          <w:numId w:val="16"/>
        </w:numPr>
        <w:rPr>
          <w:rFonts w:ascii="Times New Roman" w:hAnsi="Times New Roman" w:cs="Times New Roman"/>
        </w:rPr>
      </w:pPr>
      <w:r>
        <w:rPr>
          <w:rFonts w:ascii="Times New Roman" w:hAnsi="Times New Roman" w:cs="Times New Roman"/>
        </w:rPr>
        <w:t>Ineligibility to participate in clinical coursework.</w:t>
      </w:r>
    </w:p>
    <w:p w14:paraId="07F0C9BB" w14:textId="77777777" w:rsidR="00B74995" w:rsidRDefault="00B74995" w:rsidP="00B74995">
      <w:pPr>
        <w:pStyle w:val="ListParagraph"/>
        <w:numPr>
          <w:ilvl w:val="0"/>
          <w:numId w:val="16"/>
        </w:numPr>
        <w:rPr>
          <w:rFonts w:ascii="Times New Roman" w:hAnsi="Times New Roman" w:cs="Times New Roman"/>
        </w:rPr>
      </w:pPr>
      <w:r>
        <w:rPr>
          <w:rFonts w:ascii="Times New Roman" w:hAnsi="Times New Roman" w:cs="Times New Roman"/>
        </w:rPr>
        <w:t>Potential administrative withdrawal from the program.</w:t>
      </w:r>
    </w:p>
    <w:p w14:paraId="6AE91BC9" w14:textId="2CB2EAFD" w:rsidR="007036C8" w:rsidRPr="00B74995" w:rsidRDefault="00B74995" w:rsidP="00B74995">
      <w:pPr>
        <w:pStyle w:val="ListParagraph"/>
        <w:numPr>
          <w:ilvl w:val="0"/>
          <w:numId w:val="16"/>
        </w:numPr>
        <w:rPr>
          <w:rFonts w:ascii="Times New Roman" w:hAnsi="Times New Roman" w:cs="Times New Roman"/>
        </w:rPr>
      </w:pPr>
      <w:r>
        <w:rPr>
          <w:rFonts w:ascii="Times New Roman" w:hAnsi="Times New Roman" w:cs="Times New Roman"/>
        </w:rPr>
        <w:t>Possible dismissal from the program if non-compliance persists.</w:t>
      </w:r>
    </w:p>
    <w:p w14:paraId="0BDBE802" w14:textId="77777777" w:rsidR="007036C8" w:rsidRPr="001F0E9C" w:rsidRDefault="007036C8" w:rsidP="007036C8">
      <w:pPr>
        <w:pStyle w:val="ListParagraph"/>
        <w:numPr>
          <w:ilvl w:val="0"/>
          <w:numId w:val="10"/>
        </w:numPr>
        <w:rPr>
          <w:rFonts w:ascii="Times New Roman" w:hAnsi="Times New Roman" w:cs="Times New Roman"/>
          <w:b/>
          <w:bCs/>
        </w:rPr>
      </w:pPr>
      <w:r w:rsidRPr="001F0E9C">
        <w:rPr>
          <w:rFonts w:ascii="Times New Roman" w:hAnsi="Times New Roman" w:cs="Times New Roman"/>
          <w:b/>
          <w:bCs/>
        </w:rPr>
        <w:t>Exemptions</w:t>
      </w:r>
    </w:p>
    <w:p w14:paraId="0E603D1E" w14:textId="086BE6EF" w:rsidR="007036C8" w:rsidRDefault="007036C8" w:rsidP="007036C8">
      <w:pPr>
        <w:pStyle w:val="ListParagraph"/>
        <w:rPr>
          <w:rFonts w:ascii="Times New Roman" w:hAnsi="Times New Roman" w:cs="Times New Roman"/>
        </w:rPr>
      </w:pPr>
      <w:r>
        <w:rPr>
          <w:rFonts w:ascii="Times New Roman" w:hAnsi="Times New Roman" w:cs="Times New Roman"/>
        </w:rPr>
        <w:lastRenderedPageBreak/>
        <w:t xml:space="preserve">Exemptions to immunization requirements are limited and must comply with Texas Department of State Health Services guidelines. Students seeking exemptions should contact the </w:t>
      </w:r>
      <w:r w:rsidR="006763EB">
        <w:rPr>
          <w:rFonts w:ascii="Times New Roman" w:hAnsi="Times New Roman" w:cs="Times New Roman"/>
        </w:rPr>
        <w:t>program director</w:t>
      </w:r>
      <w:r>
        <w:rPr>
          <w:rFonts w:ascii="Times New Roman" w:hAnsi="Times New Roman" w:cs="Times New Roman"/>
        </w:rPr>
        <w:t xml:space="preserve"> for guidance.</w:t>
      </w:r>
    </w:p>
    <w:p w14:paraId="1D1557B5" w14:textId="77777777" w:rsidR="007036C8" w:rsidRDefault="007036C8" w:rsidP="007036C8">
      <w:pPr>
        <w:rPr>
          <w:rFonts w:ascii="Times New Roman" w:hAnsi="Times New Roman" w:cs="Times New Roman"/>
        </w:rPr>
      </w:pPr>
    </w:p>
    <w:p w14:paraId="56D269E2" w14:textId="11EE80CF" w:rsidR="007036C8" w:rsidRDefault="007036C8" w:rsidP="007036C8">
      <w:pPr>
        <w:rPr>
          <w:rFonts w:ascii="Times New Roman" w:hAnsi="Times New Roman" w:cs="Times New Roman"/>
        </w:rPr>
      </w:pPr>
      <w:r w:rsidRPr="001F0E9C">
        <w:rPr>
          <w:rFonts w:ascii="Times New Roman" w:hAnsi="Times New Roman" w:cs="Times New Roman"/>
          <w:b/>
          <w:bCs/>
        </w:rPr>
        <w:t>Note:</w:t>
      </w:r>
      <w:r>
        <w:rPr>
          <w:rFonts w:ascii="Times New Roman" w:hAnsi="Times New Roman" w:cs="Times New Roman"/>
        </w:rPr>
        <w:t xml:space="preserve"> This policy is subject to change based on </w:t>
      </w:r>
      <w:r w:rsidR="00A70D6D">
        <w:rPr>
          <w:rFonts w:ascii="Times New Roman" w:hAnsi="Times New Roman" w:cs="Times New Roman"/>
        </w:rPr>
        <w:t>updates</w:t>
      </w:r>
      <w:r>
        <w:rPr>
          <w:rFonts w:ascii="Times New Roman" w:hAnsi="Times New Roman" w:cs="Times New Roman"/>
        </w:rPr>
        <w:t xml:space="preserve"> to Texas state regulations or institutional requirements. </w:t>
      </w:r>
    </w:p>
    <w:p w14:paraId="7869DD30" w14:textId="20242EA7" w:rsidR="00C41948" w:rsidRPr="00C41948" w:rsidRDefault="00C41948" w:rsidP="00C41948">
      <w:pPr>
        <w:rPr>
          <w:rFonts w:ascii="Times New Roman" w:hAnsi="Times New Roman" w:cs="Times New Roman"/>
        </w:rPr>
      </w:pPr>
      <w:r w:rsidRPr="00C41948">
        <w:rPr>
          <w:rFonts w:ascii="Times New Roman" w:hAnsi="Times New Roman" w:cs="Times New Roman"/>
        </w:rPr>
        <w:t xml:space="preserve">It is highly recommended that </w:t>
      </w:r>
      <w:r>
        <w:rPr>
          <w:rFonts w:ascii="Times New Roman" w:hAnsi="Times New Roman" w:cs="Times New Roman"/>
        </w:rPr>
        <w:t>students</w:t>
      </w:r>
      <w:r w:rsidRPr="00C41948">
        <w:rPr>
          <w:rFonts w:ascii="Times New Roman" w:hAnsi="Times New Roman" w:cs="Times New Roman"/>
        </w:rPr>
        <w:t xml:space="preserve"> begin the Hepatitis B immunization series as soon as possible.</w:t>
      </w:r>
    </w:p>
    <w:p w14:paraId="10577B9E" w14:textId="77777777" w:rsidR="00C41948" w:rsidRPr="00C41948" w:rsidRDefault="00C41948" w:rsidP="00C41948">
      <w:pPr>
        <w:rPr>
          <w:rFonts w:ascii="Times New Roman" w:hAnsi="Times New Roman" w:cs="Times New Roman"/>
        </w:rPr>
      </w:pPr>
      <w:r w:rsidRPr="00C41948">
        <w:rPr>
          <w:rFonts w:ascii="Times New Roman" w:hAnsi="Times New Roman" w:cs="Times New Roman"/>
        </w:rPr>
        <w:t>If a student is accepted into the Dental Hygiene Program and cannot provide documentation verifying that the third Hepatitis B immunization will be completed no later than the second week of the first fall semester, the student may not be permitted to enter the program.</w:t>
      </w:r>
    </w:p>
    <w:p w14:paraId="072E1593" w14:textId="77777777" w:rsidR="00C41948" w:rsidRPr="00C41948" w:rsidRDefault="00C41948" w:rsidP="00C41948">
      <w:pPr>
        <w:rPr>
          <w:rFonts w:ascii="Times New Roman" w:hAnsi="Times New Roman" w:cs="Times New Roman"/>
          <w:color w:val="FF0000"/>
        </w:rPr>
      </w:pPr>
      <w:r w:rsidRPr="00C41948">
        <w:rPr>
          <w:rFonts w:ascii="Times New Roman" w:hAnsi="Times New Roman" w:cs="Times New Roman"/>
          <w:color w:val="FF0000"/>
        </w:rPr>
        <w:t xml:space="preserve">Proof of the first Hepatitis B immunization on or before </w:t>
      </w:r>
      <w:r w:rsidRPr="00C41948">
        <w:rPr>
          <w:rFonts w:ascii="Times New Roman" w:hAnsi="Times New Roman" w:cs="Times New Roman"/>
          <w:b/>
          <w:bCs/>
          <w:color w:val="FF0000"/>
        </w:rPr>
        <w:t>May 1</w:t>
      </w:r>
      <w:r w:rsidRPr="00C41948">
        <w:rPr>
          <w:rFonts w:ascii="Times New Roman" w:hAnsi="Times New Roman" w:cs="Times New Roman"/>
          <w:color w:val="FF0000"/>
        </w:rPr>
        <w:t xml:space="preserve"> is required for admission consideration.</w:t>
      </w:r>
    </w:p>
    <w:p w14:paraId="24B13ED1" w14:textId="77777777" w:rsidR="00013D20" w:rsidRDefault="00013D20" w:rsidP="007036C8">
      <w:pPr>
        <w:rPr>
          <w:rFonts w:ascii="Times New Roman" w:hAnsi="Times New Roman" w:cs="Times New Roman"/>
        </w:rPr>
      </w:pPr>
    </w:p>
    <w:p w14:paraId="6DBCE009" w14:textId="3231CCCB" w:rsidR="000956B6" w:rsidRPr="002247C9" w:rsidRDefault="00A57E3F" w:rsidP="000956B6">
      <w:pPr>
        <w:rPr>
          <w:rFonts w:ascii="Times New Roman" w:hAnsi="Times New Roman" w:cs="Times New Roman"/>
        </w:rPr>
      </w:pPr>
      <w:r>
        <w:rPr>
          <w:rFonts w:ascii="Times New Roman" w:hAnsi="Times New Roman" w:cs="Times New Roman"/>
        </w:rPr>
        <w:br w:type="page"/>
      </w:r>
    </w:p>
    <w:p w14:paraId="1C53A8CB" w14:textId="0FF34A0C" w:rsidR="008E70BF" w:rsidRPr="00F97591" w:rsidRDefault="008E70BF" w:rsidP="00A510F5">
      <w:pPr>
        <w:pStyle w:val="Heading1"/>
      </w:pPr>
      <w:bookmarkStart w:id="19" w:name="_Toc230166339"/>
      <w:r w:rsidRPr="00F97591">
        <w:lastRenderedPageBreak/>
        <w:t>Program Acceptance</w:t>
      </w:r>
      <w:bookmarkEnd w:id="19"/>
    </w:p>
    <w:p w14:paraId="364288F8" w14:textId="77777777" w:rsidR="00EE30DF" w:rsidRDefault="00EE30DF" w:rsidP="008E70BF">
      <w:pPr>
        <w:spacing w:line="276" w:lineRule="auto"/>
        <w:ind w:left="360"/>
        <w:rPr>
          <w:rFonts w:ascii="Times New Roman" w:hAnsi="Times New Roman" w:cs="Times New Roman"/>
        </w:rPr>
      </w:pPr>
    </w:p>
    <w:p w14:paraId="507F29EB" w14:textId="0F6524D4" w:rsidR="008E70BF" w:rsidRPr="00F905B6" w:rsidRDefault="008E70BF" w:rsidP="008E70BF">
      <w:pPr>
        <w:spacing w:line="276" w:lineRule="auto"/>
        <w:ind w:left="360"/>
        <w:rPr>
          <w:rFonts w:ascii="Times New Roman" w:hAnsi="Times New Roman" w:cs="Times New Roman"/>
        </w:rPr>
      </w:pPr>
      <w:r w:rsidRPr="00F905B6">
        <w:rPr>
          <w:rFonts w:ascii="Times New Roman" w:hAnsi="Times New Roman" w:cs="Times New Roman"/>
        </w:rPr>
        <w:t>*</w:t>
      </w:r>
      <w:r w:rsidRPr="00F905B6">
        <w:rPr>
          <w:rFonts w:ascii="Times New Roman" w:eastAsia="Times New Roman" w:hAnsi="Times New Roman" w:cs="Times New Roman"/>
          <w:kern w:val="0"/>
          <w14:ligatures w14:val="none"/>
        </w:rPr>
        <w:t xml:space="preserve"> </w:t>
      </w:r>
      <w:r w:rsidRPr="00F905B6">
        <w:rPr>
          <w:rFonts w:ascii="Times New Roman" w:hAnsi="Times New Roman" w:cs="Times New Roman"/>
        </w:rPr>
        <w:t>If you are offered a position in the Dental Hygiene program, you will receive a formal acceptance packet containing important documents and a detailed checklist of next steps to complete before the program begins. This packet outlines critical requirements such as submitting your intent to enroll, completing health and immunization forms, obtaining CPR certification, passing a background check</w:t>
      </w:r>
      <w:r w:rsidR="008A433F">
        <w:rPr>
          <w:rFonts w:ascii="Times New Roman" w:hAnsi="Times New Roman" w:cs="Times New Roman"/>
        </w:rPr>
        <w:t xml:space="preserve"> and drug screening</w:t>
      </w:r>
      <w:r w:rsidRPr="00F905B6">
        <w:rPr>
          <w:rFonts w:ascii="Times New Roman" w:hAnsi="Times New Roman" w:cs="Times New Roman"/>
        </w:rPr>
        <w:t xml:space="preserve">, and attending mandatory orientation sessions. It is essential that you review all materials carefully and pay close attention to the </w:t>
      </w:r>
      <w:proofErr w:type="gramStart"/>
      <w:r w:rsidRPr="00F905B6">
        <w:rPr>
          <w:rFonts w:ascii="Times New Roman" w:hAnsi="Times New Roman" w:cs="Times New Roman"/>
        </w:rPr>
        <w:t>listed deadlines</w:t>
      </w:r>
      <w:proofErr w:type="gramEnd"/>
      <w:r w:rsidRPr="00F905B6">
        <w:rPr>
          <w:rFonts w:ascii="Times New Roman" w:hAnsi="Times New Roman" w:cs="Times New Roman"/>
        </w:rPr>
        <w:t xml:space="preserve">. Failure to submit the required documents or complete any of the outlined steps by the stated deadlines may result in the forfeiture of your seat in the program. The selection process is highly competitive, and your spot may be offered to an alternate candidate if your requirements are not fulfilled on time. We strongly encourage you to stay organized, begin the process early, and reach out to the </w:t>
      </w:r>
      <w:r w:rsidR="0000586E">
        <w:rPr>
          <w:rFonts w:ascii="Times New Roman" w:hAnsi="Times New Roman" w:cs="Times New Roman"/>
        </w:rPr>
        <w:t>D</w:t>
      </w:r>
      <w:r w:rsidR="009A2002">
        <w:rPr>
          <w:rFonts w:ascii="Times New Roman" w:hAnsi="Times New Roman" w:cs="Times New Roman"/>
        </w:rPr>
        <w:t xml:space="preserve">ental </w:t>
      </w:r>
      <w:r w:rsidR="0000586E">
        <w:rPr>
          <w:rFonts w:ascii="Times New Roman" w:hAnsi="Times New Roman" w:cs="Times New Roman"/>
        </w:rPr>
        <w:t>H</w:t>
      </w:r>
      <w:r w:rsidR="009A2002">
        <w:rPr>
          <w:rFonts w:ascii="Times New Roman" w:hAnsi="Times New Roman" w:cs="Times New Roman"/>
        </w:rPr>
        <w:t xml:space="preserve">ygiene </w:t>
      </w:r>
      <w:r w:rsidR="0000586E">
        <w:rPr>
          <w:rFonts w:ascii="Times New Roman" w:hAnsi="Times New Roman" w:cs="Times New Roman"/>
        </w:rPr>
        <w:t>P</w:t>
      </w:r>
      <w:r w:rsidR="009A2002">
        <w:rPr>
          <w:rFonts w:ascii="Times New Roman" w:hAnsi="Times New Roman" w:cs="Times New Roman"/>
        </w:rPr>
        <w:t>rogram</w:t>
      </w:r>
      <w:r w:rsidRPr="00F905B6">
        <w:rPr>
          <w:rFonts w:ascii="Times New Roman" w:hAnsi="Times New Roman" w:cs="Times New Roman"/>
        </w:rPr>
        <w:t xml:space="preserve"> office with any questions to ensure you remain in good standing for program entry.</w:t>
      </w:r>
    </w:p>
    <w:p w14:paraId="22248500" w14:textId="77777777" w:rsidR="00013D20" w:rsidRPr="001F0E9C" w:rsidRDefault="00013D20" w:rsidP="007036C8">
      <w:pPr>
        <w:rPr>
          <w:rFonts w:ascii="Times New Roman" w:hAnsi="Times New Roman" w:cs="Times New Roman"/>
        </w:rPr>
      </w:pPr>
    </w:p>
    <w:p w14:paraId="4017AA71" w14:textId="77777777" w:rsidR="00CE01D0" w:rsidRDefault="00CE01D0" w:rsidP="003B267F">
      <w:pPr>
        <w:pStyle w:val="NormalWeb"/>
        <w:rPr>
          <w:color w:val="212529"/>
        </w:rPr>
      </w:pPr>
    </w:p>
    <w:p w14:paraId="4E1C309C" w14:textId="77777777" w:rsidR="00013D20" w:rsidRDefault="00013D20" w:rsidP="00013D20">
      <w:pPr>
        <w:rPr>
          <w:rFonts w:ascii="Times New Roman" w:hAnsi="Times New Roman" w:cs="Times New Roman"/>
        </w:rPr>
      </w:pPr>
    </w:p>
    <w:p w14:paraId="1F18E04F" w14:textId="77777777" w:rsidR="008E70BF" w:rsidRDefault="008E70BF" w:rsidP="00013D20">
      <w:pPr>
        <w:rPr>
          <w:rFonts w:ascii="Times New Roman" w:hAnsi="Times New Roman" w:cs="Times New Roman"/>
        </w:rPr>
      </w:pPr>
    </w:p>
    <w:p w14:paraId="03162759" w14:textId="77777777" w:rsidR="008E70BF" w:rsidRDefault="008E70BF" w:rsidP="00013D20">
      <w:pPr>
        <w:rPr>
          <w:rFonts w:ascii="Times New Roman" w:hAnsi="Times New Roman" w:cs="Times New Roman"/>
        </w:rPr>
      </w:pPr>
    </w:p>
    <w:p w14:paraId="2E805965" w14:textId="77777777" w:rsidR="008E70BF" w:rsidRDefault="008E70BF" w:rsidP="00013D20">
      <w:pPr>
        <w:rPr>
          <w:rFonts w:ascii="Times New Roman" w:hAnsi="Times New Roman" w:cs="Times New Roman"/>
        </w:rPr>
      </w:pPr>
    </w:p>
    <w:p w14:paraId="46D5281D" w14:textId="77777777" w:rsidR="008E70BF" w:rsidRDefault="008E70BF" w:rsidP="00013D20">
      <w:pPr>
        <w:rPr>
          <w:rFonts w:ascii="Times New Roman" w:hAnsi="Times New Roman" w:cs="Times New Roman"/>
        </w:rPr>
      </w:pPr>
    </w:p>
    <w:p w14:paraId="50D4A038" w14:textId="77777777" w:rsidR="008E70BF" w:rsidRDefault="008E70BF" w:rsidP="00013D20">
      <w:pPr>
        <w:rPr>
          <w:rFonts w:ascii="Times New Roman" w:hAnsi="Times New Roman" w:cs="Times New Roman"/>
        </w:rPr>
      </w:pPr>
    </w:p>
    <w:p w14:paraId="6A8F7D0E" w14:textId="77777777" w:rsidR="008E70BF" w:rsidRDefault="008E70BF" w:rsidP="00013D20">
      <w:pPr>
        <w:rPr>
          <w:rFonts w:ascii="Times New Roman" w:hAnsi="Times New Roman" w:cs="Times New Roman"/>
        </w:rPr>
      </w:pPr>
    </w:p>
    <w:p w14:paraId="1348D204" w14:textId="77777777" w:rsidR="009C199F" w:rsidRDefault="009C199F" w:rsidP="00FE6FF8">
      <w:pPr>
        <w:rPr>
          <w:rFonts w:ascii="Times New Roman" w:hAnsi="Times New Roman" w:cs="Times New Roman"/>
        </w:rPr>
      </w:pPr>
    </w:p>
    <w:p w14:paraId="686A2284" w14:textId="4F51CDFE" w:rsidR="00910323" w:rsidRPr="00FA2094" w:rsidRDefault="00FA2094" w:rsidP="00FA2094">
      <w:pPr>
        <w:rPr>
          <w:rFonts w:ascii="Times New Roman" w:hAnsi="Times New Roman" w:cs="Times New Roman"/>
        </w:rPr>
      </w:pPr>
      <w:r>
        <w:rPr>
          <w:rFonts w:ascii="Times New Roman" w:hAnsi="Times New Roman" w:cs="Times New Roman"/>
        </w:rPr>
        <w:br w:type="page"/>
      </w:r>
    </w:p>
    <w:p w14:paraId="792731D8" w14:textId="77777777" w:rsidR="00FE6FF8" w:rsidRPr="00407CF3" w:rsidRDefault="00FE6FF8" w:rsidP="00A510F5">
      <w:pPr>
        <w:pStyle w:val="Heading1"/>
      </w:pPr>
      <w:bookmarkStart w:id="20" w:name="_Toc230166340"/>
      <w:r w:rsidRPr="00407CF3">
        <w:lastRenderedPageBreak/>
        <w:t>Dental Hygiene Program Application</w:t>
      </w:r>
      <w:bookmarkEnd w:id="20"/>
    </w:p>
    <w:p w14:paraId="6FB01ACF" w14:textId="77777777" w:rsidR="00FE6FF8" w:rsidRPr="00407CF3" w:rsidRDefault="00FE6FF8" w:rsidP="00FE6FF8">
      <w:pPr>
        <w:rPr>
          <w:rFonts w:ascii="Times New Roman" w:hAnsi="Times New Roman" w:cs="Times New Roman"/>
        </w:rPr>
      </w:pPr>
      <w:r w:rsidRPr="00407CF3">
        <w:rPr>
          <w:rFonts w:ascii="Times New Roman" w:hAnsi="Times New Roman" w:cs="Times New Roman"/>
          <w:b/>
          <w:bCs/>
        </w:rPr>
        <w:t>Program Year Applying For:</w:t>
      </w:r>
      <w:r w:rsidRPr="00407CF3">
        <w:rPr>
          <w:rFonts w:ascii="Times New Roman" w:hAnsi="Times New Roman" w:cs="Times New Roman"/>
        </w:rPr>
        <w:t xml:space="preserve"> _______________________</w:t>
      </w:r>
    </w:p>
    <w:p w14:paraId="52017467" w14:textId="77777777" w:rsidR="00FE6FF8" w:rsidRPr="00407CF3" w:rsidRDefault="00000000" w:rsidP="00FE6FF8">
      <w:pPr>
        <w:rPr>
          <w:rFonts w:ascii="Times New Roman" w:hAnsi="Times New Roman" w:cs="Times New Roman"/>
        </w:rPr>
      </w:pPr>
      <w:r>
        <w:rPr>
          <w:rFonts w:ascii="Times New Roman" w:hAnsi="Times New Roman" w:cs="Times New Roman"/>
        </w:rPr>
        <w:pict w14:anchorId="0B7033A8">
          <v:rect id="_x0000_i1033" style="width:0;height:1.5pt" o:hralign="center" o:hrstd="t" o:hr="t" fillcolor="#a0a0a0" stroked="f"/>
        </w:pict>
      </w:r>
    </w:p>
    <w:p w14:paraId="1CDB8157" w14:textId="77777777" w:rsidR="00FE6FF8" w:rsidRPr="00407CF3" w:rsidRDefault="00FE6FF8" w:rsidP="00FE6FF8">
      <w:pPr>
        <w:rPr>
          <w:rFonts w:ascii="Times New Roman" w:hAnsi="Times New Roman" w:cs="Times New Roman"/>
          <w:b/>
          <w:bCs/>
        </w:rPr>
      </w:pPr>
      <w:r w:rsidRPr="00407CF3">
        <w:rPr>
          <w:rFonts w:ascii="Times New Roman" w:hAnsi="Times New Roman" w:cs="Times New Roman"/>
          <w:b/>
          <w:bCs/>
        </w:rPr>
        <w:t>Applicant Information</w:t>
      </w:r>
    </w:p>
    <w:p w14:paraId="2BFDABFE" w14:textId="77777777" w:rsidR="00FE6FF8" w:rsidRPr="00407CF3" w:rsidRDefault="00FE6FF8" w:rsidP="00FE6FF8">
      <w:pPr>
        <w:numPr>
          <w:ilvl w:val="0"/>
          <w:numId w:val="17"/>
        </w:numPr>
        <w:rPr>
          <w:rFonts w:ascii="Times New Roman" w:hAnsi="Times New Roman" w:cs="Times New Roman"/>
        </w:rPr>
      </w:pPr>
      <w:r w:rsidRPr="00407CF3">
        <w:rPr>
          <w:rFonts w:ascii="Times New Roman" w:hAnsi="Times New Roman" w:cs="Times New Roman"/>
          <w:b/>
          <w:bCs/>
        </w:rPr>
        <w:t>Full Name:</w:t>
      </w:r>
      <w:r w:rsidRPr="00407CF3">
        <w:rPr>
          <w:rFonts w:ascii="Times New Roman" w:hAnsi="Times New Roman" w:cs="Times New Roman"/>
        </w:rPr>
        <w:t xml:space="preserve"> ______________________________________________________</w:t>
      </w:r>
    </w:p>
    <w:p w14:paraId="3DBBEA64" w14:textId="77777777" w:rsidR="00FE6FF8" w:rsidRPr="00407CF3" w:rsidRDefault="00FE6FF8" w:rsidP="00FE6FF8">
      <w:pPr>
        <w:numPr>
          <w:ilvl w:val="0"/>
          <w:numId w:val="17"/>
        </w:numPr>
        <w:rPr>
          <w:rFonts w:ascii="Times New Roman" w:hAnsi="Times New Roman" w:cs="Times New Roman"/>
        </w:rPr>
      </w:pPr>
      <w:r w:rsidRPr="00407CF3">
        <w:rPr>
          <w:rFonts w:ascii="Times New Roman" w:hAnsi="Times New Roman" w:cs="Times New Roman"/>
          <w:b/>
          <w:bCs/>
        </w:rPr>
        <w:t>Date of Birth:</w:t>
      </w:r>
      <w:r w:rsidRPr="00407CF3">
        <w:rPr>
          <w:rFonts w:ascii="Times New Roman" w:hAnsi="Times New Roman" w:cs="Times New Roman"/>
        </w:rPr>
        <w:t xml:space="preserve"> ____ / ____ / _______</w:t>
      </w:r>
    </w:p>
    <w:p w14:paraId="6D1BE43A" w14:textId="77777777" w:rsidR="00FE6FF8" w:rsidRPr="00407CF3" w:rsidRDefault="00FE6FF8" w:rsidP="00FE6FF8">
      <w:pPr>
        <w:numPr>
          <w:ilvl w:val="0"/>
          <w:numId w:val="17"/>
        </w:numPr>
        <w:rPr>
          <w:rFonts w:ascii="Times New Roman" w:hAnsi="Times New Roman" w:cs="Times New Roman"/>
        </w:rPr>
      </w:pPr>
      <w:r w:rsidRPr="00407CF3">
        <w:rPr>
          <w:rFonts w:ascii="Times New Roman" w:hAnsi="Times New Roman" w:cs="Times New Roman"/>
          <w:b/>
          <w:bCs/>
        </w:rPr>
        <w:t>Social Security Number (Last 4 digits</w:t>
      </w:r>
      <w:proofErr w:type="gramStart"/>
      <w:r w:rsidRPr="00407CF3">
        <w:rPr>
          <w:rFonts w:ascii="Times New Roman" w:hAnsi="Times New Roman" w:cs="Times New Roman"/>
          <w:b/>
          <w:bCs/>
        </w:rPr>
        <w:t>):</w:t>
      </w:r>
      <w:r w:rsidRPr="00407CF3">
        <w:rPr>
          <w:rFonts w:ascii="Times New Roman" w:hAnsi="Times New Roman" w:cs="Times New Roman"/>
        </w:rPr>
        <w:t xml:space="preserve"> ___</w:t>
      </w:r>
      <w:proofErr w:type="gramEnd"/>
      <w:r w:rsidRPr="00407CF3">
        <w:rPr>
          <w:rFonts w:ascii="Times New Roman" w:hAnsi="Times New Roman" w:cs="Times New Roman"/>
        </w:rPr>
        <w:t xml:space="preserve"> ___ ___ ___</w:t>
      </w:r>
    </w:p>
    <w:p w14:paraId="620F8678" w14:textId="77777777" w:rsidR="00FE6FF8" w:rsidRPr="00407CF3" w:rsidRDefault="00FE6FF8" w:rsidP="00FE6FF8">
      <w:pPr>
        <w:numPr>
          <w:ilvl w:val="0"/>
          <w:numId w:val="17"/>
        </w:numPr>
        <w:rPr>
          <w:rFonts w:ascii="Times New Roman" w:hAnsi="Times New Roman" w:cs="Times New Roman"/>
        </w:rPr>
      </w:pPr>
      <w:r w:rsidRPr="00407CF3">
        <w:rPr>
          <w:rFonts w:ascii="Times New Roman" w:hAnsi="Times New Roman" w:cs="Times New Roman"/>
          <w:b/>
          <w:bCs/>
        </w:rPr>
        <w:t>Mailing Address:</w:t>
      </w:r>
    </w:p>
    <w:p w14:paraId="08A69E1C" w14:textId="77777777" w:rsidR="00FE6FF8" w:rsidRPr="00407CF3" w:rsidRDefault="00000000" w:rsidP="00FE6FF8">
      <w:pPr>
        <w:rPr>
          <w:rFonts w:ascii="Times New Roman" w:hAnsi="Times New Roman" w:cs="Times New Roman"/>
        </w:rPr>
      </w:pPr>
      <w:r>
        <w:rPr>
          <w:rFonts w:ascii="Times New Roman" w:hAnsi="Times New Roman" w:cs="Times New Roman"/>
        </w:rPr>
        <w:pict w14:anchorId="6A7A7298">
          <v:rect id="_x0000_i1034" style="width:0;height:1.5pt" o:hralign="center" o:hrstd="t" o:hr="t" fillcolor="#a0a0a0" stroked="f"/>
        </w:pict>
      </w:r>
    </w:p>
    <w:p w14:paraId="7B0C5CF4" w14:textId="77777777" w:rsidR="00FE6FF8" w:rsidRPr="00407CF3" w:rsidRDefault="00000000" w:rsidP="00FE6FF8">
      <w:pPr>
        <w:rPr>
          <w:rFonts w:ascii="Times New Roman" w:hAnsi="Times New Roman" w:cs="Times New Roman"/>
        </w:rPr>
      </w:pPr>
      <w:r>
        <w:rPr>
          <w:rFonts w:ascii="Times New Roman" w:hAnsi="Times New Roman" w:cs="Times New Roman"/>
        </w:rPr>
        <w:pict w14:anchorId="768B3042">
          <v:rect id="_x0000_i1035" style="width:0;height:1.5pt" o:hralign="center" o:hrstd="t" o:hr="t" fillcolor="#a0a0a0" stroked="f"/>
        </w:pict>
      </w:r>
    </w:p>
    <w:p w14:paraId="2456F31B" w14:textId="77777777" w:rsidR="00FE6FF8" w:rsidRPr="00407CF3" w:rsidRDefault="00FE6FF8" w:rsidP="00FE6FF8">
      <w:pPr>
        <w:numPr>
          <w:ilvl w:val="0"/>
          <w:numId w:val="17"/>
        </w:numPr>
        <w:rPr>
          <w:rFonts w:ascii="Times New Roman" w:hAnsi="Times New Roman" w:cs="Times New Roman"/>
        </w:rPr>
      </w:pPr>
      <w:r w:rsidRPr="00407CF3">
        <w:rPr>
          <w:rFonts w:ascii="Times New Roman" w:hAnsi="Times New Roman" w:cs="Times New Roman"/>
          <w:b/>
          <w:bCs/>
        </w:rPr>
        <w:t>Phone Number:</w:t>
      </w:r>
      <w:r w:rsidRPr="00407CF3">
        <w:rPr>
          <w:rFonts w:ascii="Times New Roman" w:hAnsi="Times New Roman" w:cs="Times New Roman"/>
        </w:rPr>
        <w:t xml:space="preserve"> (_____) _____ - __________</w:t>
      </w:r>
    </w:p>
    <w:p w14:paraId="36B90D07" w14:textId="77777777" w:rsidR="00FE6FF8" w:rsidRPr="00407CF3" w:rsidRDefault="00FE6FF8" w:rsidP="00FE6FF8">
      <w:pPr>
        <w:numPr>
          <w:ilvl w:val="0"/>
          <w:numId w:val="17"/>
        </w:numPr>
        <w:rPr>
          <w:rFonts w:ascii="Times New Roman" w:hAnsi="Times New Roman" w:cs="Times New Roman"/>
        </w:rPr>
      </w:pPr>
      <w:r w:rsidRPr="00407CF3">
        <w:rPr>
          <w:rFonts w:ascii="Times New Roman" w:hAnsi="Times New Roman" w:cs="Times New Roman"/>
          <w:b/>
          <w:bCs/>
        </w:rPr>
        <w:t>Email Address:</w:t>
      </w:r>
      <w:r w:rsidRPr="00407CF3">
        <w:rPr>
          <w:rFonts w:ascii="Times New Roman" w:hAnsi="Times New Roman" w:cs="Times New Roman"/>
        </w:rPr>
        <w:t xml:space="preserve"> _________________________________________</w:t>
      </w:r>
    </w:p>
    <w:p w14:paraId="7435A48D" w14:textId="77777777" w:rsidR="00FE6FF8" w:rsidRPr="00407CF3" w:rsidRDefault="00FE6FF8" w:rsidP="00FE6FF8">
      <w:pPr>
        <w:numPr>
          <w:ilvl w:val="0"/>
          <w:numId w:val="17"/>
        </w:numPr>
        <w:rPr>
          <w:rFonts w:ascii="Times New Roman" w:hAnsi="Times New Roman" w:cs="Times New Roman"/>
        </w:rPr>
      </w:pPr>
      <w:r w:rsidRPr="00407CF3">
        <w:rPr>
          <w:rFonts w:ascii="Times New Roman" w:hAnsi="Times New Roman" w:cs="Times New Roman"/>
          <w:b/>
          <w:bCs/>
        </w:rPr>
        <w:t>Are you a U.S. citizen or permanent resident?</w:t>
      </w:r>
      <w:r w:rsidRPr="00407CF3">
        <w:rPr>
          <w:rFonts w:ascii="Times New Roman" w:hAnsi="Times New Roman" w:cs="Times New Roman"/>
        </w:rPr>
        <w:t xml:space="preserve"> </w:t>
      </w:r>
      <w:r w:rsidRPr="003E5E87">
        <w:rPr>
          <w:rFonts w:ascii="Times New Roman" w:hAnsi="Times New Roman" w:cs="Times New Roman"/>
        </w:rPr>
        <w:sym w:font="Wingdings" w:char="F0A8"/>
      </w:r>
      <w:r w:rsidRPr="003E5E87">
        <w:rPr>
          <w:rFonts w:ascii="Times New Roman" w:hAnsi="Times New Roman" w:cs="Times New Roman"/>
        </w:rPr>
        <w:t xml:space="preserve"> Yes</w:t>
      </w:r>
      <w:r>
        <w:rPr>
          <w:rFonts w:ascii="Times New Roman" w:hAnsi="Times New Roman" w:cs="Times New Roman"/>
        </w:rPr>
        <w:t xml:space="preserve">  </w:t>
      </w:r>
      <w:r w:rsidRPr="003E5E87">
        <w:rPr>
          <w:rFonts w:ascii="Times New Roman" w:hAnsi="Times New Roman" w:cs="Times New Roman"/>
        </w:rPr>
        <w:t xml:space="preserve"> </w:t>
      </w:r>
      <w:r w:rsidRPr="003E5E87">
        <w:rPr>
          <w:rFonts w:ascii="Times New Roman" w:hAnsi="Times New Roman" w:cs="Times New Roman"/>
        </w:rPr>
        <w:sym w:font="Wingdings" w:char="F0A8"/>
      </w:r>
      <w:r w:rsidRPr="003E5E87">
        <w:rPr>
          <w:rFonts w:ascii="Times New Roman" w:hAnsi="Times New Roman" w:cs="Times New Roman"/>
        </w:rPr>
        <w:t xml:space="preserve"> No</w:t>
      </w:r>
    </w:p>
    <w:p w14:paraId="48F69B5A" w14:textId="77777777" w:rsidR="00FE6FF8" w:rsidRDefault="00FE6FF8" w:rsidP="00FE6FF8">
      <w:pPr>
        <w:numPr>
          <w:ilvl w:val="0"/>
          <w:numId w:val="17"/>
        </w:numPr>
        <w:rPr>
          <w:rFonts w:ascii="Times New Roman" w:hAnsi="Times New Roman" w:cs="Times New Roman"/>
        </w:rPr>
      </w:pPr>
      <w:r w:rsidRPr="00407CF3">
        <w:rPr>
          <w:rFonts w:ascii="Times New Roman" w:hAnsi="Times New Roman" w:cs="Times New Roman"/>
          <w:b/>
          <w:bCs/>
        </w:rPr>
        <w:t>If not, visa type:</w:t>
      </w:r>
      <w:r w:rsidRPr="00407CF3">
        <w:rPr>
          <w:rFonts w:ascii="Times New Roman" w:hAnsi="Times New Roman" w:cs="Times New Roman"/>
        </w:rPr>
        <w:t xml:space="preserve"> ___________________________</w:t>
      </w:r>
    </w:p>
    <w:p w14:paraId="37B2955A" w14:textId="77777777" w:rsidR="00FE6FF8" w:rsidRDefault="00FE6FF8" w:rsidP="00FE6FF8">
      <w:pPr>
        <w:rPr>
          <w:rFonts w:ascii="Times New Roman" w:hAnsi="Times New Roman" w:cs="Times New Roman"/>
        </w:rPr>
      </w:pPr>
      <w:r w:rsidRPr="003E028D">
        <w:rPr>
          <w:rFonts w:ascii="Times New Roman" w:hAnsi="Times New Roman" w:cs="Times New Roman"/>
          <w:b/>
          <w:bCs/>
        </w:rPr>
        <w:t>Have you submitted your application with official transcripts and received acceptance to South Plains College?</w:t>
      </w:r>
      <w:r>
        <w:rPr>
          <w:rFonts w:ascii="Times New Roman" w:hAnsi="Times New Roman" w:cs="Times New Roman"/>
          <w:b/>
          <w:bCs/>
        </w:rPr>
        <w:t xml:space="preserve">  </w:t>
      </w:r>
      <w:r w:rsidRPr="003E5E87">
        <w:rPr>
          <w:rFonts w:ascii="Times New Roman" w:hAnsi="Times New Roman" w:cs="Times New Roman"/>
        </w:rPr>
        <w:sym w:font="Wingdings" w:char="F0A8"/>
      </w:r>
      <w:r w:rsidRPr="003E5E87">
        <w:rPr>
          <w:rFonts w:ascii="Times New Roman" w:hAnsi="Times New Roman" w:cs="Times New Roman"/>
        </w:rPr>
        <w:t xml:space="preserve"> Yes</w:t>
      </w:r>
      <w:r>
        <w:rPr>
          <w:rFonts w:ascii="Times New Roman" w:hAnsi="Times New Roman" w:cs="Times New Roman"/>
        </w:rPr>
        <w:t xml:space="preserve">  </w:t>
      </w:r>
      <w:r w:rsidRPr="003E5E87">
        <w:rPr>
          <w:rFonts w:ascii="Times New Roman" w:hAnsi="Times New Roman" w:cs="Times New Roman"/>
        </w:rPr>
        <w:t xml:space="preserve"> </w:t>
      </w:r>
      <w:r w:rsidRPr="003E5E87">
        <w:rPr>
          <w:rFonts w:ascii="Times New Roman" w:hAnsi="Times New Roman" w:cs="Times New Roman"/>
        </w:rPr>
        <w:sym w:font="Wingdings" w:char="F0A8"/>
      </w:r>
      <w:r w:rsidRPr="003E5E87">
        <w:rPr>
          <w:rFonts w:ascii="Times New Roman" w:hAnsi="Times New Roman" w:cs="Times New Roman"/>
        </w:rPr>
        <w:t xml:space="preserve"> No</w:t>
      </w:r>
    </w:p>
    <w:p w14:paraId="59186660" w14:textId="7ADFE6C5" w:rsidR="00FE6FF8" w:rsidRDefault="00FE6FF8" w:rsidP="00FE6FF8">
      <w:pPr>
        <w:rPr>
          <w:rFonts w:ascii="Times New Roman" w:hAnsi="Times New Roman" w:cs="Times New Roman"/>
        </w:rPr>
      </w:pPr>
      <w:r w:rsidRPr="002879D5">
        <w:rPr>
          <w:rFonts w:ascii="Times New Roman" w:hAnsi="Times New Roman" w:cs="Times New Roman"/>
          <w:b/>
          <w:bCs/>
        </w:rPr>
        <w:t xml:space="preserve">Have you previously applied to the </w:t>
      </w:r>
      <w:r w:rsidR="0000586E">
        <w:rPr>
          <w:rFonts w:ascii="Times New Roman" w:hAnsi="Times New Roman" w:cs="Times New Roman"/>
          <w:b/>
          <w:bCs/>
        </w:rPr>
        <w:t>D</w:t>
      </w:r>
      <w:r w:rsidRPr="002879D5">
        <w:rPr>
          <w:rFonts w:ascii="Times New Roman" w:hAnsi="Times New Roman" w:cs="Times New Roman"/>
          <w:b/>
          <w:bCs/>
        </w:rPr>
        <w:t xml:space="preserve">ental </w:t>
      </w:r>
      <w:r w:rsidR="0000586E">
        <w:rPr>
          <w:rFonts w:ascii="Times New Roman" w:hAnsi="Times New Roman" w:cs="Times New Roman"/>
          <w:b/>
          <w:bCs/>
        </w:rPr>
        <w:t>H</w:t>
      </w:r>
      <w:r w:rsidRPr="002879D5">
        <w:rPr>
          <w:rFonts w:ascii="Times New Roman" w:hAnsi="Times New Roman" w:cs="Times New Roman"/>
          <w:b/>
          <w:bCs/>
        </w:rPr>
        <w:t xml:space="preserve">ygiene </w:t>
      </w:r>
      <w:r w:rsidR="0000586E">
        <w:rPr>
          <w:rFonts w:ascii="Times New Roman" w:hAnsi="Times New Roman" w:cs="Times New Roman"/>
          <w:b/>
          <w:bCs/>
        </w:rPr>
        <w:t>P</w:t>
      </w:r>
      <w:r w:rsidRPr="002879D5">
        <w:rPr>
          <w:rFonts w:ascii="Times New Roman" w:hAnsi="Times New Roman" w:cs="Times New Roman"/>
          <w:b/>
          <w:bCs/>
        </w:rPr>
        <w:t>rogram?</w:t>
      </w:r>
      <w:r>
        <w:rPr>
          <w:rFonts w:ascii="Times New Roman" w:hAnsi="Times New Roman" w:cs="Times New Roman"/>
        </w:rPr>
        <w:t xml:space="preserve">  </w:t>
      </w:r>
      <w:r w:rsidRPr="003E5E87">
        <w:rPr>
          <w:rFonts w:ascii="Times New Roman" w:hAnsi="Times New Roman" w:cs="Times New Roman"/>
        </w:rPr>
        <w:sym w:font="Wingdings" w:char="F0A8"/>
      </w:r>
      <w:r w:rsidRPr="003E5E87">
        <w:rPr>
          <w:rFonts w:ascii="Times New Roman" w:hAnsi="Times New Roman" w:cs="Times New Roman"/>
        </w:rPr>
        <w:t xml:space="preserve"> Yes</w:t>
      </w:r>
      <w:r>
        <w:rPr>
          <w:rFonts w:ascii="Times New Roman" w:hAnsi="Times New Roman" w:cs="Times New Roman"/>
        </w:rPr>
        <w:t xml:space="preserve">  </w:t>
      </w:r>
      <w:r w:rsidRPr="003E5E87">
        <w:rPr>
          <w:rFonts w:ascii="Times New Roman" w:hAnsi="Times New Roman" w:cs="Times New Roman"/>
        </w:rPr>
        <w:t xml:space="preserve"> </w:t>
      </w:r>
      <w:r w:rsidRPr="003E5E87">
        <w:rPr>
          <w:rFonts w:ascii="Times New Roman" w:hAnsi="Times New Roman" w:cs="Times New Roman"/>
        </w:rPr>
        <w:sym w:font="Wingdings" w:char="F0A8"/>
      </w:r>
      <w:r w:rsidRPr="003E5E87">
        <w:rPr>
          <w:rFonts w:ascii="Times New Roman" w:hAnsi="Times New Roman" w:cs="Times New Roman"/>
        </w:rPr>
        <w:t xml:space="preserve"> No</w:t>
      </w:r>
    </w:p>
    <w:p w14:paraId="181C520F" w14:textId="77777777" w:rsidR="00FE6FF8" w:rsidRDefault="00FE6FF8" w:rsidP="00FE6FF8">
      <w:pPr>
        <w:rPr>
          <w:rFonts w:ascii="Times New Roman" w:hAnsi="Times New Roman" w:cs="Times New Roman"/>
          <w:b/>
          <w:bCs/>
        </w:rPr>
      </w:pPr>
      <w:r w:rsidRPr="005F4394">
        <w:rPr>
          <w:rFonts w:ascii="Times New Roman" w:hAnsi="Times New Roman" w:cs="Times New Roman"/>
          <w:b/>
          <w:bCs/>
        </w:rPr>
        <w:t>If yes, list the year</w:t>
      </w:r>
      <w:r>
        <w:rPr>
          <w:rFonts w:ascii="Times New Roman" w:hAnsi="Times New Roman" w:cs="Times New Roman"/>
          <w:b/>
          <w:bCs/>
        </w:rPr>
        <w:t xml:space="preserve"> (s)</w:t>
      </w:r>
      <w:r w:rsidRPr="005F4394">
        <w:rPr>
          <w:rFonts w:ascii="Times New Roman" w:hAnsi="Times New Roman" w:cs="Times New Roman"/>
          <w:b/>
          <w:bCs/>
        </w:rPr>
        <w:t xml:space="preserve"> of application.</w:t>
      </w:r>
      <w:r>
        <w:rPr>
          <w:rFonts w:ascii="Times New Roman" w:hAnsi="Times New Roman" w:cs="Times New Roman"/>
          <w:b/>
          <w:bCs/>
        </w:rPr>
        <w:t xml:space="preserve"> _____________________</w:t>
      </w:r>
    </w:p>
    <w:p w14:paraId="1184D37B" w14:textId="77777777" w:rsidR="00FE6FF8" w:rsidRDefault="00FE6FF8" w:rsidP="00FE6FF8">
      <w:pPr>
        <w:rPr>
          <w:rFonts w:ascii="Times New Roman" w:hAnsi="Times New Roman" w:cs="Times New Roman"/>
        </w:rPr>
      </w:pPr>
      <w:r w:rsidRPr="00C02A90">
        <w:rPr>
          <w:rFonts w:ascii="Times New Roman" w:hAnsi="Times New Roman" w:cs="Times New Roman"/>
          <w:b/>
          <w:bCs/>
        </w:rPr>
        <w:t>Have you ever been convicted of, or entered a guilty plea for, a felony offense, or do you have any criminal charges currently pending?</w:t>
      </w:r>
      <w:r>
        <w:rPr>
          <w:rFonts w:ascii="Times New Roman" w:hAnsi="Times New Roman" w:cs="Times New Roman"/>
          <w:b/>
          <w:bCs/>
        </w:rPr>
        <w:t xml:space="preserve"> </w:t>
      </w:r>
      <w:r w:rsidRPr="003E5E87">
        <w:rPr>
          <w:rFonts w:ascii="Times New Roman" w:hAnsi="Times New Roman" w:cs="Times New Roman"/>
        </w:rPr>
        <w:sym w:font="Wingdings" w:char="F0A8"/>
      </w:r>
      <w:r w:rsidRPr="003E5E87">
        <w:rPr>
          <w:rFonts w:ascii="Times New Roman" w:hAnsi="Times New Roman" w:cs="Times New Roman"/>
        </w:rPr>
        <w:t xml:space="preserve"> Yes</w:t>
      </w:r>
      <w:r>
        <w:rPr>
          <w:rFonts w:ascii="Times New Roman" w:hAnsi="Times New Roman" w:cs="Times New Roman"/>
        </w:rPr>
        <w:t xml:space="preserve">  </w:t>
      </w:r>
      <w:r w:rsidRPr="003E5E87">
        <w:rPr>
          <w:rFonts w:ascii="Times New Roman" w:hAnsi="Times New Roman" w:cs="Times New Roman"/>
        </w:rPr>
        <w:t xml:space="preserve"> </w:t>
      </w:r>
      <w:r w:rsidRPr="003E5E87">
        <w:rPr>
          <w:rFonts w:ascii="Times New Roman" w:hAnsi="Times New Roman" w:cs="Times New Roman"/>
        </w:rPr>
        <w:sym w:font="Wingdings" w:char="F0A8"/>
      </w:r>
      <w:r w:rsidRPr="003E5E87">
        <w:rPr>
          <w:rFonts w:ascii="Times New Roman" w:hAnsi="Times New Roman" w:cs="Times New Roman"/>
        </w:rPr>
        <w:t xml:space="preserve"> No</w:t>
      </w:r>
    </w:p>
    <w:p w14:paraId="2FB1DAD8" w14:textId="77777777" w:rsidR="00FE6FF8" w:rsidRDefault="00FE6FF8" w:rsidP="00FE6FF8">
      <w:pPr>
        <w:rPr>
          <w:rFonts w:ascii="Times New Roman" w:hAnsi="Times New Roman" w:cs="Times New Roman"/>
          <w:b/>
          <w:bCs/>
        </w:rPr>
      </w:pPr>
      <w:r w:rsidRPr="000933B4">
        <w:rPr>
          <w:rFonts w:ascii="Times New Roman" w:hAnsi="Times New Roman" w:cs="Times New Roman"/>
          <w:b/>
          <w:bCs/>
        </w:rPr>
        <w:t>If yes, please indicate the year and location of the offense, the nature of the violation, and the final disposition of the case:</w:t>
      </w:r>
    </w:p>
    <w:p w14:paraId="55255D0B" w14:textId="77777777" w:rsidR="00FE6FF8" w:rsidRDefault="00FE6FF8" w:rsidP="00FE6FF8">
      <w:pPr>
        <w:rPr>
          <w:rFonts w:ascii="Times New Roman" w:hAnsi="Times New Roman" w:cs="Times New Roman"/>
          <w:b/>
          <w:bCs/>
        </w:rPr>
      </w:pPr>
      <w:r>
        <w:rPr>
          <w:rFonts w:ascii="Times New Roman" w:hAnsi="Times New Roman" w:cs="Times New Roman"/>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13C9EF" w14:textId="77777777" w:rsidR="00DD6781" w:rsidRDefault="00DD6781" w:rsidP="00DD6781">
      <w:pPr>
        <w:rPr>
          <w:rFonts w:ascii="Times New Roman" w:hAnsi="Times New Roman" w:cs="Times New Roman"/>
          <w:b/>
          <w:bCs/>
        </w:rPr>
      </w:pPr>
      <w:r>
        <w:rPr>
          <w:rFonts w:ascii="Times New Roman" w:hAnsi="Times New Roman" w:cs="Times New Roman"/>
          <w:b/>
          <w:bCs/>
        </w:rPr>
        <w:t xml:space="preserve">Have you ever been debarred, suspended, or otherwise excluded from </w:t>
      </w:r>
      <w:proofErr w:type="gramStart"/>
      <w:r>
        <w:rPr>
          <w:rFonts w:ascii="Times New Roman" w:hAnsi="Times New Roman" w:cs="Times New Roman"/>
          <w:b/>
          <w:bCs/>
        </w:rPr>
        <w:t>participation</w:t>
      </w:r>
      <w:proofErr w:type="gramEnd"/>
      <w:r>
        <w:rPr>
          <w:rFonts w:ascii="Times New Roman" w:hAnsi="Times New Roman" w:cs="Times New Roman"/>
          <w:b/>
          <w:bCs/>
        </w:rPr>
        <w:t xml:space="preserve"> in any federal or state healthcare program, including but not limited to Medicare or Medicaid? </w:t>
      </w:r>
    </w:p>
    <w:p w14:paraId="4F36BB6D" w14:textId="77777777" w:rsidR="00DD6781" w:rsidRDefault="00DD6781" w:rsidP="00DD6781">
      <w:pPr>
        <w:rPr>
          <w:rFonts w:ascii="Times New Roman" w:hAnsi="Times New Roman" w:cs="Times New Roman"/>
        </w:rPr>
      </w:pPr>
      <w:r w:rsidRPr="003E5E87">
        <w:rPr>
          <w:rFonts w:ascii="Times New Roman" w:hAnsi="Times New Roman" w:cs="Times New Roman"/>
        </w:rPr>
        <w:sym w:font="Wingdings" w:char="F0A8"/>
      </w:r>
      <w:r w:rsidRPr="003E5E87">
        <w:rPr>
          <w:rFonts w:ascii="Times New Roman" w:hAnsi="Times New Roman" w:cs="Times New Roman"/>
        </w:rPr>
        <w:t xml:space="preserve"> Yes</w:t>
      </w:r>
      <w:r>
        <w:rPr>
          <w:rFonts w:ascii="Times New Roman" w:hAnsi="Times New Roman" w:cs="Times New Roman"/>
        </w:rPr>
        <w:t xml:space="preserve">  </w:t>
      </w:r>
      <w:r w:rsidRPr="003E5E87">
        <w:rPr>
          <w:rFonts w:ascii="Times New Roman" w:hAnsi="Times New Roman" w:cs="Times New Roman"/>
        </w:rPr>
        <w:t xml:space="preserve"> </w:t>
      </w:r>
      <w:r w:rsidRPr="003E5E87">
        <w:rPr>
          <w:rFonts w:ascii="Times New Roman" w:hAnsi="Times New Roman" w:cs="Times New Roman"/>
        </w:rPr>
        <w:sym w:font="Wingdings" w:char="F0A8"/>
      </w:r>
      <w:r w:rsidRPr="003E5E87">
        <w:rPr>
          <w:rFonts w:ascii="Times New Roman" w:hAnsi="Times New Roman" w:cs="Times New Roman"/>
        </w:rPr>
        <w:t xml:space="preserve"> No</w:t>
      </w:r>
    </w:p>
    <w:p w14:paraId="459452E0" w14:textId="11C24EF6" w:rsidR="00933345" w:rsidRDefault="00DD6781" w:rsidP="00DD6781">
      <w:pPr>
        <w:rPr>
          <w:rFonts w:ascii="Times New Roman" w:hAnsi="Times New Roman" w:cs="Times New Roman"/>
          <w:b/>
          <w:bCs/>
        </w:rPr>
      </w:pPr>
      <w:r w:rsidRPr="00663E58">
        <w:rPr>
          <w:rFonts w:ascii="Times New Roman" w:hAnsi="Times New Roman" w:cs="Times New Roman"/>
        </w:rPr>
        <w:t>If yes, it may affect your ability to participate in clinical rotations. If you select “yes,” you will be contacted for additional information</w:t>
      </w:r>
      <w:r>
        <w:rPr>
          <w:rFonts w:ascii="Times New Roman" w:hAnsi="Times New Roman" w:cs="Times New Roman"/>
        </w:rPr>
        <w:t>.</w:t>
      </w:r>
    </w:p>
    <w:p w14:paraId="156F6144" w14:textId="77777777" w:rsidR="00FE6FF8" w:rsidRPr="00407CF3" w:rsidRDefault="00000000" w:rsidP="00FE6FF8">
      <w:pPr>
        <w:rPr>
          <w:rFonts w:ascii="Times New Roman" w:hAnsi="Times New Roman" w:cs="Times New Roman"/>
        </w:rPr>
      </w:pPr>
      <w:r>
        <w:rPr>
          <w:rFonts w:ascii="Times New Roman" w:hAnsi="Times New Roman" w:cs="Times New Roman"/>
        </w:rPr>
        <w:pict w14:anchorId="54C73FDF">
          <v:rect id="_x0000_i1036" style="width:0;height:1.5pt" o:hralign="center" o:hrstd="t" o:hr="t" fillcolor="#a0a0a0" stroked="f"/>
        </w:pict>
      </w:r>
    </w:p>
    <w:p w14:paraId="6CF32140" w14:textId="77777777" w:rsidR="00FE6FF8" w:rsidRPr="00407CF3" w:rsidRDefault="00FE6FF8" w:rsidP="00FE6FF8">
      <w:pPr>
        <w:rPr>
          <w:rFonts w:ascii="Times New Roman" w:hAnsi="Times New Roman" w:cs="Times New Roman"/>
          <w:b/>
          <w:bCs/>
        </w:rPr>
      </w:pPr>
      <w:r w:rsidRPr="00407CF3">
        <w:rPr>
          <w:rFonts w:ascii="Times New Roman" w:hAnsi="Times New Roman" w:cs="Times New Roman"/>
          <w:b/>
          <w:bCs/>
        </w:rPr>
        <w:lastRenderedPageBreak/>
        <w:t>Education History</w:t>
      </w:r>
    </w:p>
    <w:p w14:paraId="464F9341" w14:textId="77777777" w:rsidR="00FE6FF8" w:rsidRPr="00407CF3" w:rsidRDefault="00FE6FF8" w:rsidP="00FE6FF8">
      <w:pPr>
        <w:rPr>
          <w:rFonts w:ascii="Times New Roman" w:hAnsi="Times New Roman" w:cs="Times New Roman"/>
        </w:rPr>
      </w:pPr>
      <w:r w:rsidRPr="00407CF3">
        <w:rPr>
          <w:rFonts w:ascii="Times New Roman" w:hAnsi="Times New Roman" w:cs="Times New Roman"/>
          <w:b/>
          <w:bCs/>
        </w:rPr>
        <w:t>High School</w:t>
      </w:r>
    </w:p>
    <w:p w14:paraId="75D0F9F4" w14:textId="77777777" w:rsidR="00FE6FF8" w:rsidRPr="00407CF3" w:rsidRDefault="00FE6FF8" w:rsidP="00FE6FF8">
      <w:pPr>
        <w:numPr>
          <w:ilvl w:val="0"/>
          <w:numId w:val="18"/>
        </w:numPr>
        <w:rPr>
          <w:rFonts w:ascii="Times New Roman" w:hAnsi="Times New Roman" w:cs="Times New Roman"/>
        </w:rPr>
      </w:pPr>
      <w:r w:rsidRPr="00407CF3">
        <w:rPr>
          <w:rFonts w:ascii="Times New Roman" w:hAnsi="Times New Roman" w:cs="Times New Roman"/>
        </w:rPr>
        <w:t>Name: ___________________________________</w:t>
      </w:r>
    </w:p>
    <w:p w14:paraId="6D120192" w14:textId="77777777" w:rsidR="00FE6FF8" w:rsidRPr="00407CF3" w:rsidRDefault="00FE6FF8" w:rsidP="00FE6FF8">
      <w:pPr>
        <w:numPr>
          <w:ilvl w:val="0"/>
          <w:numId w:val="18"/>
        </w:numPr>
        <w:rPr>
          <w:rFonts w:ascii="Times New Roman" w:hAnsi="Times New Roman" w:cs="Times New Roman"/>
        </w:rPr>
      </w:pPr>
      <w:r w:rsidRPr="00407CF3">
        <w:rPr>
          <w:rFonts w:ascii="Times New Roman" w:hAnsi="Times New Roman" w:cs="Times New Roman"/>
        </w:rPr>
        <w:t>Graduation Year: _______</w:t>
      </w:r>
    </w:p>
    <w:p w14:paraId="66D328A9" w14:textId="77777777" w:rsidR="00FE6FF8" w:rsidRPr="00407CF3" w:rsidRDefault="00FE6FF8" w:rsidP="00FE6FF8">
      <w:pPr>
        <w:rPr>
          <w:rFonts w:ascii="Times New Roman" w:hAnsi="Times New Roman" w:cs="Times New Roman"/>
        </w:rPr>
      </w:pPr>
      <w:r w:rsidRPr="00407CF3">
        <w:rPr>
          <w:rFonts w:ascii="Times New Roman" w:hAnsi="Times New Roman" w:cs="Times New Roman"/>
          <w:b/>
          <w:bCs/>
        </w:rPr>
        <w:t>Colleges/Universities Attended</w:t>
      </w:r>
      <w:r w:rsidRPr="00407CF3">
        <w:rPr>
          <w:rFonts w:ascii="Times New Roman" w:hAnsi="Times New Roman" w:cs="Times New Roman"/>
        </w:rPr>
        <w:t xml:space="preserve"> </w:t>
      </w:r>
      <w:r w:rsidRPr="00407CF3">
        <w:rPr>
          <w:rFonts w:ascii="Times New Roman" w:hAnsi="Times New Roman" w:cs="Times New Roman"/>
          <w:i/>
          <w:iCs/>
        </w:rPr>
        <w:t>(List all post-secondary education)</w:t>
      </w:r>
    </w:p>
    <w:tbl>
      <w:tblPr>
        <w:tblW w:w="1044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030"/>
        <w:gridCol w:w="1980"/>
        <w:gridCol w:w="2430"/>
      </w:tblGrid>
      <w:tr w:rsidR="00FE6FF8" w:rsidRPr="00407CF3" w14:paraId="55EF173F" w14:textId="77777777" w:rsidTr="00923BC0">
        <w:trPr>
          <w:tblHeader/>
          <w:tblCellSpacing w:w="15" w:type="dxa"/>
          <w:jc w:val="center"/>
        </w:trPr>
        <w:tc>
          <w:tcPr>
            <w:tcW w:w="5985" w:type="dxa"/>
            <w:vAlign w:val="center"/>
            <w:hideMark/>
          </w:tcPr>
          <w:p w14:paraId="4DCBC784" w14:textId="77777777" w:rsidR="00FE6FF8" w:rsidRPr="00407CF3" w:rsidRDefault="00FE6FF8" w:rsidP="00E8356C">
            <w:pPr>
              <w:rPr>
                <w:rFonts w:ascii="Times New Roman" w:hAnsi="Times New Roman" w:cs="Times New Roman"/>
                <w:b/>
                <w:bCs/>
              </w:rPr>
            </w:pPr>
            <w:r w:rsidRPr="00407CF3">
              <w:rPr>
                <w:rFonts w:ascii="Times New Roman" w:hAnsi="Times New Roman" w:cs="Times New Roman"/>
                <w:b/>
                <w:bCs/>
              </w:rPr>
              <w:t>Institution</w:t>
            </w:r>
          </w:p>
        </w:tc>
        <w:tc>
          <w:tcPr>
            <w:tcW w:w="1950" w:type="dxa"/>
            <w:vAlign w:val="center"/>
            <w:hideMark/>
          </w:tcPr>
          <w:p w14:paraId="1DB1F0EA" w14:textId="77777777" w:rsidR="00FE6FF8" w:rsidRPr="00407CF3" w:rsidRDefault="00FE6FF8" w:rsidP="00E8356C">
            <w:pPr>
              <w:rPr>
                <w:rFonts w:ascii="Times New Roman" w:hAnsi="Times New Roman" w:cs="Times New Roman"/>
                <w:b/>
                <w:bCs/>
              </w:rPr>
            </w:pPr>
            <w:r w:rsidRPr="00407CF3">
              <w:rPr>
                <w:rFonts w:ascii="Times New Roman" w:hAnsi="Times New Roman" w:cs="Times New Roman"/>
                <w:b/>
                <w:bCs/>
              </w:rPr>
              <w:t>Dates Attended</w:t>
            </w:r>
          </w:p>
        </w:tc>
        <w:tc>
          <w:tcPr>
            <w:tcW w:w="2385" w:type="dxa"/>
            <w:vAlign w:val="center"/>
            <w:hideMark/>
          </w:tcPr>
          <w:p w14:paraId="4E74124E" w14:textId="77777777" w:rsidR="00FE6FF8" w:rsidRPr="00407CF3" w:rsidRDefault="00FE6FF8" w:rsidP="00E8356C">
            <w:pPr>
              <w:rPr>
                <w:rFonts w:ascii="Times New Roman" w:hAnsi="Times New Roman" w:cs="Times New Roman"/>
                <w:b/>
                <w:bCs/>
              </w:rPr>
            </w:pPr>
            <w:r w:rsidRPr="00407CF3">
              <w:rPr>
                <w:rFonts w:ascii="Times New Roman" w:hAnsi="Times New Roman" w:cs="Times New Roman"/>
                <w:b/>
                <w:bCs/>
              </w:rPr>
              <w:t>Degree/Certificate</w:t>
            </w:r>
          </w:p>
        </w:tc>
      </w:tr>
      <w:tr w:rsidR="00FE6FF8" w:rsidRPr="00407CF3" w14:paraId="5D846090" w14:textId="77777777" w:rsidTr="00923BC0">
        <w:trPr>
          <w:trHeight w:val="698"/>
          <w:tblCellSpacing w:w="15" w:type="dxa"/>
          <w:jc w:val="center"/>
        </w:trPr>
        <w:tc>
          <w:tcPr>
            <w:tcW w:w="5985" w:type="dxa"/>
            <w:vAlign w:val="center"/>
            <w:hideMark/>
          </w:tcPr>
          <w:p w14:paraId="505BAEB7" w14:textId="77777777" w:rsidR="00FE6FF8" w:rsidRPr="00407CF3" w:rsidRDefault="00FE6FF8" w:rsidP="00E8356C">
            <w:pPr>
              <w:rPr>
                <w:rFonts w:ascii="Times New Roman" w:hAnsi="Times New Roman" w:cs="Times New Roman"/>
                <w:b/>
                <w:bCs/>
              </w:rPr>
            </w:pPr>
          </w:p>
        </w:tc>
        <w:tc>
          <w:tcPr>
            <w:tcW w:w="1950" w:type="dxa"/>
            <w:vAlign w:val="center"/>
            <w:hideMark/>
          </w:tcPr>
          <w:p w14:paraId="684A92B9" w14:textId="77777777" w:rsidR="00FE6FF8" w:rsidRPr="00407CF3" w:rsidRDefault="00FE6FF8" w:rsidP="00E8356C">
            <w:pPr>
              <w:rPr>
                <w:rFonts w:ascii="Times New Roman" w:hAnsi="Times New Roman" w:cs="Times New Roman"/>
              </w:rPr>
            </w:pPr>
          </w:p>
        </w:tc>
        <w:tc>
          <w:tcPr>
            <w:tcW w:w="2385" w:type="dxa"/>
            <w:vAlign w:val="center"/>
            <w:hideMark/>
          </w:tcPr>
          <w:p w14:paraId="0FEBA0CC" w14:textId="77777777" w:rsidR="00FE6FF8" w:rsidRPr="00407CF3" w:rsidRDefault="00FE6FF8" w:rsidP="00E8356C">
            <w:pPr>
              <w:rPr>
                <w:rFonts w:ascii="Times New Roman" w:hAnsi="Times New Roman" w:cs="Times New Roman"/>
              </w:rPr>
            </w:pPr>
          </w:p>
        </w:tc>
      </w:tr>
      <w:tr w:rsidR="00FE6FF8" w:rsidRPr="00407CF3" w14:paraId="0FF23A70" w14:textId="77777777" w:rsidTr="00923BC0">
        <w:trPr>
          <w:trHeight w:val="725"/>
          <w:tblCellSpacing w:w="15" w:type="dxa"/>
          <w:jc w:val="center"/>
        </w:trPr>
        <w:tc>
          <w:tcPr>
            <w:tcW w:w="5985" w:type="dxa"/>
            <w:vAlign w:val="center"/>
            <w:hideMark/>
          </w:tcPr>
          <w:p w14:paraId="3A7965D4" w14:textId="77777777" w:rsidR="00FE6FF8" w:rsidRPr="00407CF3" w:rsidRDefault="00FE6FF8" w:rsidP="00E8356C">
            <w:pPr>
              <w:rPr>
                <w:rFonts w:ascii="Times New Roman" w:hAnsi="Times New Roman" w:cs="Times New Roman"/>
              </w:rPr>
            </w:pPr>
          </w:p>
        </w:tc>
        <w:tc>
          <w:tcPr>
            <w:tcW w:w="1950" w:type="dxa"/>
            <w:vAlign w:val="center"/>
            <w:hideMark/>
          </w:tcPr>
          <w:p w14:paraId="5E4456F9" w14:textId="77777777" w:rsidR="00FE6FF8" w:rsidRPr="00407CF3" w:rsidRDefault="00FE6FF8" w:rsidP="00E8356C">
            <w:pPr>
              <w:rPr>
                <w:rFonts w:ascii="Times New Roman" w:hAnsi="Times New Roman" w:cs="Times New Roman"/>
              </w:rPr>
            </w:pPr>
          </w:p>
        </w:tc>
        <w:tc>
          <w:tcPr>
            <w:tcW w:w="2385" w:type="dxa"/>
            <w:vAlign w:val="center"/>
            <w:hideMark/>
          </w:tcPr>
          <w:p w14:paraId="7EC969F1" w14:textId="77777777" w:rsidR="00FE6FF8" w:rsidRPr="00407CF3" w:rsidRDefault="00FE6FF8" w:rsidP="00E8356C">
            <w:pPr>
              <w:rPr>
                <w:rFonts w:ascii="Times New Roman" w:hAnsi="Times New Roman" w:cs="Times New Roman"/>
              </w:rPr>
            </w:pPr>
          </w:p>
        </w:tc>
      </w:tr>
      <w:tr w:rsidR="00FE6FF8" w:rsidRPr="00407CF3" w14:paraId="0EDB1362" w14:textId="77777777" w:rsidTr="00923BC0">
        <w:trPr>
          <w:trHeight w:val="725"/>
          <w:tblCellSpacing w:w="15" w:type="dxa"/>
          <w:jc w:val="center"/>
        </w:trPr>
        <w:tc>
          <w:tcPr>
            <w:tcW w:w="5985" w:type="dxa"/>
            <w:vAlign w:val="center"/>
          </w:tcPr>
          <w:p w14:paraId="5AB8A624" w14:textId="77777777" w:rsidR="00FE6FF8" w:rsidRPr="00407CF3" w:rsidRDefault="00FE6FF8" w:rsidP="00E8356C">
            <w:pPr>
              <w:rPr>
                <w:rFonts w:ascii="Times New Roman" w:hAnsi="Times New Roman" w:cs="Times New Roman"/>
              </w:rPr>
            </w:pPr>
          </w:p>
        </w:tc>
        <w:tc>
          <w:tcPr>
            <w:tcW w:w="1950" w:type="dxa"/>
            <w:vAlign w:val="center"/>
          </w:tcPr>
          <w:p w14:paraId="78CA898B" w14:textId="77777777" w:rsidR="00FE6FF8" w:rsidRPr="00407CF3" w:rsidRDefault="00FE6FF8" w:rsidP="00E8356C">
            <w:pPr>
              <w:rPr>
                <w:rFonts w:ascii="Times New Roman" w:hAnsi="Times New Roman" w:cs="Times New Roman"/>
              </w:rPr>
            </w:pPr>
          </w:p>
        </w:tc>
        <w:tc>
          <w:tcPr>
            <w:tcW w:w="2385" w:type="dxa"/>
            <w:vAlign w:val="center"/>
          </w:tcPr>
          <w:p w14:paraId="0D0B8ADE" w14:textId="77777777" w:rsidR="00FE6FF8" w:rsidRPr="00407CF3" w:rsidRDefault="00FE6FF8" w:rsidP="00E8356C">
            <w:pPr>
              <w:rPr>
                <w:rFonts w:ascii="Times New Roman" w:hAnsi="Times New Roman" w:cs="Times New Roman"/>
              </w:rPr>
            </w:pPr>
          </w:p>
        </w:tc>
      </w:tr>
      <w:tr w:rsidR="00FE6FF8" w:rsidRPr="00407CF3" w14:paraId="682BCB9C" w14:textId="77777777" w:rsidTr="00923BC0">
        <w:trPr>
          <w:trHeight w:val="653"/>
          <w:tblCellSpacing w:w="15" w:type="dxa"/>
          <w:jc w:val="center"/>
        </w:trPr>
        <w:tc>
          <w:tcPr>
            <w:tcW w:w="5985" w:type="dxa"/>
            <w:vAlign w:val="center"/>
          </w:tcPr>
          <w:p w14:paraId="05835AF1" w14:textId="77777777" w:rsidR="00FE6FF8" w:rsidRPr="00407CF3" w:rsidRDefault="00FE6FF8" w:rsidP="00E8356C">
            <w:pPr>
              <w:rPr>
                <w:rFonts w:ascii="Times New Roman" w:hAnsi="Times New Roman" w:cs="Times New Roman"/>
              </w:rPr>
            </w:pPr>
          </w:p>
        </w:tc>
        <w:tc>
          <w:tcPr>
            <w:tcW w:w="1950" w:type="dxa"/>
            <w:vAlign w:val="center"/>
          </w:tcPr>
          <w:p w14:paraId="1B4475D7" w14:textId="77777777" w:rsidR="00FE6FF8" w:rsidRPr="00407CF3" w:rsidRDefault="00FE6FF8" w:rsidP="00E8356C">
            <w:pPr>
              <w:rPr>
                <w:rFonts w:ascii="Times New Roman" w:hAnsi="Times New Roman" w:cs="Times New Roman"/>
              </w:rPr>
            </w:pPr>
          </w:p>
        </w:tc>
        <w:tc>
          <w:tcPr>
            <w:tcW w:w="2385" w:type="dxa"/>
            <w:vAlign w:val="center"/>
          </w:tcPr>
          <w:p w14:paraId="2C698BFA" w14:textId="77777777" w:rsidR="00FE6FF8" w:rsidRPr="00407CF3" w:rsidRDefault="00FE6FF8" w:rsidP="00E8356C">
            <w:pPr>
              <w:rPr>
                <w:rFonts w:ascii="Times New Roman" w:hAnsi="Times New Roman" w:cs="Times New Roman"/>
              </w:rPr>
            </w:pPr>
          </w:p>
        </w:tc>
      </w:tr>
    </w:tbl>
    <w:p w14:paraId="732F1F0C" w14:textId="77777777" w:rsidR="00FE6FF8" w:rsidRPr="00407CF3" w:rsidRDefault="00000000" w:rsidP="00FE6FF8">
      <w:pPr>
        <w:rPr>
          <w:rFonts w:ascii="Times New Roman" w:hAnsi="Times New Roman" w:cs="Times New Roman"/>
        </w:rPr>
      </w:pPr>
      <w:r>
        <w:rPr>
          <w:rFonts w:ascii="Times New Roman" w:hAnsi="Times New Roman" w:cs="Times New Roman"/>
        </w:rPr>
        <w:pict w14:anchorId="7AEA3D6D">
          <v:rect id="_x0000_i1037" style="width:0;height:1.5pt" o:hralign="center" o:hrstd="t" o:hr="t" fillcolor="#a0a0a0" stroked="f"/>
        </w:pict>
      </w:r>
    </w:p>
    <w:p w14:paraId="71C70777" w14:textId="77777777" w:rsidR="00FE6FF8" w:rsidRPr="00407CF3" w:rsidRDefault="00FE6FF8" w:rsidP="00FE6FF8">
      <w:pPr>
        <w:rPr>
          <w:rFonts w:ascii="Times New Roman" w:hAnsi="Times New Roman" w:cs="Times New Roman"/>
          <w:b/>
          <w:bCs/>
        </w:rPr>
      </w:pPr>
      <w:r w:rsidRPr="00407CF3">
        <w:rPr>
          <w:rFonts w:ascii="Times New Roman" w:hAnsi="Times New Roman" w:cs="Times New Roman"/>
          <w:b/>
          <w:bCs/>
        </w:rPr>
        <w:t xml:space="preserve">Prerequisite Courses </w:t>
      </w:r>
      <w:r w:rsidRPr="00407CF3">
        <w:rPr>
          <w:rFonts w:ascii="Times New Roman" w:hAnsi="Times New Roman" w:cs="Times New Roman"/>
          <w:b/>
          <w:bCs/>
          <w:i/>
          <w:iCs/>
        </w:rPr>
        <w:t>(Attach unofficial transcripts)</w:t>
      </w:r>
    </w:p>
    <w:tbl>
      <w:tblPr>
        <w:tblW w:w="1044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20"/>
        <w:gridCol w:w="4355"/>
        <w:gridCol w:w="1080"/>
        <w:gridCol w:w="1885"/>
      </w:tblGrid>
      <w:tr w:rsidR="00FE6FF8" w:rsidRPr="00407CF3" w14:paraId="730274E2" w14:textId="77777777" w:rsidTr="00923BC0">
        <w:trPr>
          <w:tblHeader/>
          <w:tblCellSpacing w:w="15" w:type="dxa"/>
          <w:jc w:val="center"/>
        </w:trPr>
        <w:tc>
          <w:tcPr>
            <w:tcW w:w="3075" w:type="dxa"/>
            <w:vAlign w:val="center"/>
            <w:hideMark/>
          </w:tcPr>
          <w:p w14:paraId="7B766706" w14:textId="77777777" w:rsidR="00FE6FF8" w:rsidRPr="00407CF3" w:rsidRDefault="00FE6FF8" w:rsidP="00E8356C">
            <w:pPr>
              <w:rPr>
                <w:rFonts w:ascii="Times New Roman" w:hAnsi="Times New Roman" w:cs="Times New Roman"/>
                <w:b/>
                <w:bCs/>
              </w:rPr>
            </w:pPr>
            <w:r w:rsidRPr="00407CF3">
              <w:rPr>
                <w:rFonts w:ascii="Times New Roman" w:hAnsi="Times New Roman" w:cs="Times New Roman"/>
                <w:b/>
                <w:bCs/>
              </w:rPr>
              <w:t>Course Title</w:t>
            </w:r>
          </w:p>
        </w:tc>
        <w:tc>
          <w:tcPr>
            <w:tcW w:w="4325" w:type="dxa"/>
            <w:vAlign w:val="center"/>
            <w:hideMark/>
          </w:tcPr>
          <w:p w14:paraId="085B48B2" w14:textId="77777777" w:rsidR="00FE6FF8" w:rsidRPr="00407CF3" w:rsidRDefault="00FE6FF8" w:rsidP="00E8356C">
            <w:pPr>
              <w:rPr>
                <w:rFonts w:ascii="Times New Roman" w:hAnsi="Times New Roman" w:cs="Times New Roman"/>
                <w:b/>
                <w:bCs/>
              </w:rPr>
            </w:pPr>
            <w:r w:rsidRPr="00407CF3">
              <w:rPr>
                <w:rFonts w:ascii="Times New Roman" w:hAnsi="Times New Roman" w:cs="Times New Roman"/>
                <w:b/>
                <w:bCs/>
              </w:rPr>
              <w:t>Institution</w:t>
            </w:r>
          </w:p>
        </w:tc>
        <w:tc>
          <w:tcPr>
            <w:tcW w:w="1050" w:type="dxa"/>
            <w:vAlign w:val="center"/>
            <w:hideMark/>
          </w:tcPr>
          <w:p w14:paraId="31007D5A" w14:textId="77777777" w:rsidR="00FE6FF8" w:rsidRPr="00407CF3" w:rsidRDefault="00FE6FF8" w:rsidP="00E8356C">
            <w:pPr>
              <w:rPr>
                <w:rFonts w:ascii="Times New Roman" w:hAnsi="Times New Roman" w:cs="Times New Roman"/>
                <w:b/>
                <w:bCs/>
              </w:rPr>
            </w:pPr>
            <w:r w:rsidRPr="00407CF3">
              <w:rPr>
                <w:rFonts w:ascii="Times New Roman" w:hAnsi="Times New Roman" w:cs="Times New Roman"/>
                <w:b/>
                <w:bCs/>
              </w:rPr>
              <w:t>Grade Earned</w:t>
            </w:r>
          </w:p>
        </w:tc>
        <w:tc>
          <w:tcPr>
            <w:tcW w:w="1840" w:type="dxa"/>
            <w:vAlign w:val="center"/>
            <w:hideMark/>
          </w:tcPr>
          <w:p w14:paraId="7AD5B15F" w14:textId="77777777" w:rsidR="00FE6FF8" w:rsidRPr="00407CF3" w:rsidRDefault="00FE6FF8" w:rsidP="00E8356C">
            <w:pPr>
              <w:rPr>
                <w:rFonts w:ascii="Times New Roman" w:hAnsi="Times New Roman" w:cs="Times New Roman"/>
                <w:b/>
                <w:bCs/>
              </w:rPr>
            </w:pPr>
            <w:r w:rsidRPr="00407CF3">
              <w:rPr>
                <w:rFonts w:ascii="Times New Roman" w:hAnsi="Times New Roman" w:cs="Times New Roman"/>
                <w:b/>
                <w:bCs/>
              </w:rPr>
              <w:t>Completion Date</w:t>
            </w:r>
          </w:p>
        </w:tc>
      </w:tr>
      <w:tr w:rsidR="00FE6FF8" w:rsidRPr="00407CF3" w14:paraId="301A5702" w14:textId="77777777" w:rsidTr="00923BC0">
        <w:trPr>
          <w:trHeight w:val="635"/>
          <w:tblCellSpacing w:w="15" w:type="dxa"/>
          <w:jc w:val="center"/>
        </w:trPr>
        <w:tc>
          <w:tcPr>
            <w:tcW w:w="3075" w:type="dxa"/>
            <w:vAlign w:val="center"/>
            <w:hideMark/>
          </w:tcPr>
          <w:p w14:paraId="404AE72E" w14:textId="77777777" w:rsidR="00FE6FF8" w:rsidRPr="00407CF3" w:rsidRDefault="00FE6FF8" w:rsidP="00E8356C">
            <w:pPr>
              <w:rPr>
                <w:rFonts w:ascii="Times New Roman" w:hAnsi="Times New Roman" w:cs="Times New Roman"/>
              </w:rPr>
            </w:pPr>
            <w:r>
              <w:rPr>
                <w:rFonts w:ascii="Times New Roman" w:hAnsi="Times New Roman" w:cs="Times New Roman"/>
              </w:rPr>
              <w:t xml:space="preserve">BIO 2401 </w:t>
            </w:r>
            <w:r w:rsidRPr="00407CF3">
              <w:rPr>
                <w:rFonts w:ascii="Times New Roman" w:hAnsi="Times New Roman" w:cs="Times New Roman"/>
              </w:rPr>
              <w:t>Anatomy &amp; Physiology I</w:t>
            </w:r>
          </w:p>
        </w:tc>
        <w:tc>
          <w:tcPr>
            <w:tcW w:w="4325" w:type="dxa"/>
            <w:vAlign w:val="center"/>
            <w:hideMark/>
          </w:tcPr>
          <w:p w14:paraId="1493AAE7" w14:textId="77777777" w:rsidR="00FE6FF8" w:rsidRPr="00407CF3" w:rsidRDefault="00FE6FF8" w:rsidP="00E8356C">
            <w:pPr>
              <w:rPr>
                <w:rFonts w:ascii="Times New Roman" w:hAnsi="Times New Roman" w:cs="Times New Roman"/>
              </w:rPr>
            </w:pPr>
          </w:p>
        </w:tc>
        <w:tc>
          <w:tcPr>
            <w:tcW w:w="1050" w:type="dxa"/>
            <w:vAlign w:val="center"/>
            <w:hideMark/>
          </w:tcPr>
          <w:p w14:paraId="00101592" w14:textId="77777777" w:rsidR="00FE6FF8" w:rsidRPr="00407CF3" w:rsidRDefault="00FE6FF8" w:rsidP="00E8356C">
            <w:pPr>
              <w:rPr>
                <w:rFonts w:ascii="Times New Roman" w:hAnsi="Times New Roman" w:cs="Times New Roman"/>
              </w:rPr>
            </w:pPr>
          </w:p>
        </w:tc>
        <w:tc>
          <w:tcPr>
            <w:tcW w:w="1840" w:type="dxa"/>
            <w:vAlign w:val="center"/>
            <w:hideMark/>
          </w:tcPr>
          <w:p w14:paraId="0418379E" w14:textId="77777777" w:rsidR="00FE6FF8" w:rsidRPr="00407CF3" w:rsidRDefault="00FE6FF8" w:rsidP="00E8356C">
            <w:pPr>
              <w:rPr>
                <w:rFonts w:ascii="Times New Roman" w:hAnsi="Times New Roman" w:cs="Times New Roman"/>
              </w:rPr>
            </w:pPr>
          </w:p>
        </w:tc>
      </w:tr>
      <w:tr w:rsidR="00FE6FF8" w:rsidRPr="00407CF3" w14:paraId="76FC0F2B" w14:textId="77777777" w:rsidTr="00923BC0">
        <w:trPr>
          <w:trHeight w:val="563"/>
          <w:tblCellSpacing w:w="15" w:type="dxa"/>
          <w:jc w:val="center"/>
        </w:trPr>
        <w:tc>
          <w:tcPr>
            <w:tcW w:w="3075" w:type="dxa"/>
            <w:vAlign w:val="center"/>
            <w:hideMark/>
          </w:tcPr>
          <w:p w14:paraId="7D88A81B" w14:textId="77777777" w:rsidR="00FE6FF8" w:rsidRPr="00407CF3" w:rsidRDefault="00FE6FF8" w:rsidP="00E8356C">
            <w:pPr>
              <w:rPr>
                <w:rFonts w:ascii="Times New Roman" w:hAnsi="Times New Roman" w:cs="Times New Roman"/>
              </w:rPr>
            </w:pPr>
            <w:r>
              <w:rPr>
                <w:rFonts w:ascii="Times New Roman" w:hAnsi="Times New Roman" w:cs="Times New Roman"/>
              </w:rPr>
              <w:t xml:space="preserve">BIO 2402 </w:t>
            </w:r>
            <w:r w:rsidRPr="00407CF3">
              <w:rPr>
                <w:rFonts w:ascii="Times New Roman" w:hAnsi="Times New Roman" w:cs="Times New Roman"/>
              </w:rPr>
              <w:t>Anatomy &amp; Physiology II</w:t>
            </w:r>
          </w:p>
        </w:tc>
        <w:tc>
          <w:tcPr>
            <w:tcW w:w="4325" w:type="dxa"/>
            <w:vAlign w:val="center"/>
            <w:hideMark/>
          </w:tcPr>
          <w:p w14:paraId="7EA60D44" w14:textId="77777777" w:rsidR="00FE6FF8" w:rsidRPr="00407CF3" w:rsidRDefault="00FE6FF8" w:rsidP="00E8356C">
            <w:pPr>
              <w:rPr>
                <w:rFonts w:ascii="Times New Roman" w:hAnsi="Times New Roman" w:cs="Times New Roman"/>
              </w:rPr>
            </w:pPr>
          </w:p>
        </w:tc>
        <w:tc>
          <w:tcPr>
            <w:tcW w:w="1050" w:type="dxa"/>
            <w:vAlign w:val="center"/>
            <w:hideMark/>
          </w:tcPr>
          <w:p w14:paraId="4357D47A" w14:textId="77777777" w:rsidR="00FE6FF8" w:rsidRPr="00407CF3" w:rsidRDefault="00FE6FF8" w:rsidP="00E8356C">
            <w:pPr>
              <w:rPr>
                <w:rFonts w:ascii="Times New Roman" w:hAnsi="Times New Roman" w:cs="Times New Roman"/>
              </w:rPr>
            </w:pPr>
          </w:p>
        </w:tc>
        <w:tc>
          <w:tcPr>
            <w:tcW w:w="1840" w:type="dxa"/>
            <w:vAlign w:val="center"/>
            <w:hideMark/>
          </w:tcPr>
          <w:p w14:paraId="1B7F2005" w14:textId="77777777" w:rsidR="00FE6FF8" w:rsidRPr="00407CF3" w:rsidRDefault="00FE6FF8" w:rsidP="00E8356C">
            <w:pPr>
              <w:rPr>
                <w:rFonts w:ascii="Times New Roman" w:hAnsi="Times New Roman" w:cs="Times New Roman"/>
              </w:rPr>
            </w:pPr>
          </w:p>
        </w:tc>
      </w:tr>
      <w:tr w:rsidR="00FE6FF8" w:rsidRPr="00407CF3" w14:paraId="4032D5C9" w14:textId="77777777" w:rsidTr="00923BC0">
        <w:trPr>
          <w:trHeight w:val="662"/>
          <w:tblCellSpacing w:w="15" w:type="dxa"/>
          <w:jc w:val="center"/>
        </w:trPr>
        <w:tc>
          <w:tcPr>
            <w:tcW w:w="3075" w:type="dxa"/>
            <w:vAlign w:val="center"/>
            <w:hideMark/>
          </w:tcPr>
          <w:p w14:paraId="3EDEDD08" w14:textId="77777777" w:rsidR="00FE6FF8" w:rsidRPr="00407CF3" w:rsidRDefault="00FE6FF8" w:rsidP="00E8356C">
            <w:pPr>
              <w:rPr>
                <w:rFonts w:ascii="Times New Roman" w:hAnsi="Times New Roman" w:cs="Times New Roman"/>
              </w:rPr>
            </w:pPr>
            <w:r>
              <w:rPr>
                <w:rFonts w:ascii="Times New Roman" w:hAnsi="Times New Roman" w:cs="Times New Roman"/>
              </w:rPr>
              <w:t xml:space="preserve">BIO 2420 </w:t>
            </w:r>
            <w:r w:rsidRPr="00407CF3">
              <w:rPr>
                <w:rFonts w:ascii="Times New Roman" w:hAnsi="Times New Roman" w:cs="Times New Roman"/>
              </w:rPr>
              <w:t>Microbiology</w:t>
            </w:r>
          </w:p>
        </w:tc>
        <w:tc>
          <w:tcPr>
            <w:tcW w:w="4325" w:type="dxa"/>
            <w:vAlign w:val="center"/>
            <w:hideMark/>
          </w:tcPr>
          <w:p w14:paraId="06D251DA" w14:textId="77777777" w:rsidR="00FE6FF8" w:rsidRPr="00407CF3" w:rsidRDefault="00FE6FF8" w:rsidP="00E8356C">
            <w:pPr>
              <w:rPr>
                <w:rFonts w:ascii="Times New Roman" w:hAnsi="Times New Roman" w:cs="Times New Roman"/>
              </w:rPr>
            </w:pPr>
          </w:p>
        </w:tc>
        <w:tc>
          <w:tcPr>
            <w:tcW w:w="1050" w:type="dxa"/>
            <w:vAlign w:val="center"/>
            <w:hideMark/>
          </w:tcPr>
          <w:p w14:paraId="4D9AD8C8" w14:textId="77777777" w:rsidR="00FE6FF8" w:rsidRPr="00407CF3" w:rsidRDefault="00FE6FF8" w:rsidP="00E8356C">
            <w:pPr>
              <w:rPr>
                <w:rFonts w:ascii="Times New Roman" w:hAnsi="Times New Roman" w:cs="Times New Roman"/>
              </w:rPr>
            </w:pPr>
          </w:p>
        </w:tc>
        <w:tc>
          <w:tcPr>
            <w:tcW w:w="1840" w:type="dxa"/>
            <w:vAlign w:val="center"/>
            <w:hideMark/>
          </w:tcPr>
          <w:p w14:paraId="487B6086" w14:textId="77777777" w:rsidR="00FE6FF8" w:rsidRPr="00407CF3" w:rsidRDefault="00FE6FF8" w:rsidP="00E8356C">
            <w:pPr>
              <w:rPr>
                <w:rFonts w:ascii="Times New Roman" w:hAnsi="Times New Roman" w:cs="Times New Roman"/>
              </w:rPr>
            </w:pPr>
          </w:p>
        </w:tc>
      </w:tr>
      <w:tr w:rsidR="00FE6FF8" w:rsidRPr="00407CF3" w14:paraId="0AC0FFFE" w14:textId="77777777" w:rsidTr="00923BC0">
        <w:trPr>
          <w:trHeight w:val="653"/>
          <w:tblCellSpacing w:w="15" w:type="dxa"/>
          <w:jc w:val="center"/>
        </w:trPr>
        <w:tc>
          <w:tcPr>
            <w:tcW w:w="3075" w:type="dxa"/>
            <w:vAlign w:val="center"/>
            <w:hideMark/>
          </w:tcPr>
          <w:p w14:paraId="79406971" w14:textId="77777777" w:rsidR="00FE6FF8" w:rsidRPr="00407CF3" w:rsidRDefault="00FE6FF8" w:rsidP="00E8356C">
            <w:pPr>
              <w:rPr>
                <w:rFonts w:ascii="Times New Roman" w:hAnsi="Times New Roman" w:cs="Times New Roman"/>
              </w:rPr>
            </w:pPr>
            <w:r>
              <w:rPr>
                <w:rFonts w:ascii="Times New Roman" w:hAnsi="Times New Roman" w:cs="Times New Roman"/>
              </w:rPr>
              <w:t xml:space="preserve">CHEM 1406 Introductory </w:t>
            </w:r>
            <w:r w:rsidRPr="00407CF3">
              <w:rPr>
                <w:rFonts w:ascii="Times New Roman" w:hAnsi="Times New Roman" w:cs="Times New Roman"/>
              </w:rPr>
              <w:t>Chemistry</w:t>
            </w:r>
          </w:p>
        </w:tc>
        <w:tc>
          <w:tcPr>
            <w:tcW w:w="4325" w:type="dxa"/>
            <w:vAlign w:val="center"/>
            <w:hideMark/>
          </w:tcPr>
          <w:p w14:paraId="371A03B2" w14:textId="77777777" w:rsidR="00FE6FF8" w:rsidRPr="00407CF3" w:rsidRDefault="00FE6FF8" w:rsidP="00E8356C">
            <w:pPr>
              <w:rPr>
                <w:rFonts w:ascii="Times New Roman" w:hAnsi="Times New Roman" w:cs="Times New Roman"/>
              </w:rPr>
            </w:pPr>
          </w:p>
        </w:tc>
        <w:tc>
          <w:tcPr>
            <w:tcW w:w="1050" w:type="dxa"/>
            <w:vAlign w:val="center"/>
            <w:hideMark/>
          </w:tcPr>
          <w:p w14:paraId="7C0C9003" w14:textId="77777777" w:rsidR="00FE6FF8" w:rsidRPr="00407CF3" w:rsidRDefault="00FE6FF8" w:rsidP="00E8356C">
            <w:pPr>
              <w:rPr>
                <w:rFonts w:ascii="Times New Roman" w:hAnsi="Times New Roman" w:cs="Times New Roman"/>
              </w:rPr>
            </w:pPr>
          </w:p>
        </w:tc>
        <w:tc>
          <w:tcPr>
            <w:tcW w:w="1840" w:type="dxa"/>
            <w:vAlign w:val="center"/>
            <w:hideMark/>
          </w:tcPr>
          <w:p w14:paraId="08FDC6D1" w14:textId="77777777" w:rsidR="00FE6FF8" w:rsidRPr="00407CF3" w:rsidRDefault="00FE6FF8" w:rsidP="00E8356C">
            <w:pPr>
              <w:rPr>
                <w:rFonts w:ascii="Times New Roman" w:hAnsi="Times New Roman" w:cs="Times New Roman"/>
              </w:rPr>
            </w:pPr>
          </w:p>
        </w:tc>
      </w:tr>
    </w:tbl>
    <w:p w14:paraId="2929725D" w14:textId="77777777" w:rsidR="00FE6FF8" w:rsidRPr="00407CF3" w:rsidRDefault="00000000" w:rsidP="00FE6FF8">
      <w:pPr>
        <w:rPr>
          <w:rFonts w:ascii="Times New Roman" w:hAnsi="Times New Roman" w:cs="Times New Roman"/>
        </w:rPr>
      </w:pPr>
      <w:r>
        <w:rPr>
          <w:rFonts w:ascii="Times New Roman" w:hAnsi="Times New Roman" w:cs="Times New Roman"/>
        </w:rPr>
        <w:pict w14:anchorId="074382A0">
          <v:rect id="_x0000_i1038" style="width:0;height:1.5pt" o:hralign="center" o:hrstd="t" o:hr="t" fillcolor="#a0a0a0" stroked="f"/>
        </w:pict>
      </w:r>
    </w:p>
    <w:p w14:paraId="36153161" w14:textId="53BA41C1" w:rsidR="00FE6FF8" w:rsidRPr="00407CF3" w:rsidRDefault="00FE6FF8" w:rsidP="00FE6FF8">
      <w:pPr>
        <w:rPr>
          <w:rFonts w:ascii="Times New Roman" w:hAnsi="Times New Roman" w:cs="Times New Roman"/>
          <w:b/>
          <w:bCs/>
        </w:rPr>
      </w:pPr>
      <w:r w:rsidRPr="00407CF3">
        <w:rPr>
          <w:rFonts w:ascii="Times New Roman" w:hAnsi="Times New Roman" w:cs="Times New Roman"/>
          <w:b/>
          <w:bCs/>
        </w:rPr>
        <w:t>Work and Volunteer Experience</w:t>
      </w:r>
    </w:p>
    <w:p w14:paraId="661416AD" w14:textId="77777777" w:rsidR="00FE6FF8" w:rsidRPr="00407CF3" w:rsidRDefault="00FE6FF8" w:rsidP="00FE6FF8">
      <w:pPr>
        <w:rPr>
          <w:rFonts w:ascii="Times New Roman" w:hAnsi="Times New Roman" w:cs="Times New Roman"/>
        </w:rPr>
      </w:pPr>
      <w:r w:rsidRPr="00407CF3">
        <w:rPr>
          <w:rFonts w:ascii="Times New Roman" w:hAnsi="Times New Roman" w:cs="Times New Roman"/>
          <w:b/>
          <w:bCs/>
        </w:rPr>
        <w:t>Related Healthcare Experience (paid or volunteer):</w:t>
      </w:r>
    </w:p>
    <w:tbl>
      <w:tblPr>
        <w:tblW w:w="1053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40"/>
        <w:gridCol w:w="4370"/>
        <w:gridCol w:w="1437"/>
        <w:gridCol w:w="1883"/>
      </w:tblGrid>
      <w:tr w:rsidR="00FE6FF8" w:rsidRPr="00407CF3" w14:paraId="13888E3D" w14:textId="77777777" w:rsidTr="00E83630">
        <w:trPr>
          <w:tblHeader/>
          <w:tblCellSpacing w:w="15" w:type="dxa"/>
          <w:jc w:val="center"/>
        </w:trPr>
        <w:tc>
          <w:tcPr>
            <w:tcW w:w="2795" w:type="dxa"/>
            <w:vAlign w:val="center"/>
            <w:hideMark/>
          </w:tcPr>
          <w:p w14:paraId="2BB6CCC8" w14:textId="77777777" w:rsidR="00FE6FF8" w:rsidRPr="00407CF3" w:rsidRDefault="00FE6FF8" w:rsidP="00E8356C">
            <w:pPr>
              <w:rPr>
                <w:rFonts w:ascii="Times New Roman" w:hAnsi="Times New Roman" w:cs="Times New Roman"/>
                <w:b/>
                <w:bCs/>
              </w:rPr>
            </w:pPr>
            <w:r w:rsidRPr="00407CF3">
              <w:rPr>
                <w:rFonts w:ascii="Times New Roman" w:hAnsi="Times New Roman" w:cs="Times New Roman"/>
                <w:b/>
                <w:bCs/>
              </w:rPr>
              <w:lastRenderedPageBreak/>
              <w:t>Facility/Organization</w:t>
            </w:r>
          </w:p>
        </w:tc>
        <w:tc>
          <w:tcPr>
            <w:tcW w:w="4340" w:type="dxa"/>
            <w:vAlign w:val="center"/>
            <w:hideMark/>
          </w:tcPr>
          <w:p w14:paraId="1EDAD7A5" w14:textId="77777777" w:rsidR="00FE6FF8" w:rsidRPr="00407CF3" w:rsidRDefault="00FE6FF8" w:rsidP="00E8356C">
            <w:pPr>
              <w:rPr>
                <w:rFonts w:ascii="Times New Roman" w:hAnsi="Times New Roman" w:cs="Times New Roman"/>
                <w:b/>
                <w:bCs/>
              </w:rPr>
            </w:pPr>
            <w:r w:rsidRPr="00407CF3">
              <w:rPr>
                <w:rFonts w:ascii="Times New Roman" w:hAnsi="Times New Roman" w:cs="Times New Roman"/>
                <w:b/>
                <w:bCs/>
              </w:rPr>
              <w:t>Role</w:t>
            </w:r>
          </w:p>
        </w:tc>
        <w:tc>
          <w:tcPr>
            <w:tcW w:w="1407" w:type="dxa"/>
            <w:vAlign w:val="center"/>
            <w:hideMark/>
          </w:tcPr>
          <w:p w14:paraId="4C8F9741" w14:textId="77777777" w:rsidR="00FE6FF8" w:rsidRPr="00407CF3" w:rsidRDefault="00FE6FF8" w:rsidP="00E8356C">
            <w:pPr>
              <w:rPr>
                <w:rFonts w:ascii="Times New Roman" w:hAnsi="Times New Roman" w:cs="Times New Roman"/>
                <w:b/>
                <w:bCs/>
              </w:rPr>
            </w:pPr>
            <w:r w:rsidRPr="00407CF3">
              <w:rPr>
                <w:rFonts w:ascii="Times New Roman" w:hAnsi="Times New Roman" w:cs="Times New Roman"/>
                <w:b/>
                <w:bCs/>
              </w:rPr>
              <w:t>Dates</w:t>
            </w:r>
          </w:p>
        </w:tc>
        <w:tc>
          <w:tcPr>
            <w:tcW w:w="1838" w:type="dxa"/>
            <w:vAlign w:val="center"/>
            <w:hideMark/>
          </w:tcPr>
          <w:p w14:paraId="3BAA68F0" w14:textId="77777777" w:rsidR="00FE6FF8" w:rsidRPr="00407CF3" w:rsidRDefault="00FE6FF8" w:rsidP="00E8356C">
            <w:pPr>
              <w:rPr>
                <w:rFonts w:ascii="Times New Roman" w:hAnsi="Times New Roman" w:cs="Times New Roman"/>
                <w:b/>
                <w:bCs/>
              </w:rPr>
            </w:pPr>
            <w:r w:rsidRPr="00407CF3">
              <w:rPr>
                <w:rFonts w:ascii="Times New Roman" w:hAnsi="Times New Roman" w:cs="Times New Roman"/>
                <w:b/>
                <w:bCs/>
              </w:rPr>
              <w:t>Hours Completed</w:t>
            </w:r>
          </w:p>
        </w:tc>
      </w:tr>
      <w:tr w:rsidR="00FE6FF8" w:rsidRPr="00407CF3" w14:paraId="41B58BD9" w14:textId="77777777" w:rsidTr="00E83630">
        <w:trPr>
          <w:trHeight w:val="1653"/>
          <w:tblCellSpacing w:w="15" w:type="dxa"/>
          <w:jc w:val="center"/>
        </w:trPr>
        <w:tc>
          <w:tcPr>
            <w:tcW w:w="2795" w:type="dxa"/>
            <w:vAlign w:val="center"/>
            <w:hideMark/>
          </w:tcPr>
          <w:p w14:paraId="78C585D6" w14:textId="77777777" w:rsidR="00FE6FF8" w:rsidRPr="00407CF3" w:rsidRDefault="00FE6FF8" w:rsidP="00E8356C">
            <w:pPr>
              <w:rPr>
                <w:rFonts w:ascii="Times New Roman" w:hAnsi="Times New Roman" w:cs="Times New Roman"/>
                <w:b/>
                <w:bCs/>
              </w:rPr>
            </w:pPr>
          </w:p>
        </w:tc>
        <w:tc>
          <w:tcPr>
            <w:tcW w:w="4340" w:type="dxa"/>
            <w:vAlign w:val="center"/>
            <w:hideMark/>
          </w:tcPr>
          <w:p w14:paraId="4CAC4E1D" w14:textId="77777777" w:rsidR="00FE6FF8" w:rsidRPr="00407CF3" w:rsidRDefault="00FE6FF8" w:rsidP="00E8356C">
            <w:pPr>
              <w:rPr>
                <w:rFonts w:ascii="Times New Roman" w:hAnsi="Times New Roman" w:cs="Times New Roman"/>
              </w:rPr>
            </w:pPr>
          </w:p>
        </w:tc>
        <w:tc>
          <w:tcPr>
            <w:tcW w:w="1407" w:type="dxa"/>
            <w:vAlign w:val="center"/>
            <w:hideMark/>
          </w:tcPr>
          <w:p w14:paraId="093D939E" w14:textId="77777777" w:rsidR="00FE6FF8" w:rsidRPr="00407CF3" w:rsidRDefault="00FE6FF8" w:rsidP="00E8356C">
            <w:pPr>
              <w:rPr>
                <w:rFonts w:ascii="Times New Roman" w:hAnsi="Times New Roman" w:cs="Times New Roman"/>
              </w:rPr>
            </w:pPr>
          </w:p>
        </w:tc>
        <w:tc>
          <w:tcPr>
            <w:tcW w:w="1838" w:type="dxa"/>
            <w:vAlign w:val="center"/>
            <w:hideMark/>
          </w:tcPr>
          <w:p w14:paraId="1A54C927" w14:textId="77777777" w:rsidR="00FE6FF8" w:rsidRPr="00407CF3" w:rsidRDefault="00FE6FF8" w:rsidP="00E8356C">
            <w:pPr>
              <w:rPr>
                <w:rFonts w:ascii="Times New Roman" w:hAnsi="Times New Roman" w:cs="Times New Roman"/>
              </w:rPr>
            </w:pPr>
          </w:p>
        </w:tc>
      </w:tr>
      <w:tr w:rsidR="00FE6FF8" w:rsidRPr="00407CF3" w14:paraId="1287B9A4" w14:textId="77777777" w:rsidTr="00E83630">
        <w:trPr>
          <w:trHeight w:val="1977"/>
          <w:tblCellSpacing w:w="15" w:type="dxa"/>
          <w:jc w:val="center"/>
        </w:trPr>
        <w:tc>
          <w:tcPr>
            <w:tcW w:w="2795" w:type="dxa"/>
            <w:vAlign w:val="center"/>
          </w:tcPr>
          <w:p w14:paraId="6CC2E3E3" w14:textId="77777777" w:rsidR="00FE6FF8" w:rsidRPr="00407CF3" w:rsidRDefault="00FE6FF8" w:rsidP="00E8356C">
            <w:pPr>
              <w:rPr>
                <w:rFonts w:ascii="Times New Roman" w:hAnsi="Times New Roman" w:cs="Times New Roman"/>
                <w:b/>
                <w:bCs/>
              </w:rPr>
            </w:pPr>
          </w:p>
        </w:tc>
        <w:tc>
          <w:tcPr>
            <w:tcW w:w="4340" w:type="dxa"/>
            <w:vAlign w:val="center"/>
          </w:tcPr>
          <w:p w14:paraId="0BAD766D" w14:textId="77777777" w:rsidR="00FE6FF8" w:rsidRPr="00407CF3" w:rsidRDefault="00FE6FF8" w:rsidP="00E8356C">
            <w:pPr>
              <w:rPr>
                <w:rFonts w:ascii="Times New Roman" w:hAnsi="Times New Roman" w:cs="Times New Roman"/>
              </w:rPr>
            </w:pPr>
          </w:p>
        </w:tc>
        <w:tc>
          <w:tcPr>
            <w:tcW w:w="1407" w:type="dxa"/>
            <w:vAlign w:val="center"/>
          </w:tcPr>
          <w:p w14:paraId="18A4E9EC" w14:textId="77777777" w:rsidR="00FE6FF8" w:rsidRPr="00407CF3" w:rsidRDefault="00FE6FF8" w:rsidP="00E8356C">
            <w:pPr>
              <w:rPr>
                <w:rFonts w:ascii="Times New Roman" w:hAnsi="Times New Roman" w:cs="Times New Roman"/>
              </w:rPr>
            </w:pPr>
          </w:p>
        </w:tc>
        <w:tc>
          <w:tcPr>
            <w:tcW w:w="1838" w:type="dxa"/>
            <w:vAlign w:val="center"/>
          </w:tcPr>
          <w:p w14:paraId="09AED0AA" w14:textId="77777777" w:rsidR="00FE6FF8" w:rsidRPr="00407CF3" w:rsidRDefault="00FE6FF8" w:rsidP="00E8356C">
            <w:pPr>
              <w:rPr>
                <w:rFonts w:ascii="Times New Roman" w:hAnsi="Times New Roman" w:cs="Times New Roman"/>
              </w:rPr>
            </w:pPr>
          </w:p>
        </w:tc>
      </w:tr>
      <w:tr w:rsidR="00FE6FF8" w:rsidRPr="00407CF3" w14:paraId="69E013EE" w14:textId="77777777" w:rsidTr="00E83630">
        <w:trPr>
          <w:trHeight w:val="2373"/>
          <w:tblCellSpacing w:w="15" w:type="dxa"/>
          <w:jc w:val="center"/>
        </w:trPr>
        <w:tc>
          <w:tcPr>
            <w:tcW w:w="2795" w:type="dxa"/>
            <w:vAlign w:val="center"/>
            <w:hideMark/>
          </w:tcPr>
          <w:p w14:paraId="7BE97EAC" w14:textId="77777777" w:rsidR="00FE6FF8" w:rsidRPr="00407CF3" w:rsidRDefault="00FE6FF8" w:rsidP="00E8356C">
            <w:pPr>
              <w:rPr>
                <w:rFonts w:ascii="Times New Roman" w:hAnsi="Times New Roman" w:cs="Times New Roman"/>
              </w:rPr>
            </w:pPr>
          </w:p>
        </w:tc>
        <w:tc>
          <w:tcPr>
            <w:tcW w:w="4340" w:type="dxa"/>
            <w:vAlign w:val="center"/>
            <w:hideMark/>
          </w:tcPr>
          <w:p w14:paraId="47AD923B" w14:textId="77777777" w:rsidR="00FE6FF8" w:rsidRPr="00407CF3" w:rsidRDefault="00FE6FF8" w:rsidP="00E8356C">
            <w:pPr>
              <w:rPr>
                <w:rFonts w:ascii="Times New Roman" w:hAnsi="Times New Roman" w:cs="Times New Roman"/>
              </w:rPr>
            </w:pPr>
          </w:p>
        </w:tc>
        <w:tc>
          <w:tcPr>
            <w:tcW w:w="1407" w:type="dxa"/>
            <w:vAlign w:val="center"/>
            <w:hideMark/>
          </w:tcPr>
          <w:p w14:paraId="68CFC41D" w14:textId="77777777" w:rsidR="00FE6FF8" w:rsidRPr="00407CF3" w:rsidRDefault="00FE6FF8" w:rsidP="00E8356C">
            <w:pPr>
              <w:rPr>
                <w:rFonts w:ascii="Times New Roman" w:hAnsi="Times New Roman" w:cs="Times New Roman"/>
              </w:rPr>
            </w:pPr>
          </w:p>
        </w:tc>
        <w:tc>
          <w:tcPr>
            <w:tcW w:w="1838" w:type="dxa"/>
            <w:vAlign w:val="center"/>
            <w:hideMark/>
          </w:tcPr>
          <w:p w14:paraId="05A36ED8" w14:textId="77777777" w:rsidR="00FE6FF8" w:rsidRPr="00407CF3" w:rsidRDefault="00FE6FF8" w:rsidP="00E8356C">
            <w:pPr>
              <w:rPr>
                <w:rFonts w:ascii="Times New Roman" w:hAnsi="Times New Roman" w:cs="Times New Roman"/>
              </w:rPr>
            </w:pPr>
          </w:p>
        </w:tc>
      </w:tr>
    </w:tbl>
    <w:p w14:paraId="54698BE5" w14:textId="77777777" w:rsidR="00FE6FF8" w:rsidRDefault="00FE6FF8" w:rsidP="00FE6FF8">
      <w:pPr>
        <w:rPr>
          <w:rFonts w:ascii="Times New Roman" w:hAnsi="Times New Roman" w:cs="Times New Roman"/>
        </w:rPr>
      </w:pPr>
    </w:p>
    <w:p w14:paraId="7028A263" w14:textId="77777777" w:rsidR="00FE6FF8" w:rsidRDefault="00FE6FF8" w:rsidP="00FE6FF8">
      <w:pPr>
        <w:rPr>
          <w:rFonts w:ascii="Times New Roman" w:hAnsi="Times New Roman" w:cs="Times New Roman"/>
          <w:b/>
          <w:bCs/>
        </w:rPr>
      </w:pPr>
      <w:r w:rsidRPr="00407CF3">
        <w:rPr>
          <w:rFonts w:ascii="Times New Roman" w:hAnsi="Times New Roman" w:cs="Times New Roman"/>
          <w:b/>
          <w:bCs/>
        </w:rPr>
        <w:t>Volunteer Experience</w:t>
      </w:r>
      <w:r>
        <w:rPr>
          <w:rFonts w:ascii="Times New Roman" w:hAnsi="Times New Roman" w:cs="Times New Roman"/>
          <w:b/>
          <w:bCs/>
        </w:rPr>
        <w:t>:</w:t>
      </w:r>
    </w:p>
    <w:tbl>
      <w:tblPr>
        <w:tblW w:w="1053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40"/>
        <w:gridCol w:w="4370"/>
        <w:gridCol w:w="1437"/>
        <w:gridCol w:w="1883"/>
      </w:tblGrid>
      <w:tr w:rsidR="00FE6FF8" w:rsidRPr="00407CF3" w14:paraId="509655C5" w14:textId="77777777" w:rsidTr="00E83630">
        <w:trPr>
          <w:tblHeader/>
          <w:tblCellSpacing w:w="15" w:type="dxa"/>
          <w:jc w:val="center"/>
        </w:trPr>
        <w:tc>
          <w:tcPr>
            <w:tcW w:w="2795" w:type="dxa"/>
            <w:vAlign w:val="center"/>
            <w:hideMark/>
          </w:tcPr>
          <w:p w14:paraId="61EA93C5" w14:textId="77777777" w:rsidR="00FE6FF8" w:rsidRPr="00407CF3" w:rsidRDefault="00FE6FF8" w:rsidP="00E8356C">
            <w:pPr>
              <w:rPr>
                <w:rFonts w:ascii="Times New Roman" w:hAnsi="Times New Roman" w:cs="Times New Roman"/>
                <w:b/>
                <w:bCs/>
              </w:rPr>
            </w:pPr>
            <w:r w:rsidRPr="00407CF3">
              <w:rPr>
                <w:rFonts w:ascii="Times New Roman" w:hAnsi="Times New Roman" w:cs="Times New Roman"/>
                <w:b/>
                <w:bCs/>
              </w:rPr>
              <w:t>Facility/Organization</w:t>
            </w:r>
          </w:p>
        </w:tc>
        <w:tc>
          <w:tcPr>
            <w:tcW w:w="4340" w:type="dxa"/>
            <w:vAlign w:val="center"/>
            <w:hideMark/>
          </w:tcPr>
          <w:p w14:paraId="7F33C44E" w14:textId="77777777" w:rsidR="00FE6FF8" w:rsidRPr="00407CF3" w:rsidRDefault="00FE6FF8" w:rsidP="00E8356C">
            <w:pPr>
              <w:rPr>
                <w:rFonts w:ascii="Times New Roman" w:hAnsi="Times New Roman" w:cs="Times New Roman"/>
                <w:b/>
                <w:bCs/>
              </w:rPr>
            </w:pPr>
            <w:r>
              <w:rPr>
                <w:rFonts w:ascii="Times New Roman" w:hAnsi="Times New Roman" w:cs="Times New Roman"/>
                <w:b/>
                <w:bCs/>
              </w:rPr>
              <w:t>Volunteer Activities</w:t>
            </w:r>
          </w:p>
        </w:tc>
        <w:tc>
          <w:tcPr>
            <w:tcW w:w="1407" w:type="dxa"/>
            <w:vAlign w:val="center"/>
            <w:hideMark/>
          </w:tcPr>
          <w:p w14:paraId="7FFED912" w14:textId="77777777" w:rsidR="00FE6FF8" w:rsidRPr="00407CF3" w:rsidRDefault="00FE6FF8" w:rsidP="00E8356C">
            <w:pPr>
              <w:rPr>
                <w:rFonts w:ascii="Times New Roman" w:hAnsi="Times New Roman" w:cs="Times New Roman"/>
                <w:b/>
                <w:bCs/>
              </w:rPr>
            </w:pPr>
            <w:r w:rsidRPr="00407CF3">
              <w:rPr>
                <w:rFonts w:ascii="Times New Roman" w:hAnsi="Times New Roman" w:cs="Times New Roman"/>
                <w:b/>
                <w:bCs/>
              </w:rPr>
              <w:t>Dates</w:t>
            </w:r>
          </w:p>
        </w:tc>
        <w:tc>
          <w:tcPr>
            <w:tcW w:w="1838" w:type="dxa"/>
            <w:vAlign w:val="center"/>
            <w:hideMark/>
          </w:tcPr>
          <w:p w14:paraId="6EDA87BD" w14:textId="77777777" w:rsidR="00FE6FF8" w:rsidRPr="00407CF3" w:rsidRDefault="00FE6FF8" w:rsidP="00E8356C">
            <w:pPr>
              <w:rPr>
                <w:rFonts w:ascii="Times New Roman" w:hAnsi="Times New Roman" w:cs="Times New Roman"/>
                <w:b/>
                <w:bCs/>
              </w:rPr>
            </w:pPr>
            <w:r w:rsidRPr="00407CF3">
              <w:rPr>
                <w:rFonts w:ascii="Times New Roman" w:hAnsi="Times New Roman" w:cs="Times New Roman"/>
                <w:b/>
                <w:bCs/>
              </w:rPr>
              <w:t>Hours Completed</w:t>
            </w:r>
          </w:p>
        </w:tc>
      </w:tr>
      <w:tr w:rsidR="00FE6FF8" w:rsidRPr="00407CF3" w14:paraId="4A34A3F2" w14:textId="77777777" w:rsidTr="00E83630">
        <w:trPr>
          <w:trHeight w:val="1653"/>
          <w:tblCellSpacing w:w="15" w:type="dxa"/>
          <w:jc w:val="center"/>
        </w:trPr>
        <w:tc>
          <w:tcPr>
            <w:tcW w:w="2795" w:type="dxa"/>
            <w:vAlign w:val="center"/>
            <w:hideMark/>
          </w:tcPr>
          <w:p w14:paraId="32654700" w14:textId="77777777" w:rsidR="00FE6FF8" w:rsidRPr="00407CF3" w:rsidRDefault="00FE6FF8" w:rsidP="00E8356C">
            <w:pPr>
              <w:rPr>
                <w:rFonts w:ascii="Times New Roman" w:hAnsi="Times New Roman" w:cs="Times New Roman"/>
                <w:b/>
                <w:bCs/>
              </w:rPr>
            </w:pPr>
          </w:p>
        </w:tc>
        <w:tc>
          <w:tcPr>
            <w:tcW w:w="4340" w:type="dxa"/>
            <w:vAlign w:val="center"/>
            <w:hideMark/>
          </w:tcPr>
          <w:p w14:paraId="72619C12" w14:textId="77777777" w:rsidR="00FE6FF8" w:rsidRPr="00407CF3" w:rsidRDefault="00FE6FF8" w:rsidP="00E8356C">
            <w:pPr>
              <w:rPr>
                <w:rFonts w:ascii="Times New Roman" w:hAnsi="Times New Roman" w:cs="Times New Roman"/>
              </w:rPr>
            </w:pPr>
          </w:p>
        </w:tc>
        <w:tc>
          <w:tcPr>
            <w:tcW w:w="1407" w:type="dxa"/>
            <w:vAlign w:val="center"/>
            <w:hideMark/>
          </w:tcPr>
          <w:p w14:paraId="25AD4CE9" w14:textId="77777777" w:rsidR="00FE6FF8" w:rsidRPr="00407CF3" w:rsidRDefault="00FE6FF8" w:rsidP="00E8356C">
            <w:pPr>
              <w:rPr>
                <w:rFonts w:ascii="Times New Roman" w:hAnsi="Times New Roman" w:cs="Times New Roman"/>
              </w:rPr>
            </w:pPr>
          </w:p>
        </w:tc>
        <w:tc>
          <w:tcPr>
            <w:tcW w:w="1838" w:type="dxa"/>
            <w:vAlign w:val="center"/>
            <w:hideMark/>
          </w:tcPr>
          <w:p w14:paraId="046C4F8E" w14:textId="77777777" w:rsidR="00FE6FF8" w:rsidRPr="00407CF3" w:rsidRDefault="00FE6FF8" w:rsidP="00E8356C">
            <w:pPr>
              <w:rPr>
                <w:rFonts w:ascii="Times New Roman" w:hAnsi="Times New Roman" w:cs="Times New Roman"/>
              </w:rPr>
            </w:pPr>
          </w:p>
        </w:tc>
      </w:tr>
      <w:tr w:rsidR="00FE6FF8" w:rsidRPr="00407CF3" w14:paraId="70E79172" w14:textId="77777777" w:rsidTr="00E83630">
        <w:trPr>
          <w:trHeight w:val="1977"/>
          <w:tblCellSpacing w:w="15" w:type="dxa"/>
          <w:jc w:val="center"/>
        </w:trPr>
        <w:tc>
          <w:tcPr>
            <w:tcW w:w="2795" w:type="dxa"/>
            <w:vAlign w:val="center"/>
          </w:tcPr>
          <w:p w14:paraId="60825EF1" w14:textId="77777777" w:rsidR="00FE6FF8" w:rsidRPr="00407CF3" w:rsidRDefault="00FE6FF8" w:rsidP="00E8356C">
            <w:pPr>
              <w:rPr>
                <w:rFonts w:ascii="Times New Roman" w:hAnsi="Times New Roman" w:cs="Times New Roman"/>
                <w:b/>
                <w:bCs/>
              </w:rPr>
            </w:pPr>
          </w:p>
        </w:tc>
        <w:tc>
          <w:tcPr>
            <w:tcW w:w="4340" w:type="dxa"/>
            <w:vAlign w:val="center"/>
          </w:tcPr>
          <w:p w14:paraId="04813033" w14:textId="77777777" w:rsidR="00FE6FF8" w:rsidRPr="00407CF3" w:rsidRDefault="00FE6FF8" w:rsidP="00E8356C">
            <w:pPr>
              <w:rPr>
                <w:rFonts w:ascii="Times New Roman" w:hAnsi="Times New Roman" w:cs="Times New Roman"/>
              </w:rPr>
            </w:pPr>
          </w:p>
        </w:tc>
        <w:tc>
          <w:tcPr>
            <w:tcW w:w="1407" w:type="dxa"/>
            <w:vAlign w:val="center"/>
          </w:tcPr>
          <w:p w14:paraId="6B22D689" w14:textId="77777777" w:rsidR="00FE6FF8" w:rsidRPr="00407CF3" w:rsidRDefault="00FE6FF8" w:rsidP="00E8356C">
            <w:pPr>
              <w:rPr>
                <w:rFonts w:ascii="Times New Roman" w:hAnsi="Times New Roman" w:cs="Times New Roman"/>
              </w:rPr>
            </w:pPr>
          </w:p>
        </w:tc>
        <w:tc>
          <w:tcPr>
            <w:tcW w:w="1838" w:type="dxa"/>
            <w:vAlign w:val="center"/>
          </w:tcPr>
          <w:p w14:paraId="328D46F2" w14:textId="77777777" w:rsidR="00FE6FF8" w:rsidRPr="00407CF3" w:rsidRDefault="00FE6FF8" w:rsidP="00E8356C">
            <w:pPr>
              <w:rPr>
                <w:rFonts w:ascii="Times New Roman" w:hAnsi="Times New Roman" w:cs="Times New Roman"/>
              </w:rPr>
            </w:pPr>
          </w:p>
        </w:tc>
      </w:tr>
      <w:tr w:rsidR="00FE6FF8" w:rsidRPr="00407CF3" w14:paraId="5FC2F9DD" w14:textId="77777777" w:rsidTr="00E83630">
        <w:trPr>
          <w:trHeight w:val="2373"/>
          <w:tblCellSpacing w:w="15" w:type="dxa"/>
          <w:jc w:val="center"/>
        </w:trPr>
        <w:tc>
          <w:tcPr>
            <w:tcW w:w="2795" w:type="dxa"/>
            <w:vAlign w:val="center"/>
            <w:hideMark/>
          </w:tcPr>
          <w:p w14:paraId="7EC3B2F4" w14:textId="77777777" w:rsidR="00FE6FF8" w:rsidRPr="00407CF3" w:rsidRDefault="00FE6FF8" w:rsidP="00E8356C">
            <w:pPr>
              <w:rPr>
                <w:rFonts w:ascii="Times New Roman" w:hAnsi="Times New Roman" w:cs="Times New Roman"/>
              </w:rPr>
            </w:pPr>
          </w:p>
        </w:tc>
        <w:tc>
          <w:tcPr>
            <w:tcW w:w="4340" w:type="dxa"/>
            <w:vAlign w:val="center"/>
            <w:hideMark/>
          </w:tcPr>
          <w:p w14:paraId="34B53440" w14:textId="77777777" w:rsidR="00FE6FF8" w:rsidRPr="00407CF3" w:rsidRDefault="00FE6FF8" w:rsidP="00E8356C">
            <w:pPr>
              <w:rPr>
                <w:rFonts w:ascii="Times New Roman" w:hAnsi="Times New Roman" w:cs="Times New Roman"/>
              </w:rPr>
            </w:pPr>
          </w:p>
        </w:tc>
        <w:tc>
          <w:tcPr>
            <w:tcW w:w="1407" w:type="dxa"/>
            <w:vAlign w:val="center"/>
            <w:hideMark/>
          </w:tcPr>
          <w:p w14:paraId="26A24D99" w14:textId="77777777" w:rsidR="00FE6FF8" w:rsidRPr="00407CF3" w:rsidRDefault="00FE6FF8" w:rsidP="00E8356C">
            <w:pPr>
              <w:rPr>
                <w:rFonts w:ascii="Times New Roman" w:hAnsi="Times New Roman" w:cs="Times New Roman"/>
              </w:rPr>
            </w:pPr>
          </w:p>
        </w:tc>
        <w:tc>
          <w:tcPr>
            <w:tcW w:w="1838" w:type="dxa"/>
            <w:vAlign w:val="center"/>
            <w:hideMark/>
          </w:tcPr>
          <w:p w14:paraId="3B87B1F6" w14:textId="77777777" w:rsidR="00FE6FF8" w:rsidRPr="00407CF3" w:rsidRDefault="00FE6FF8" w:rsidP="00E8356C">
            <w:pPr>
              <w:rPr>
                <w:rFonts w:ascii="Times New Roman" w:hAnsi="Times New Roman" w:cs="Times New Roman"/>
              </w:rPr>
            </w:pPr>
          </w:p>
        </w:tc>
      </w:tr>
    </w:tbl>
    <w:p w14:paraId="55F888C6" w14:textId="77777777" w:rsidR="00FE6FF8" w:rsidRDefault="00FE6FF8" w:rsidP="00FE6FF8">
      <w:pPr>
        <w:rPr>
          <w:rFonts w:ascii="Times New Roman" w:hAnsi="Times New Roman" w:cs="Times New Roman"/>
        </w:rPr>
      </w:pPr>
    </w:p>
    <w:p w14:paraId="3AA3E694" w14:textId="77777777" w:rsidR="00FE6FF8" w:rsidRPr="00407CF3" w:rsidRDefault="00000000" w:rsidP="00FE6FF8">
      <w:pPr>
        <w:rPr>
          <w:rFonts w:ascii="Times New Roman" w:hAnsi="Times New Roman" w:cs="Times New Roman"/>
        </w:rPr>
      </w:pPr>
      <w:r>
        <w:rPr>
          <w:rFonts w:ascii="Times New Roman" w:hAnsi="Times New Roman" w:cs="Times New Roman"/>
        </w:rPr>
        <w:pict w14:anchorId="43F6E9B3">
          <v:rect id="_x0000_i1039" style="width:0;height:1.5pt" o:hralign="center" o:hrstd="t" o:hr="t" fillcolor="#a0a0a0" stroked="f"/>
        </w:pict>
      </w:r>
    </w:p>
    <w:p w14:paraId="3CD17CA7" w14:textId="77777777" w:rsidR="00FE6FF8" w:rsidRPr="00407CF3" w:rsidRDefault="00FE6FF8" w:rsidP="00A510F5">
      <w:pPr>
        <w:pStyle w:val="Heading2"/>
      </w:pPr>
      <w:bookmarkStart w:id="21" w:name="_Toc230166341"/>
      <w:r w:rsidRPr="00407CF3">
        <w:t>Letters of Recommendation</w:t>
      </w:r>
      <w:bookmarkEnd w:id="21"/>
    </w:p>
    <w:p w14:paraId="4BA7F80C" w14:textId="77777777" w:rsidR="00FE6FF8" w:rsidRPr="00407CF3" w:rsidRDefault="00FE6FF8" w:rsidP="00FE6FF8">
      <w:pPr>
        <w:rPr>
          <w:rFonts w:ascii="Times New Roman" w:hAnsi="Times New Roman" w:cs="Times New Roman"/>
        </w:rPr>
      </w:pPr>
      <w:r w:rsidRPr="00407CF3">
        <w:rPr>
          <w:rFonts w:ascii="Times New Roman" w:hAnsi="Times New Roman" w:cs="Times New Roman"/>
        </w:rPr>
        <w:t>Please include two letters of recommendation:</w:t>
      </w:r>
    </w:p>
    <w:p w14:paraId="05E3B4FC" w14:textId="77777777" w:rsidR="00FE6FF8" w:rsidRPr="00407CF3" w:rsidRDefault="00FE6FF8" w:rsidP="00FE6FF8">
      <w:pPr>
        <w:numPr>
          <w:ilvl w:val="0"/>
          <w:numId w:val="20"/>
        </w:numPr>
        <w:rPr>
          <w:rFonts w:ascii="Times New Roman" w:hAnsi="Times New Roman" w:cs="Times New Roman"/>
        </w:rPr>
      </w:pPr>
      <w:r w:rsidRPr="00407CF3">
        <w:rPr>
          <w:rFonts w:ascii="Times New Roman" w:hAnsi="Times New Roman" w:cs="Times New Roman"/>
        </w:rPr>
        <w:t>Academic or instructor reference</w:t>
      </w:r>
    </w:p>
    <w:p w14:paraId="0BA2EC1C" w14:textId="77777777" w:rsidR="00FE6FF8" w:rsidRDefault="00FE6FF8" w:rsidP="00FE6FF8">
      <w:pPr>
        <w:numPr>
          <w:ilvl w:val="0"/>
          <w:numId w:val="20"/>
        </w:numPr>
        <w:rPr>
          <w:rFonts w:ascii="Times New Roman" w:hAnsi="Times New Roman" w:cs="Times New Roman"/>
        </w:rPr>
      </w:pPr>
      <w:r w:rsidRPr="00407CF3">
        <w:rPr>
          <w:rFonts w:ascii="Times New Roman" w:hAnsi="Times New Roman" w:cs="Times New Roman"/>
        </w:rPr>
        <w:t>Professional or volunteer supervisor</w:t>
      </w:r>
    </w:p>
    <w:p w14:paraId="38E42548" w14:textId="42730D11" w:rsidR="003E50E9" w:rsidRPr="00164B4F" w:rsidRDefault="003E50E9" w:rsidP="003E50E9">
      <w:pPr>
        <w:rPr>
          <w:rFonts w:ascii="Times New Roman" w:hAnsi="Times New Roman" w:cs="Times New Roman"/>
          <w:b/>
          <w:bCs/>
        </w:rPr>
      </w:pPr>
      <w:r w:rsidRPr="003E50E9">
        <w:rPr>
          <w:rFonts w:ascii="Times New Roman" w:hAnsi="Times New Roman" w:cs="Times New Roman"/>
          <w:b/>
          <w:bCs/>
        </w:rPr>
        <w:t>*</w:t>
      </w:r>
      <w:r w:rsidR="00824E5A" w:rsidRPr="00824E5A">
        <w:rPr>
          <w:rFonts w:ascii="Times New Roman" w:hAnsi="Times New Roman" w:cs="Times New Roman"/>
          <w:b/>
          <w:bCs/>
        </w:rPr>
        <w:t>Letters of recommendation should be placed in a sealed envelope and signed across the seal by the individual providing the reference. The sealed letters should be sent directly to the Dental Hygiene Department at South Plains College.</w:t>
      </w:r>
    </w:p>
    <w:p w14:paraId="0448A95F" w14:textId="77777777" w:rsidR="00FE6FF8" w:rsidRPr="00407CF3" w:rsidRDefault="00000000" w:rsidP="00FE6FF8">
      <w:pPr>
        <w:rPr>
          <w:rFonts w:ascii="Times New Roman" w:hAnsi="Times New Roman" w:cs="Times New Roman"/>
        </w:rPr>
      </w:pPr>
      <w:r>
        <w:rPr>
          <w:rFonts w:ascii="Times New Roman" w:hAnsi="Times New Roman" w:cs="Times New Roman"/>
        </w:rPr>
        <w:pict w14:anchorId="72704CFE">
          <v:rect id="_x0000_i1040" style="width:0;height:1.5pt" o:hralign="center" o:hrstd="t" o:hr="t" fillcolor="#a0a0a0" stroked="f"/>
        </w:pict>
      </w:r>
    </w:p>
    <w:p w14:paraId="31E1F499" w14:textId="77777777" w:rsidR="00FE6FF8" w:rsidRPr="00407CF3" w:rsidRDefault="00FE6FF8" w:rsidP="00FE6FF8">
      <w:pPr>
        <w:rPr>
          <w:rFonts w:ascii="Times New Roman" w:hAnsi="Times New Roman" w:cs="Times New Roman"/>
          <w:b/>
          <w:bCs/>
        </w:rPr>
      </w:pPr>
      <w:r w:rsidRPr="00407CF3">
        <w:rPr>
          <w:rFonts w:ascii="Times New Roman" w:hAnsi="Times New Roman" w:cs="Times New Roman"/>
          <w:b/>
          <w:bCs/>
        </w:rPr>
        <w:t>Certification and Signature</w:t>
      </w:r>
    </w:p>
    <w:p w14:paraId="44714C8D" w14:textId="77777777" w:rsidR="00FE6FF8" w:rsidRPr="00407CF3" w:rsidRDefault="00FE6FF8" w:rsidP="00FE6FF8">
      <w:pPr>
        <w:rPr>
          <w:rFonts w:ascii="Times New Roman" w:hAnsi="Times New Roman" w:cs="Times New Roman"/>
        </w:rPr>
      </w:pPr>
      <w:r w:rsidRPr="00407CF3">
        <w:rPr>
          <w:rFonts w:ascii="Times New Roman" w:hAnsi="Times New Roman" w:cs="Times New Roman"/>
        </w:rPr>
        <w:t>I certify that the information provided in this application is accurate and complete. I understand that withholding or misrepresenting information may result in the denial or revocation of admission.</w:t>
      </w:r>
    </w:p>
    <w:p w14:paraId="49929530" w14:textId="77777777" w:rsidR="00FE6FF8" w:rsidRPr="00407CF3" w:rsidRDefault="00FE6FF8" w:rsidP="00FE6FF8">
      <w:pPr>
        <w:rPr>
          <w:rFonts w:ascii="Times New Roman" w:hAnsi="Times New Roman" w:cs="Times New Roman"/>
        </w:rPr>
      </w:pPr>
      <w:r w:rsidRPr="00407CF3">
        <w:rPr>
          <w:rFonts w:ascii="Times New Roman" w:hAnsi="Times New Roman" w:cs="Times New Roman"/>
          <w:b/>
          <w:bCs/>
        </w:rPr>
        <w:t>Signature:</w:t>
      </w:r>
      <w:r w:rsidRPr="00407CF3">
        <w:rPr>
          <w:rFonts w:ascii="Times New Roman" w:hAnsi="Times New Roman" w:cs="Times New Roman"/>
        </w:rPr>
        <w:t xml:space="preserve"> ___________________________________</w:t>
      </w:r>
      <w:r w:rsidRPr="00407CF3">
        <w:rPr>
          <w:rFonts w:ascii="Times New Roman" w:hAnsi="Times New Roman" w:cs="Times New Roman"/>
        </w:rPr>
        <w:br/>
      </w:r>
      <w:r w:rsidRPr="00407CF3">
        <w:rPr>
          <w:rFonts w:ascii="Times New Roman" w:hAnsi="Times New Roman" w:cs="Times New Roman"/>
          <w:b/>
          <w:bCs/>
        </w:rPr>
        <w:t>Date:</w:t>
      </w:r>
      <w:r w:rsidRPr="00407CF3">
        <w:rPr>
          <w:rFonts w:ascii="Times New Roman" w:hAnsi="Times New Roman" w:cs="Times New Roman"/>
        </w:rPr>
        <w:t xml:space="preserve"> ____ / ____ / _______</w:t>
      </w:r>
    </w:p>
    <w:p w14:paraId="29BFEE41" w14:textId="77777777" w:rsidR="00013D20" w:rsidRDefault="00000000" w:rsidP="00013D20">
      <w:pPr>
        <w:rPr>
          <w:rFonts w:ascii="Times New Roman" w:hAnsi="Times New Roman" w:cs="Times New Roman"/>
        </w:rPr>
      </w:pPr>
      <w:r>
        <w:rPr>
          <w:rFonts w:ascii="Times New Roman" w:hAnsi="Times New Roman" w:cs="Times New Roman"/>
        </w:rPr>
        <w:pict w14:anchorId="7C9E89EE">
          <v:rect id="_x0000_i1041" style="width:0;height:1.5pt" o:hralign="center" o:hrstd="t" o:hr="t" fillcolor="#a0a0a0" stroked="f"/>
        </w:pict>
      </w:r>
    </w:p>
    <w:p w14:paraId="51B14EE1" w14:textId="0F5E2098" w:rsidR="009337B7" w:rsidRDefault="009337B7" w:rsidP="00193080">
      <w:pPr>
        <w:rPr>
          <w:rFonts w:ascii="Times New Roman" w:hAnsi="Times New Roman" w:cs="Times New Roman"/>
          <w:b/>
          <w:bCs/>
        </w:rPr>
      </w:pPr>
      <w:r>
        <w:rPr>
          <w:rFonts w:ascii="Times New Roman" w:hAnsi="Times New Roman" w:cs="Times New Roman"/>
          <w:b/>
          <w:bCs/>
        </w:rPr>
        <w:br w:type="page"/>
      </w:r>
    </w:p>
    <w:p w14:paraId="1B10D8FF" w14:textId="1B07FDC8" w:rsidR="00193080" w:rsidRPr="0059064B" w:rsidRDefault="00193080" w:rsidP="00A510F5">
      <w:pPr>
        <w:pStyle w:val="Heading2"/>
      </w:pPr>
      <w:bookmarkStart w:id="22" w:name="_Toc230166342"/>
      <w:r w:rsidRPr="0059064B">
        <w:lastRenderedPageBreak/>
        <w:t>Code of Conduct for Dental Hygiene Program Applicants</w:t>
      </w:r>
      <w:bookmarkEnd w:id="22"/>
    </w:p>
    <w:p w14:paraId="63C41B48" w14:textId="77777777" w:rsidR="00193080" w:rsidRPr="0059064B" w:rsidRDefault="00193080" w:rsidP="00193080">
      <w:pPr>
        <w:rPr>
          <w:rFonts w:ascii="Times New Roman" w:hAnsi="Times New Roman" w:cs="Times New Roman"/>
        </w:rPr>
      </w:pPr>
      <w:r w:rsidRPr="0059064B">
        <w:rPr>
          <w:rFonts w:ascii="Times New Roman" w:hAnsi="Times New Roman" w:cs="Times New Roman"/>
        </w:rPr>
        <w:t xml:space="preserve">As an applicant to the Dental Hygiene Program at South Plains College, you are expected to uphold the highest standards of honesty, professionalism, and ethical behavior. Acceptance </w:t>
      </w:r>
      <w:proofErr w:type="gramStart"/>
      <w:r w:rsidRPr="0059064B">
        <w:rPr>
          <w:rFonts w:ascii="Times New Roman" w:hAnsi="Times New Roman" w:cs="Times New Roman"/>
        </w:rPr>
        <w:t>into</w:t>
      </w:r>
      <w:proofErr w:type="gramEnd"/>
      <w:r w:rsidRPr="0059064B">
        <w:rPr>
          <w:rFonts w:ascii="Times New Roman" w:hAnsi="Times New Roman" w:cs="Times New Roman"/>
        </w:rPr>
        <w:t xml:space="preserve"> the program is not only based on academic and clinical qualifications but also on the demonstration of integrity and respect in all interactions.</w:t>
      </w:r>
    </w:p>
    <w:p w14:paraId="7557892C" w14:textId="6B4561C8" w:rsidR="00193080" w:rsidRPr="0059064B" w:rsidRDefault="00193080" w:rsidP="00EB789B">
      <w:pPr>
        <w:rPr>
          <w:rFonts w:ascii="Times New Roman" w:hAnsi="Times New Roman" w:cs="Times New Roman"/>
          <w:b/>
          <w:bCs/>
        </w:rPr>
      </w:pPr>
      <w:r w:rsidRPr="0059064B">
        <w:rPr>
          <w:rFonts w:ascii="Times New Roman" w:hAnsi="Times New Roman" w:cs="Times New Roman"/>
          <w:b/>
          <w:bCs/>
        </w:rPr>
        <w:t>Applicant Code of Conduct</w:t>
      </w:r>
    </w:p>
    <w:p w14:paraId="3A364C07" w14:textId="77777777" w:rsidR="00193080" w:rsidRPr="0059064B" w:rsidRDefault="00193080" w:rsidP="00193080">
      <w:pPr>
        <w:rPr>
          <w:rFonts w:ascii="Times New Roman" w:hAnsi="Times New Roman" w:cs="Times New Roman"/>
        </w:rPr>
      </w:pPr>
      <w:r w:rsidRPr="0059064B">
        <w:rPr>
          <w:rFonts w:ascii="Times New Roman" w:hAnsi="Times New Roman" w:cs="Times New Roman"/>
        </w:rPr>
        <w:t xml:space="preserve">By submitting this application, I understand and agree </w:t>
      </w:r>
      <w:proofErr w:type="gramStart"/>
      <w:r w:rsidRPr="0059064B">
        <w:rPr>
          <w:rFonts w:ascii="Times New Roman" w:hAnsi="Times New Roman" w:cs="Times New Roman"/>
        </w:rPr>
        <w:t>to</w:t>
      </w:r>
      <w:proofErr w:type="gramEnd"/>
      <w:r w:rsidRPr="0059064B">
        <w:rPr>
          <w:rFonts w:ascii="Times New Roman" w:hAnsi="Times New Roman" w:cs="Times New Roman"/>
        </w:rPr>
        <w:t xml:space="preserve"> the following:</w:t>
      </w:r>
    </w:p>
    <w:p w14:paraId="500F89E0" w14:textId="77777777" w:rsidR="00193080" w:rsidRPr="0059064B" w:rsidRDefault="00193080" w:rsidP="00193080">
      <w:pPr>
        <w:numPr>
          <w:ilvl w:val="0"/>
          <w:numId w:val="24"/>
        </w:numPr>
        <w:rPr>
          <w:rFonts w:ascii="Times New Roman" w:hAnsi="Times New Roman" w:cs="Times New Roman"/>
        </w:rPr>
      </w:pPr>
      <w:r w:rsidRPr="0059064B">
        <w:rPr>
          <w:rFonts w:ascii="Times New Roman" w:hAnsi="Times New Roman" w:cs="Times New Roman"/>
          <w:b/>
          <w:bCs/>
        </w:rPr>
        <w:t>Honesty and Integrity</w:t>
      </w:r>
    </w:p>
    <w:p w14:paraId="7F292E56" w14:textId="77777777" w:rsidR="00193080" w:rsidRPr="0059064B" w:rsidRDefault="00193080" w:rsidP="00193080">
      <w:pPr>
        <w:numPr>
          <w:ilvl w:val="1"/>
          <w:numId w:val="24"/>
        </w:numPr>
        <w:rPr>
          <w:rFonts w:ascii="Times New Roman" w:hAnsi="Times New Roman" w:cs="Times New Roman"/>
        </w:rPr>
      </w:pPr>
      <w:r w:rsidRPr="0059064B">
        <w:rPr>
          <w:rFonts w:ascii="Times New Roman" w:hAnsi="Times New Roman" w:cs="Times New Roman"/>
        </w:rPr>
        <w:t xml:space="preserve">All information submitted in my application, transcripts, references, observation hours, and written materials </w:t>
      </w:r>
      <w:proofErr w:type="gramStart"/>
      <w:r w:rsidRPr="0059064B">
        <w:rPr>
          <w:rFonts w:ascii="Times New Roman" w:hAnsi="Times New Roman" w:cs="Times New Roman"/>
        </w:rPr>
        <w:t>is</w:t>
      </w:r>
      <w:proofErr w:type="gramEnd"/>
      <w:r w:rsidRPr="0059064B">
        <w:rPr>
          <w:rFonts w:ascii="Times New Roman" w:hAnsi="Times New Roman" w:cs="Times New Roman"/>
        </w:rPr>
        <w:t xml:space="preserve"> accurate, truthful, and my own work.</w:t>
      </w:r>
    </w:p>
    <w:p w14:paraId="69E3A2E2" w14:textId="77777777" w:rsidR="00193080" w:rsidRPr="0059064B" w:rsidRDefault="00193080" w:rsidP="00193080">
      <w:pPr>
        <w:numPr>
          <w:ilvl w:val="1"/>
          <w:numId w:val="24"/>
        </w:numPr>
        <w:rPr>
          <w:rFonts w:ascii="Times New Roman" w:hAnsi="Times New Roman" w:cs="Times New Roman"/>
        </w:rPr>
      </w:pPr>
      <w:r w:rsidRPr="0059064B">
        <w:rPr>
          <w:rFonts w:ascii="Times New Roman" w:hAnsi="Times New Roman" w:cs="Times New Roman"/>
        </w:rPr>
        <w:t>I have not altered or misrepresented any credentials, academic records, or experiences.</w:t>
      </w:r>
    </w:p>
    <w:p w14:paraId="5CECABDD" w14:textId="77777777" w:rsidR="00193080" w:rsidRPr="0059064B" w:rsidRDefault="00193080" w:rsidP="00193080">
      <w:pPr>
        <w:numPr>
          <w:ilvl w:val="0"/>
          <w:numId w:val="24"/>
        </w:numPr>
        <w:rPr>
          <w:rFonts w:ascii="Times New Roman" w:hAnsi="Times New Roman" w:cs="Times New Roman"/>
        </w:rPr>
      </w:pPr>
      <w:r w:rsidRPr="0059064B">
        <w:rPr>
          <w:rFonts w:ascii="Times New Roman" w:hAnsi="Times New Roman" w:cs="Times New Roman"/>
          <w:b/>
          <w:bCs/>
        </w:rPr>
        <w:t>Professional Communication</w:t>
      </w:r>
    </w:p>
    <w:p w14:paraId="7E8A2F79" w14:textId="77777777" w:rsidR="00193080" w:rsidRPr="0059064B" w:rsidRDefault="00193080" w:rsidP="00193080">
      <w:pPr>
        <w:numPr>
          <w:ilvl w:val="1"/>
          <w:numId w:val="24"/>
        </w:numPr>
        <w:rPr>
          <w:rFonts w:ascii="Times New Roman" w:hAnsi="Times New Roman" w:cs="Times New Roman"/>
        </w:rPr>
      </w:pPr>
      <w:r w:rsidRPr="0059064B">
        <w:rPr>
          <w:rFonts w:ascii="Times New Roman" w:hAnsi="Times New Roman" w:cs="Times New Roman"/>
        </w:rPr>
        <w:t>I will communicate respectfully with all faculty, staff, and reviewers involved in the admissions process.</w:t>
      </w:r>
    </w:p>
    <w:p w14:paraId="164C2E45" w14:textId="77777777" w:rsidR="00193080" w:rsidRPr="0059064B" w:rsidRDefault="00193080" w:rsidP="00193080">
      <w:pPr>
        <w:numPr>
          <w:ilvl w:val="1"/>
          <w:numId w:val="24"/>
        </w:numPr>
        <w:rPr>
          <w:rFonts w:ascii="Times New Roman" w:hAnsi="Times New Roman" w:cs="Times New Roman"/>
        </w:rPr>
      </w:pPr>
      <w:r w:rsidRPr="0059064B">
        <w:rPr>
          <w:rFonts w:ascii="Times New Roman" w:hAnsi="Times New Roman" w:cs="Times New Roman"/>
        </w:rPr>
        <w:t>I will maintain professional conduct in all written and verbal correspondence.</w:t>
      </w:r>
    </w:p>
    <w:p w14:paraId="0397C38B" w14:textId="77777777" w:rsidR="00193080" w:rsidRPr="0059064B" w:rsidRDefault="00193080" w:rsidP="00193080">
      <w:pPr>
        <w:numPr>
          <w:ilvl w:val="0"/>
          <w:numId w:val="24"/>
        </w:numPr>
        <w:rPr>
          <w:rFonts w:ascii="Times New Roman" w:hAnsi="Times New Roman" w:cs="Times New Roman"/>
        </w:rPr>
      </w:pPr>
      <w:r w:rsidRPr="0059064B">
        <w:rPr>
          <w:rFonts w:ascii="Times New Roman" w:hAnsi="Times New Roman" w:cs="Times New Roman"/>
          <w:b/>
          <w:bCs/>
        </w:rPr>
        <w:t>Respect for the Profession</w:t>
      </w:r>
    </w:p>
    <w:p w14:paraId="703560FE" w14:textId="77777777" w:rsidR="00193080" w:rsidRPr="0059064B" w:rsidRDefault="00193080" w:rsidP="00193080">
      <w:pPr>
        <w:numPr>
          <w:ilvl w:val="1"/>
          <w:numId w:val="24"/>
        </w:numPr>
        <w:rPr>
          <w:rFonts w:ascii="Times New Roman" w:hAnsi="Times New Roman" w:cs="Times New Roman"/>
        </w:rPr>
      </w:pPr>
      <w:r w:rsidRPr="0059064B">
        <w:rPr>
          <w:rFonts w:ascii="Times New Roman" w:hAnsi="Times New Roman" w:cs="Times New Roman"/>
        </w:rPr>
        <w:t>I understand that dental hygiene is a professional healthcare field that demands ethical practice, confidentiality, and compassion toward others.</w:t>
      </w:r>
    </w:p>
    <w:p w14:paraId="4AD6E4A3" w14:textId="4754BF82" w:rsidR="00193080" w:rsidRPr="0059064B" w:rsidRDefault="00193080" w:rsidP="00193080">
      <w:pPr>
        <w:numPr>
          <w:ilvl w:val="1"/>
          <w:numId w:val="24"/>
        </w:numPr>
        <w:rPr>
          <w:rFonts w:ascii="Times New Roman" w:hAnsi="Times New Roman" w:cs="Times New Roman"/>
        </w:rPr>
      </w:pPr>
      <w:r w:rsidRPr="0059064B">
        <w:rPr>
          <w:rFonts w:ascii="Times New Roman" w:hAnsi="Times New Roman" w:cs="Times New Roman"/>
        </w:rPr>
        <w:t>I agree to treat faculty</w:t>
      </w:r>
      <w:r w:rsidR="006A7E7A">
        <w:rPr>
          <w:rFonts w:ascii="Times New Roman" w:hAnsi="Times New Roman" w:cs="Times New Roman"/>
        </w:rPr>
        <w:t xml:space="preserve"> </w:t>
      </w:r>
      <w:r w:rsidRPr="0059064B">
        <w:rPr>
          <w:rFonts w:ascii="Times New Roman" w:hAnsi="Times New Roman" w:cs="Times New Roman"/>
        </w:rPr>
        <w:t>and staff with courtesy and respect.</w:t>
      </w:r>
    </w:p>
    <w:p w14:paraId="310E1E80" w14:textId="77777777" w:rsidR="00193080" w:rsidRPr="0059064B" w:rsidRDefault="00193080" w:rsidP="00193080">
      <w:pPr>
        <w:numPr>
          <w:ilvl w:val="0"/>
          <w:numId w:val="24"/>
        </w:numPr>
        <w:rPr>
          <w:rFonts w:ascii="Times New Roman" w:hAnsi="Times New Roman" w:cs="Times New Roman"/>
        </w:rPr>
      </w:pPr>
      <w:r w:rsidRPr="0059064B">
        <w:rPr>
          <w:rFonts w:ascii="Times New Roman" w:hAnsi="Times New Roman" w:cs="Times New Roman"/>
          <w:b/>
          <w:bCs/>
        </w:rPr>
        <w:t>Confidentiality</w:t>
      </w:r>
    </w:p>
    <w:p w14:paraId="05B4F3D0" w14:textId="77777777" w:rsidR="00193080" w:rsidRPr="0059064B" w:rsidRDefault="00193080" w:rsidP="00193080">
      <w:pPr>
        <w:numPr>
          <w:ilvl w:val="1"/>
          <w:numId w:val="24"/>
        </w:numPr>
        <w:rPr>
          <w:rFonts w:ascii="Times New Roman" w:hAnsi="Times New Roman" w:cs="Times New Roman"/>
        </w:rPr>
      </w:pPr>
      <w:r w:rsidRPr="0059064B">
        <w:rPr>
          <w:rFonts w:ascii="Times New Roman" w:hAnsi="Times New Roman" w:cs="Times New Roman"/>
        </w:rPr>
        <w:t>I will respect the privacy of others and refrain from disclosing or discussing application materials or interview details that are not public information.</w:t>
      </w:r>
    </w:p>
    <w:p w14:paraId="09FA27D7" w14:textId="77777777" w:rsidR="00193080" w:rsidRPr="0059064B" w:rsidRDefault="00193080" w:rsidP="00193080">
      <w:pPr>
        <w:numPr>
          <w:ilvl w:val="0"/>
          <w:numId w:val="24"/>
        </w:numPr>
        <w:rPr>
          <w:rFonts w:ascii="Times New Roman" w:hAnsi="Times New Roman" w:cs="Times New Roman"/>
        </w:rPr>
      </w:pPr>
      <w:r w:rsidRPr="0059064B">
        <w:rPr>
          <w:rFonts w:ascii="Times New Roman" w:hAnsi="Times New Roman" w:cs="Times New Roman"/>
          <w:b/>
          <w:bCs/>
        </w:rPr>
        <w:t>Compliance with Program and Institutional Policies</w:t>
      </w:r>
    </w:p>
    <w:p w14:paraId="5CD71C33" w14:textId="77777777" w:rsidR="00193080" w:rsidRPr="0059064B" w:rsidRDefault="00193080" w:rsidP="00193080">
      <w:pPr>
        <w:numPr>
          <w:ilvl w:val="1"/>
          <w:numId w:val="24"/>
        </w:numPr>
        <w:rPr>
          <w:rFonts w:ascii="Times New Roman" w:hAnsi="Times New Roman" w:cs="Times New Roman"/>
        </w:rPr>
      </w:pPr>
      <w:r w:rsidRPr="0059064B">
        <w:rPr>
          <w:rFonts w:ascii="Times New Roman" w:hAnsi="Times New Roman" w:cs="Times New Roman"/>
        </w:rPr>
        <w:t>I agree to comply with all admissions policies, program requirements, and institutional codes of conduct as outlined by South Plains College.</w:t>
      </w:r>
    </w:p>
    <w:p w14:paraId="4361BA1A" w14:textId="77777777" w:rsidR="00193080" w:rsidRPr="0059064B" w:rsidRDefault="00193080" w:rsidP="00193080">
      <w:pPr>
        <w:numPr>
          <w:ilvl w:val="1"/>
          <w:numId w:val="24"/>
        </w:numPr>
        <w:rPr>
          <w:rFonts w:ascii="Times New Roman" w:hAnsi="Times New Roman" w:cs="Times New Roman"/>
        </w:rPr>
      </w:pPr>
      <w:r w:rsidRPr="0059064B">
        <w:rPr>
          <w:rFonts w:ascii="Times New Roman" w:hAnsi="Times New Roman" w:cs="Times New Roman"/>
        </w:rPr>
        <w:t>I understand that failure to meet these expectations may result in disqualification from the admissions process or dismissal from the program.</w:t>
      </w:r>
    </w:p>
    <w:p w14:paraId="172D4EAA" w14:textId="77777777" w:rsidR="00193080" w:rsidRPr="0059064B" w:rsidRDefault="00000000" w:rsidP="00193080">
      <w:pPr>
        <w:rPr>
          <w:rFonts w:ascii="Times New Roman" w:hAnsi="Times New Roman" w:cs="Times New Roman"/>
        </w:rPr>
      </w:pPr>
      <w:r>
        <w:rPr>
          <w:rFonts w:ascii="Times New Roman" w:hAnsi="Times New Roman" w:cs="Times New Roman"/>
        </w:rPr>
        <w:pict w14:anchorId="33D369A3">
          <v:rect id="_x0000_i1042" style="width:0;height:1.5pt" o:hralign="center" o:hrstd="t" o:hr="t" fillcolor="#a0a0a0" stroked="f"/>
        </w:pict>
      </w:r>
    </w:p>
    <w:p w14:paraId="6AD13DB2" w14:textId="3F1BDE17" w:rsidR="007E5222" w:rsidRDefault="007E5222" w:rsidP="00193080">
      <w:pPr>
        <w:rPr>
          <w:rFonts w:ascii="Times New Roman" w:hAnsi="Times New Roman" w:cs="Times New Roman"/>
          <w:b/>
          <w:bCs/>
        </w:rPr>
      </w:pPr>
      <w:r>
        <w:rPr>
          <w:rFonts w:ascii="Times New Roman" w:hAnsi="Times New Roman" w:cs="Times New Roman"/>
          <w:b/>
          <w:bCs/>
        </w:rPr>
        <w:br w:type="page"/>
      </w:r>
    </w:p>
    <w:p w14:paraId="402F93B8" w14:textId="350A83CC" w:rsidR="00193080" w:rsidRPr="0059064B" w:rsidRDefault="00193080" w:rsidP="00193080">
      <w:pPr>
        <w:rPr>
          <w:rFonts w:ascii="Times New Roman" w:hAnsi="Times New Roman" w:cs="Times New Roman"/>
          <w:b/>
          <w:bCs/>
        </w:rPr>
      </w:pPr>
      <w:r w:rsidRPr="0059064B">
        <w:rPr>
          <w:rFonts w:ascii="Times New Roman" w:hAnsi="Times New Roman" w:cs="Times New Roman"/>
          <w:b/>
          <w:bCs/>
        </w:rPr>
        <w:lastRenderedPageBreak/>
        <w:t>Acknowledgment</w:t>
      </w:r>
    </w:p>
    <w:p w14:paraId="7C42CA03" w14:textId="77777777" w:rsidR="00193080" w:rsidRPr="0059064B" w:rsidRDefault="00193080" w:rsidP="00193080">
      <w:pPr>
        <w:rPr>
          <w:rFonts w:ascii="Times New Roman" w:hAnsi="Times New Roman" w:cs="Times New Roman"/>
        </w:rPr>
      </w:pPr>
      <w:r w:rsidRPr="0059064B">
        <w:rPr>
          <w:rFonts w:ascii="Times New Roman" w:hAnsi="Times New Roman" w:cs="Times New Roman"/>
        </w:rPr>
        <w:t>I have read and understand the above Code of Conduct and agree to uphold these standards throughout the application and, if accepted, throughout my participation in the Dental Hygiene Program.</w:t>
      </w:r>
    </w:p>
    <w:p w14:paraId="7A67D276" w14:textId="333E7D2C" w:rsidR="009C7E95" w:rsidRDefault="00193080" w:rsidP="00193080">
      <w:pPr>
        <w:rPr>
          <w:rFonts w:ascii="Times New Roman" w:hAnsi="Times New Roman" w:cs="Times New Roman"/>
        </w:rPr>
      </w:pPr>
      <w:r w:rsidRPr="0059064B">
        <w:rPr>
          <w:rFonts w:ascii="Times New Roman" w:hAnsi="Times New Roman" w:cs="Times New Roman"/>
          <w:b/>
          <w:bCs/>
        </w:rPr>
        <w:t xml:space="preserve">Applicant </w:t>
      </w:r>
      <w:proofErr w:type="gramStart"/>
      <w:r w:rsidRPr="0059064B">
        <w:rPr>
          <w:rFonts w:ascii="Times New Roman" w:hAnsi="Times New Roman" w:cs="Times New Roman"/>
          <w:b/>
          <w:bCs/>
        </w:rPr>
        <w:t>Signature:</w:t>
      </w:r>
      <w:r w:rsidRPr="0059064B">
        <w:rPr>
          <w:rFonts w:ascii="Times New Roman" w:hAnsi="Times New Roman" w:cs="Times New Roman"/>
        </w:rPr>
        <w:t xml:space="preserve"> _</w:t>
      </w:r>
      <w:proofErr w:type="gramEnd"/>
      <w:r w:rsidRPr="0059064B">
        <w:rPr>
          <w:rFonts w:ascii="Times New Roman" w:hAnsi="Times New Roman" w:cs="Times New Roman"/>
        </w:rPr>
        <w:t>______________________________</w:t>
      </w:r>
      <w:r w:rsidRPr="0059064B">
        <w:rPr>
          <w:rFonts w:ascii="Times New Roman" w:hAnsi="Times New Roman" w:cs="Times New Roman"/>
        </w:rPr>
        <w:br/>
      </w:r>
      <w:r w:rsidRPr="0059064B">
        <w:rPr>
          <w:rFonts w:ascii="Times New Roman" w:hAnsi="Times New Roman" w:cs="Times New Roman"/>
          <w:b/>
          <w:bCs/>
        </w:rPr>
        <w:t>Printed Name:</w:t>
      </w:r>
      <w:r w:rsidRPr="0059064B">
        <w:rPr>
          <w:rFonts w:ascii="Times New Roman" w:hAnsi="Times New Roman" w:cs="Times New Roman"/>
        </w:rPr>
        <w:t xml:space="preserve"> ____________________________________</w:t>
      </w:r>
      <w:r w:rsidRPr="0059064B">
        <w:rPr>
          <w:rFonts w:ascii="Times New Roman" w:hAnsi="Times New Roman" w:cs="Times New Roman"/>
        </w:rPr>
        <w:br/>
      </w:r>
      <w:r w:rsidRPr="0059064B">
        <w:rPr>
          <w:rFonts w:ascii="Times New Roman" w:hAnsi="Times New Roman" w:cs="Times New Roman"/>
          <w:b/>
          <w:bCs/>
        </w:rPr>
        <w:t>Date:</w:t>
      </w:r>
      <w:r w:rsidRPr="0059064B">
        <w:rPr>
          <w:rFonts w:ascii="Times New Roman" w:hAnsi="Times New Roman" w:cs="Times New Roman"/>
        </w:rPr>
        <w:t xml:space="preserve"> ___________________</w:t>
      </w:r>
    </w:p>
    <w:p w14:paraId="54A42D61" w14:textId="00AE3525" w:rsidR="000A4EEB" w:rsidRPr="007A5210" w:rsidRDefault="00000000" w:rsidP="00013D20">
      <w:pPr>
        <w:rPr>
          <w:rFonts w:ascii="Times New Roman" w:hAnsi="Times New Roman" w:cs="Times New Roman"/>
        </w:rPr>
      </w:pPr>
      <w:r>
        <w:rPr>
          <w:rFonts w:ascii="Times New Roman" w:hAnsi="Times New Roman" w:cs="Times New Roman"/>
        </w:rPr>
        <w:pict w14:anchorId="6EA1DC8D">
          <v:rect id="_x0000_i1043" style="width:0;height:1.5pt" o:hralign="center" o:hrstd="t" o:hr="t" fillcolor="#a0a0a0" stroked="f"/>
        </w:pict>
      </w:r>
    </w:p>
    <w:p w14:paraId="65C6959D" w14:textId="576EE716" w:rsidR="00013D20" w:rsidRPr="00407CF3" w:rsidRDefault="00013D20" w:rsidP="00013D20">
      <w:pPr>
        <w:rPr>
          <w:rFonts w:ascii="Times New Roman" w:hAnsi="Times New Roman" w:cs="Times New Roman"/>
          <w:b/>
          <w:bCs/>
        </w:rPr>
      </w:pPr>
      <w:r w:rsidRPr="00407CF3">
        <w:rPr>
          <w:rFonts w:ascii="Times New Roman" w:hAnsi="Times New Roman" w:cs="Times New Roman"/>
          <w:b/>
          <w:bCs/>
        </w:rPr>
        <w:t>Certification and Signature</w:t>
      </w:r>
    </w:p>
    <w:p w14:paraId="0E669D73" w14:textId="77777777" w:rsidR="00013D20" w:rsidRPr="00407CF3" w:rsidRDefault="00013D20" w:rsidP="00013D20">
      <w:pPr>
        <w:rPr>
          <w:rFonts w:ascii="Times New Roman" w:hAnsi="Times New Roman" w:cs="Times New Roman"/>
        </w:rPr>
      </w:pPr>
      <w:r w:rsidRPr="00407CF3">
        <w:rPr>
          <w:rFonts w:ascii="Times New Roman" w:hAnsi="Times New Roman" w:cs="Times New Roman"/>
        </w:rPr>
        <w:t>I certify that the information provided in this application is accurate and complete. I understand that withholding or misrepresenting information may result in the denial or revocation of admission.</w:t>
      </w:r>
    </w:p>
    <w:p w14:paraId="3C1DC846" w14:textId="2A6A52C9" w:rsidR="009106C0" w:rsidRDefault="00013D20" w:rsidP="00164B4F">
      <w:pPr>
        <w:rPr>
          <w:rFonts w:ascii="Times New Roman" w:hAnsi="Times New Roman" w:cs="Times New Roman"/>
        </w:rPr>
      </w:pPr>
      <w:r w:rsidRPr="00407CF3">
        <w:rPr>
          <w:rFonts w:ascii="Times New Roman" w:hAnsi="Times New Roman" w:cs="Times New Roman"/>
          <w:b/>
          <w:bCs/>
        </w:rPr>
        <w:t>Signature:</w:t>
      </w:r>
      <w:r w:rsidRPr="00407CF3">
        <w:rPr>
          <w:rFonts w:ascii="Times New Roman" w:hAnsi="Times New Roman" w:cs="Times New Roman"/>
        </w:rPr>
        <w:t xml:space="preserve"> ___________________________________</w:t>
      </w:r>
      <w:r w:rsidRPr="00407CF3">
        <w:rPr>
          <w:rFonts w:ascii="Times New Roman" w:hAnsi="Times New Roman" w:cs="Times New Roman"/>
        </w:rPr>
        <w:br/>
      </w:r>
      <w:r w:rsidRPr="00407CF3">
        <w:rPr>
          <w:rFonts w:ascii="Times New Roman" w:hAnsi="Times New Roman" w:cs="Times New Roman"/>
          <w:b/>
          <w:bCs/>
        </w:rPr>
        <w:t>Date:</w:t>
      </w:r>
      <w:r w:rsidRPr="00407CF3">
        <w:rPr>
          <w:rFonts w:ascii="Times New Roman" w:hAnsi="Times New Roman" w:cs="Times New Roman"/>
        </w:rPr>
        <w:t xml:space="preserve"> ____ / ____ / _______</w:t>
      </w:r>
    </w:p>
    <w:p w14:paraId="174BA226" w14:textId="64AAE901" w:rsidR="009337B7" w:rsidRDefault="009337B7" w:rsidP="00164B4F">
      <w:pPr>
        <w:rPr>
          <w:rFonts w:ascii="Times New Roman" w:hAnsi="Times New Roman" w:cs="Times New Roman"/>
        </w:rPr>
      </w:pPr>
      <w:r>
        <w:rPr>
          <w:rFonts w:ascii="Times New Roman" w:hAnsi="Times New Roman" w:cs="Times New Roman"/>
        </w:rPr>
        <w:br w:type="page"/>
      </w:r>
    </w:p>
    <w:p w14:paraId="4375453D" w14:textId="4AF1D9D0" w:rsidR="007B16BE" w:rsidRDefault="004E534D" w:rsidP="00AB0426">
      <w:pPr>
        <w:jc w:val="center"/>
        <w:rPr>
          <w:rFonts w:ascii="Times New Roman" w:hAnsi="Times New Roman" w:cs="Times New Roman"/>
          <w:noProof/>
        </w:rPr>
      </w:pPr>
      <w:r>
        <w:rPr>
          <w:noProof/>
        </w:rPr>
        <w:lastRenderedPageBreak/>
        <w:drawing>
          <wp:inline distT="0" distB="0" distL="0" distR="0" wp14:anchorId="6AAA4B33" wp14:editId="79180360">
            <wp:extent cx="2105025" cy="1078184"/>
            <wp:effectExtent l="0" t="0" r="0" b="8255"/>
            <wp:docPr id="380360957" name="Picture 1" descr="SP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PC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1530" cy="1081516"/>
                    </a:xfrm>
                    <a:prstGeom prst="rect">
                      <a:avLst/>
                    </a:prstGeom>
                    <a:noFill/>
                    <a:ln>
                      <a:noFill/>
                    </a:ln>
                  </pic:spPr>
                </pic:pic>
              </a:graphicData>
            </a:graphic>
          </wp:inline>
        </w:drawing>
      </w:r>
      <w:r w:rsidR="000A4EEB">
        <w:rPr>
          <w:rFonts w:ascii="Times New Roman" w:hAnsi="Times New Roman" w:cs="Times New Roman"/>
          <w:b/>
          <w:bCs/>
        </w:rPr>
        <w:t xml:space="preserve">   </w:t>
      </w:r>
    </w:p>
    <w:p w14:paraId="04EE1D17" w14:textId="039FDD44" w:rsidR="007B16BE" w:rsidRPr="00B555E7" w:rsidRDefault="007B16BE" w:rsidP="00664E93">
      <w:pPr>
        <w:pStyle w:val="Heading2"/>
        <w:jc w:val="center"/>
        <w:rPr>
          <w:b/>
          <w:bCs/>
        </w:rPr>
      </w:pPr>
      <w:bookmarkStart w:id="23" w:name="_Toc230166343"/>
      <w:r w:rsidRPr="00B555E7">
        <w:rPr>
          <w:b/>
          <w:bCs/>
        </w:rPr>
        <w:t>Observation Form for Dental Hygiene Program Applicants</w:t>
      </w:r>
      <w:bookmarkEnd w:id="23"/>
    </w:p>
    <w:p w14:paraId="3DDEAC5C" w14:textId="77777777" w:rsidR="007B16BE" w:rsidRPr="002D17EC" w:rsidRDefault="00000000" w:rsidP="007B16BE">
      <w:pPr>
        <w:rPr>
          <w:rFonts w:ascii="Times New Roman" w:hAnsi="Times New Roman" w:cs="Times New Roman"/>
        </w:rPr>
      </w:pPr>
      <w:r>
        <w:rPr>
          <w:rFonts w:ascii="Times New Roman" w:hAnsi="Times New Roman" w:cs="Times New Roman"/>
        </w:rPr>
        <w:pict w14:anchorId="31B0DFB1">
          <v:rect id="_x0000_i1044" style="width:0;height:1.5pt" o:hralign="center" o:hrstd="t" o:hr="t" fillcolor="#a0a0a0" stroked="f"/>
        </w:pict>
      </w:r>
    </w:p>
    <w:p w14:paraId="22871752" w14:textId="77777777" w:rsidR="007B16BE" w:rsidRPr="002D17EC" w:rsidRDefault="007B16BE" w:rsidP="007B16BE">
      <w:pPr>
        <w:rPr>
          <w:rFonts w:ascii="Times New Roman" w:hAnsi="Times New Roman" w:cs="Times New Roman"/>
          <w:b/>
          <w:bCs/>
        </w:rPr>
      </w:pPr>
      <w:r w:rsidRPr="002D17EC">
        <w:rPr>
          <w:rFonts w:ascii="Times New Roman" w:hAnsi="Times New Roman" w:cs="Times New Roman"/>
          <w:b/>
          <w:bCs/>
        </w:rPr>
        <w:t>Instructions to Applicant</w:t>
      </w:r>
    </w:p>
    <w:p w14:paraId="33966CB9" w14:textId="77777777" w:rsidR="007B16BE" w:rsidRPr="002D17EC" w:rsidRDefault="007B16BE" w:rsidP="007B16BE">
      <w:pPr>
        <w:rPr>
          <w:rFonts w:ascii="Times New Roman" w:hAnsi="Times New Roman" w:cs="Times New Roman"/>
        </w:rPr>
      </w:pPr>
      <w:r w:rsidRPr="002D17EC">
        <w:rPr>
          <w:rFonts w:ascii="Times New Roman" w:hAnsi="Times New Roman" w:cs="Times New Roman"/>
        </w:rPr>
        <w:t xml:space="preserve">All applicants are required to complete </w:t>
      </w:r>
      <w:r w:rsidRPr="002D17EC">
        <w:rPr>
          <w:rFonts w:ascii="Times New Roman" w:hAnsi="Times New Roman" w:cs="Times New Roman"/>
          <w:b/>
          <w:bCs/>
        </w:rPr>
        <w:t>a minimum of 12 observation hours</w:t>
      </w:r>
      <w:r w:rsidRPr="002D17EC">
        <w:rPr>
          <w:rFonts w:ascii="Times New Roman" w:hAnsi="Times New Roman" w:cs="Times New Roman"/>
        </w:rPr>
        <w:t xml:space="preserve"> in a dental setting. These hours must be completed </w:t>
      </w:r>
      <w:r w:rsidRPr="002D17EC">
        <w:rPr>
          <w:rFonts w:ascii="Times New Roman" w:hAnsi="Times New Roman" w:cs="Times New Roman"/>
          <w:b/>
          <w:bCs/>
        </w:rPr>
        <w:t>under the supervision of at least three (3) different licensed dental hygienists</w:t>
      </w:r>
      <w:r w:rsidRPr="002D17EC">
        <w:rPr>
          <w:rFonts w:ascii="Times New Roman" w:hAnsi="Times New Roman" w:cs="Times New Roman"/>
        </w:rPr>
        <w:t xml:space="preserve">. Observing a </w:t>
      </w:r>
      <w:r w:rsidRPr="002D17EC">
        <w:rPr>
          <w:rFonts w:ascii="Times New Roman" w:hAnsi="Times New Roman" w:cs="Times New Roman"/>
          <w:b/>
          <w:bCs/>
        </w:rPr>
        <w:t xml:space="preserve">scaling and root </w:t>
      </w:r>
      <w:proofErr w:type="spellStart"/>
      <w:r w:rsidRPr="002D17EC">
        <w:rPr>
          <w:rFonts w:ascii="Times New Roman" w:hAnsi="Times New Roman" w:cs="Times New Roman"/>
          <w:b/>
          <w:bCs/>
        </w:rPr>
        <w:t>planing</w:t>
      </w:r>
      <w:proofErr w:type="spellEnd"/>
      <w:r w:rsidRPr="002D17EC">
        <w:rPr>
          <w:rFonts w:ascii="Times New Roman" w:hAnsi="Times New Roman" w:cs="Times New Roman"/>
          <w:b/>
          <w:bCs/>
        </w:rPr>
        <w:t xml:space="preserve"> procedure</w:t>
      </w:r>
      <w:r w:rsidRPr="002D17EC">
        <w:rPr>
          <w:rFonts w:ascii="Times New Roman" w:hAnsi="Times New Roman" w:cs="Times New Roman"/>
        </w:rPr>
        <w:t xml:space="preserve"> is </w:t>
      </w:r>
      <w:r w:rsidRPr="002D17EC">
        <w:rPr>
          <w:rFonts w:ascii="Times New Roman" w:hAnsi="Times New Roman" w:cs="Times New Roman"/>
          <w:b/>
          <w:bCs/>
        </w:rPr>
        <w:t xml:space="preserve">not </w:t>
      </w:r>
      <w:proofErr w:type="gramStart"/>
      <w:r w:rsidRPr="002D17EC">
        <w:rPr>
          <w:rFonts w:ascii="Times New Roman" w:hAnsi="Times New Roman" w:cs="Times New Roman"/>
          <w:b/>
          <w:bCs/>
        </w:rPr>
        <w:t>required</w:t>
      </w:r>
      <w:r w:rsidRPr="002D17EC">
        <w:rPr>
          <w:rFonts w:ascii="Times New Roman" w:hAnsi="Times New Roman" w:cs="Times New Roman"/>
        </w:rPr>
        <w:t>, but</w:t>
      </w:r>
      <w:proofErr w:type="gramEnd"/>
      <w:r w:rsidRPr="002D17EC">
        <w:rPr>
          <w:rFonts w:ascii="Times New Roman" w:hAnsi="Times New Roman" w:cs="Times New Roman"/>
        </w:rPr>
        <w:t xml:space="preserve"> </w:t>
      </w:r>
      <w:r w:rsidRPr="002D17EC">
        <w:rPr>
          <w:rFonts w:ascii="Times New Roman" w:hAnsi="Times New Roman" w:cs="Times New Roman"/>
          <w:b/>
          <w:bCs/>
        </w:rPr>
        <w:t>highly encouraged</w:t>
      </w:r>
      <w:r w:rsidRPr="002D17EC">
        <w:rPr>
          <w:rFonts w:ascii="Times New Roman" w:hAnsi="Times New Roman" w:cs="Times New Roman"/>
        </w:rPr>
        <w:t xml:space="preserve"> to better understand the scope of dental hygiene practice.</w:t>
      </w:r>
    </w:p>
    <w:p w14:paraId="2CD5B712" w14:textId="77777777" w:rsidR="007B16BE" w:rsidRPr="002D17EC" w:rsidRDefault="007B16BE" w:rsidP="007B16BE">
      <w:pPr>
        <w:rPr>
          <w:rFonts w:ascii="Times New Roman" w:hAnsi="Times New Roman" w:cs="Times New Roman"/>
        </w:rPr>
      </w:pPr>
      <w:r w:rsidRPr="002D17EC">
        <w:rPr>
          <w:rFonts w:ascii="Times New Roman" w:hAnsi="Times New Roman" w:cs="Times New Roman"/>
        </w:rPr>
        <w:t>Please complete this form and submit it with your program application. A separate entry must be completed for each hygienist observed.</w:t>
      </w:r>
    </w:p>
    <w:p w14:paraId="1DDCFA6B" w14:textId="77777777" w:rsidR="007B16BE" w:rsidRPr="002D17EC" w:rsidRDefault="00000000" w:rsidP="007B16BE">
      <w:pPr>
        <w:rPr>
          <w:rFonts w:ascii="Times New Roman" w:hAnsi="Times New Roman" w:cs="Times New Roman"/>
        </w:rPr>
      </w:pPr>
      <w:r>
        <w:rPr>
          <w:rFonts w:ascii="Times New Roman" w:hAnsi="Times New Roman" w:cs="Times New Roman"/>
        </w:rPr>
        <w:pict w14:anchorId="69824D2F">
          <v:rect id="_x0000_i1045" style="width:0;height:1.5pt" o:hralign="center" o:hrstd="t" o:hr="t" fillcolor="#a0a0a0" stroked="f"/>
        </w:pict>
      </w:r>
    </w:p>
    <w:p w14:paraId="417F9C49" w14:textId="77777777" w:rsidR="007B16BE" w:rsidRPr="002D17EC" w:rsidRDefault="007B16BE" w:rsidP="007B16BE">
      <w:pPr>
        <w:rPr>
          <w:rFonts w:ascii="Times New Roman" w:hAnsi="Times New Roman" w:cs="Times New Roman"/>
          <w:b/>
          <w:bCs/>
        </w:rPr>
      </w:pPr>
      <w:r w:rsidRPr="002D17EC">
        <w:rPr>
          <w:rFonts w:ascii="Times New Roman" w:hAnsi="Times New Roman" w:cs="Times New Roman"/>
          <w:b/>
          <w:bCs/>
        </w:rPr>
        <w:t>Applicant Information</w:t>
      </w:r>
    </w:p>
    <w:p w14:paraId="579B65F3" w14:textId="77777777" w:rsidR="007B16BE" w:rsidRPr="002D17EC" w:rsidRDefault="007B16BE" w:rsidP="007B16BE">
      <w:pPr>
        <w:numPr>
          <w:ilvl w:val="0"/>
          <w:numId w:val="22"/>
        </w:numPr>
        <w:rPr>
          <w:rFonts w:ascii="Times New Roman" w:hAnsi="Times New Roman" w:cs="Times New Roman"/>
        </w:rPr>
      </w:pPr>
      <w:r w:rsidRPr="002D17EC">
        <w:rPr>
          <w:rFonts w:ascii="Times New Roman" w:hAnsi="Times New Roman" w:cs="Times New Roman"/>
          <w:b/>
          <w:bCs/>
        </w:rPr>
        <w:t>Full Name:</w:t>
      </w:r>
      <w:r w:rsidRPr="002D17EC">
        <w:rPr>
          <w:rFonts w:ascii="Times New Roman" w:hAnsi="Times New Roman" w:cs="Times New Roman"/>
        </w:rPr>
        <w:t xml:space="preserve"> ____________________________________________</w:t>
      </w:r>
    </w:p>
    <w:p w14:paraId="7FA2F56A" w14:textId="77777777" w:rsidR="007B16BE" w:rsidRPr="002D17EC" w:rsidRDefault="007B16BE" w:rsidP="007B16BE">
      <w:pPr>
        <w:numPr>
          <w:ilvl w:val="0"/>
          <w:numId w:val="22"/>
        </w:numPr>
        <w:rPr>
          <w:rFonts w:ascii="Times New Roman" w:hAnsi="Times New Roman" w:cs="Times New Roman"/>
        </w:rPr>
      </w:pPr>
      <w:r w:rsidRPr="002D17EC">
        <w:rPr>
          <w:rFonts w:ascii="Times New Roman" w:hAnsi="Times New Roman" w:cs="Times New Roman"/>
          <w:b/>
          <w:bCs/>
        </w:rPr>
        <w:t>Phone Number:</w:t>
      </w:r>
      <w:r w:rsidRPr="002D17EC">
        <w:rPr>
          <w:rFonts w:ascii="Times New Roman" w:hAnsi="Times New Roman" w:cs="Times New Roman"/>
        </w:rPr>
        <w:t xml:space="preserve"> (_____) _______ - ____________</w:t>
      </w:r>
    </w:p>
    <w:p w14:paraId="29ADD10E" w14:textId="77777777" w:rsidR="007B16BE" w:rsidRPr="002D17EC" w:rsidRDefault="007B16BE" w:rsidP="007B16BE">
      <w:pPr>
        <w:numPr>
          <w:ilvl w:val="0"/>
          <w:numId w:val="22"/>
        </w:numPr>
        <w:rPr>
          <w:rFonts w:ascii="Times New Roman" w:hAnsi="Times New Roman" w:cs="Times New Roman"/>
        </w:rPr>
      </w:pPr>
      <w:r w:rsidRPr="002D17EC">
        <w:rPr>
          <w:rFonts w:ascii="Times New Roman" w:hAnsi="Times New Roman" w:cs="Times New Roman"/>
          <w:b/>
          <w:bCs/>
        </w:rPr>
        <w:t>Email Address:</w:t>
      </w:r>
      <w:r w:rsidRPr="002D17EC">
        <w:rPr>
          <w:rFonts w:ascii="Times New Roman" w:hAnsi="Times New Roman" w:cs="Times New Roman"/>
        </w:rPr>
        <w:t xml:space="preserve"> _________________________________________</w:t>
      </w:r>
    </w:p>
    <w:p w14:paraId="0C39CF25" w14:textId="19FAF3CC" w:rsidR="007B16BE" w:rsidRPr="002D17EC" w:rsidRDefault="007B16BE" w:rsidP="007B16BE">
      <w:pPr>
        <w:numPr>
          <w:ilvl w:val="0"/>
          <w:numId w:val="22"/>
        </w:numPr>
        <w:rPr>
          <w:rFonts w:ascii="Times New Roman" w:hAnsi="Times New Roman" w:cs="Times New Roman"/>
        </w:rPr>
      </w:pPr>
      <w:r w:rsidRPr="002D17EC">
        <w:rPr>
          <w:rFonts w:ascii="Times New Roman" w:hAnsi="Times New Roman" w:cs="Times New Roman"/>
          <w:b/>
          <w:bCs/>
        </w:rPr>
        <w:t>Total Observation Hours Completed:</w:t>
      </w:r>
      <w:r w:rsidRPr="002D17EC">
        <w:rPr>
          <w:rFonts w:ascii="Times New Roman" w:hAnsi="Times New Roman" w:cs="Times New Roman"/>
        </w:rPr>
        <w:t xml:space="preserve"> _______ </w:t>
      </w:r>
    </w:p>
    <w:p w14:paraId="20CC75BE" w14:textId="77777777" w:rsidR="007B16BE" w:rsidRPr="002D17EC" w:rsidRDefault="00000000" w:rsidP="007B16BE">
      <w:pPr>
        <w:rPr>
          <w:rFonts w:ascii="Times New Roman" w:hAnsi="Times New Roman" w:cs="Times New Roman"/>
        </w:rPr>
      </w:pPr>
      <w:r>
        <w:rPr>
          <w:rFonts w:ascii="Times New Roman" w:hAnsi="Times New Roman" w:cs="Times New Roman"/>
        </w:rPr>
        <w:pict w14:anchorId="46D7F3A4">
          <v:rect id="_x0000_i1046" style="width:0;height:1.5pt" o:hralign="center" o:hrstd="t" o:hr="t" fillcolor="#a0a0a0" stroked="f"/>
        </w:pict>
      </w:r>
    </w:p>
    <w:p w14:paraId="5ECDAF72" w14:textId="77777777" w:rsidR="007B16BE" w:rsidRPr="002D17EC" w:rsidRDefault="007B16BE" w:rsidP="007B16BE">
      <w:pPr>
        <w:rPr>
          <w:rFonts w:ascii="Times New Roman" w:hAnsi="Times New Roman" w:cs="Times New Roman"/>
          <w:b/>
          <w:bCs/>
        </w:rPr>
      </w:pPr>
      <w:r w:rsidRPr="002D17EC">
        <w:rPr>
          <w:rFonts w:ascii="Times New Roman" w:hAnsi="Times New Roman" w:cs="Times New Roman"/>
          <w:b/>
          <w:bCs/>
        </w:rPr>
        <w:t>Observation Details</w:t>
      </w:r>
    </w:p>
    <w:tbl>
      <w:tblPr>
        <w:tblW w:w="10260" w:type="dxa"/>
        <w:tblCellSpacing w:w="15"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05"/>
        <w:gridCol w:w="1062"/>
        <w:gridCol w:w="1083"/>
        <w:gridCol w:w="810"/>
        <w:gridCol w:w="2250"/>
        <w:gridCol w:w="1260"/>
        <w:gridCol w:w="2790"/>
      </w:tblGrid>
      <w:tr w:rsidR="007B16BE" w:rsidRPr="002D17EC" w14:paraId="62BB1889" w14:textId="77777777" w:rsidTr="000F7D83">
        <w:trPr>
          <w:trHeight w:val="945"/>
          <w:tblHeader/>
          <w:tblCellSpacing w:w="15" w:type="dxa"/>
        </w:trPr>
        <w:tc>
          <w:tcPr>
            <w:tcW w:w="960" w:type="dxa"/>
            <w:vAlign w:val="center"/>
            <w:hideMark/>
          </w:tcPr>
          <w:p w14:paraId="13D095D0" w14:textId="77777777" w:rsidR="007B16BE" w:rsidRPr="002D17EC" w:rsidRDefault="007B16BE" w:rsidP="004A3E45">
            <w:pPr>
              <w:rPr>
                <w:rFonts w:ascii="Times New Roman" w:hAnsi="Times New Roman" w:cs="Times New Roman"/>
                <w:b/>
                <w:bCs/>
              </w:rPr>
            </w:pPr>
            <w:r w:rsidRPr="002D17EC">
              <w:rPr>
                <w:rFonts w:ascii="Times New Roman" w:hAnsi="Times New Roman" w:cs="Times New Roman"/>
                <w:b/>
                <w:bCs/>
              </w:rPr>
              <w:t>Date</w:t>
            </w:r>
          </w:p>
        </w:tc>
        <w:tc>
          <w:tcPr>
            <w:tcW w:w="0" w:type="auto"/>
            <w:vAlign w:val="center"/>
            <w:hideMark/>
          </w:tcPr>
          <w:p w14:paraId="44100788" w14:textId="77777777" w:rsidR="007B16BE" w:rsidRPr="002D17EC" w:rsidRDefault="007B16BE" w:rsidP="004A3E45">
            <w:pPr>
              <w:rPr>
                <w:rFonts w:ascii="Times New Roman" w:hAnsi="Times New Roman" w:cs="Times New Roman"/>
                <w:b/>
                <w:bCs/>
              </w:rPr>
            </w:pPr>
            <w:r w:rsidRPr="002D17EC">
              <w:rPr>
                <w:rFonts w:ascii="Times New Roman" w:hAnsi="Times New Roman" w:cs="Times New Roman"/>
                <w:b/>
                <w:bCs/>
              </w:rPr>
              <w:t>Start Time</w:t>
            </w:r>
          </w:p>
        </w:tc>
        <w:tc>
          <w:tcPr>
            <w:tcW w:w="1053" w:type="dxa"/>
            <w:vAlign w:val="center"/>
            <w:hideMark/>
          </w:tcPr>
          <w:p w14:paraId="35FDC45F" w14:textId="77777777" w:rsidR="007B16BE" w:rsidRPr="002D17EC" w:rsidRDefault="007B16BE" w:rsidP="004A3E45">
            <w:pPr>
              <w:rPr>
                <w:rFonts w:ascii="Times New Roman" w:hAnsi="Times New Roman" w:cs="Times New Roman"/>
                <w:b/>
                <w:bCs/>
              </w:rPr>
            </w:pPr>
            <w:r w:rsidRPr="002D17EC">
              <w:rPr>
                <w:rFonts w:ascii="Times New Roman" w:hAnsi="Times New Roman" w:cs="Times New Roman"/>
                <w:b/>
                <w:bCs/>
              </w:rPr>
              <w:t>End Time</w:t>
            </w:r>
          </w:p>
        </w:tc>
        <w:tc>
          <w:tcPr>
            <w:tcW w:w="780" w:type="dxa"/>
            <w:vAlign w:val="center"/>
            <w:hideMark/>
          </w:tcPr>
          <w:p w14:paraId="636353CA" w14:textId="77777777" w:rsidR="007B16BE" w:rsidRPr="002D17EC" w:rsidRDefault="007B16BE" w:rsidP="004A3E45">
            <w:pPr>
              <w:rPr>
                <w:rFonts w:ascii="Times New Roman" w:hAnsi="Times New Roman" w:cs="Times New Roman"/>
                <w:b/>
                <w:bCs/>
              </w:rPr>
            </w:pPr>
            <w:r w:rsidRPr="002D17EC">
              <w:rPr>
                <w:rFonts w:ascii="Times New Roman" w:hAnsi="Times New Roman" w:cs="Times New Roman"/>
                <w:b/>
                <w:bCs/>
              </w:rPr>
              <w:t>Total Hours</w:t>
            </w:r>
          </w:p>
        </w:tc>
        <w:tc>
          <w:tcPr>
            <w:tcW w:w="2220" w:type="dxa"/>
            <w:vAlign w:val="center"/>
            <w:hideMark/>
          </w:tcPr>
          <w:p w14:paraId="74926012" w14:textId="11643AC8" w:rsidR="007B16BE" w:rsidRPr="002D17EC" w:rsidRDefault="007B16BE" w:rsidP="004A3E45">
            <w:pPr>
              <w:rPr>
                <w:rFonts w:ascii="Times New Roman" w:hAnsi="Times New Roman" w:cs="Times New Roman"/>
                <w:b/>
                <w:bCs/>
              </w:rPr>
            </w:pPr>
            <w:r w:rsidRPr="002D17EC">
              <w:rPr>
                <w:rFonts w:ascii="Times New Roman" w:hAnsi="Times New Roman" w:cs="Times New Roman"/>
                <w:b/>
                <w:bCs/>
              </w:rPr>
              <w:t>Name of</w:t>
            </w:r>
            <w:r w:rsidR="00A148DB">
              <w:rPr>
                <w:rFonts w:ascii="Times New Roman" w:hAnsi="Times New Roman" w:cs="Times New Roman"/>
                <w:b/>
                <w:bCs/>
              </w:rPr>
              <w:t xml:space="preserve"> </w:t>
            </w:r>
            <w:proofErr w:type="gramStart"/>
            <w:r w:rsidR="00A148DB">
              <w:rPr>
                <w:rFonts w:ascii="Times New Roman" w:hAnsi="Times New Roman" w:cs="Times New Roman"/>
                <w:b/>
                <w:bCs/>
              </w:rPr>
              <w:t xml:space="preserve">Dental </w:t>
            </w:r>
            <w:r w:rsidRPr="002D17EC">
              <w:rPr>
                <w:rFonts w:ascii="Times New Roman" w:hAnsi="Times New Roman" w:cs="Times New Roman"/>
                <w:b/>
                <w:bCs/>
              </w:rPr>
              <w:t xml:space="preserve"> Hygienist</w:t>
            </w:r>
            <w:proofErr w:type="gramEnd"/>
          </w:p>
        </w:tc>
        <w:tc>
          <w:tcPr>
            <w:tcW w:w="1230" w:type="dxa"/>
            <w:vAlign w:val="center"/>
            <w:hideMark/>
          </w:tcPr>
          <w:p w14:paraId="2E7C7DC3" w14:textId="296AF753" w:rsidR="007B16BE" w:rsidRPr="002D17EC" w:rsidRDefault="00A148DB" w:rsidP="004A3E45">
            <w:pPr>
              <w:rPr>
                <w:rFonts w:ascii="Times New Roman" w:hAnsi="Times New Roman" w:cs="Times New Roman"/>
                <w:b/>
                <w:bCs/>
              </w:rPr>
            </w:pPr>
            <w:r>
              <w:rPr>
                <w:rFonts w:ascii="Times New Roman" w:hAnsi="Times New Roman" w:cs="Times New Roman"/>
                <w:b/>
                <w:bCs/>
              </w:rPr>
              <w:t xml:space="preserve">Dental </w:t>
            </w:r>
            <w:r w:rsidR="007B16BE" w:rsidRPr="002D17EC">
              <w:rPr>
                <w:rFonts w:ascii="Times New Roman" w:hAnsi="Times New Roman" w:cs="Times New Roman"/>
                <w:b/>
                <w:bCs/>
              </w:rPr>
              <w:t>Hygienist License #</w:t>
            </w:r>
          </w:p>
        </w:tc>
        <w:tc>
          <w:tcPr>
            <w:tcW w:w="2745" w:type="dxa"/>
            <w:vAlign w:val="center"/>
            <w:hideMark/>
          </w:tcPr>
          <w:p w14:paraId="78F178FA" w14:textId="6D9CCF77" w:rsidR="007B16BE" w:rsidRPr="002D17EC" w:rsidRDefault="00A148DB" w:rsidP="004A3E45">
            <w:pPr>
              <w:rPr>
                <w:rFonts w:ascii="Times New Roman" w:hAnsi="Times New Roman" w:cs="Times New Roman"/>
                <w:b/>
                <w:bCs/>
              </w:rPr>
            </w:pPr>
            <w:r>
              <w:rPr>
                <w:rFonts w:ascii="Times New Roman" w:hAnsi="Times New Roman" w:cs="Times New Roman"/>
                <w:b/>
                <w:bCs/>
              </w:rPr>
              <w:t xml:space="preserve">Dental </w:t>
            </w:r>
            <w:r w:rsidR="007B16BE" w:rsidRPr="002D17EC">
              <w:rPr>
                <w:rFonts w:ascii="Times New Roman" w:hAnsi="Times New Roman" w:cs="Times New Roman"/>
                <w:b/>
                <w:bCs/>
              </w:rPr>
              <w:t>Hygienist Signature</w:t>
            </w:r>
          </w:p>
        </w:tc>
      </w:tr>
      <w:tr w:rsidR="007B16BE" w:rsidRPr="002D17EC" w14:paraId="004878E4" w14:textId="77777777" w:rsidTr="000F7D83">
        <w:trPr>
          <w:trHeight w:val="843"/>
          <w:tblCellSpacing w:w="15" w:type="dxa"/>
        </w:trPr>
        <w:tc>
          <w:tcPr>
            <w:tcW w:w="960" w:type="dxa"/>
            <w:vAlign w:val="center"/>
            <w:hideMark/>
          </w:tcPr>
          <w:p w14:paraId="3EA93A94" w14:textId="77777777" w:rsidR="007B16BE" w:rsidRPr="002D17EC" w:rsidRDefault="007B16BE" w:rsidP="004A3E45">
            <w:pPr>
              <w:rPr>
                <w:rFonts w:ascii="Times New Roman" w:hAnsi="Times New Roman" w:cs="Times New Roman"/>
                <w:b/>
                <w:bCs/>
              </w:rPr>
            </w:pPr>
          </w:p>
        </w:tc>
        <w:tc>
          <w:tcPr>
            <w:tcW w:w="0" w:type="auto"/>
            <w:vAlign w:val="center"/>
            <w:hideMark/>
          </w:tcPr>
          <w:p w14:paraId="7D390E70" w14:textId="77777777" w:rsidR="007B16BE" w:rsidRPr="002D17EC" w:rsidRDefault="007B16BE" w:rsidP="004A3E45">
            <w:pPr>
              <w:rPr>
                <w:rFonts w:ascii="Times New Roman" w:hAnsi="Times New Roman" w:cs="Times New Roman"/>
              </w:rPr>
            </w:pPr>
          </w:p>
        </w:tc>
        <w:tc>
          <w:tcPr>
            <w:tcW w:w="1053" w:type="dxa"/>
            <w:vAlign w:val="center"/>
            <w:hideMark/>
          </w:tcPr>
          <w:p w14:paraId="10EBD441" w14:textId="77777777" w:rsidR="007B16BE" w:rsidRPr="002D17EC" w:rsidRDefault="007B16BE" w:rsidP="004A3E45">
            <w:pPr>
              <w:rPr>
                <w:rFonts w:ascii="Times New Roman" w:hAnsi="Times New Roman" w:cs="Times New Roman"/>
              </w:rPr>
            </w:pPr>
          </w:p>
        </w:tc>
        <w:tc>
          <w:tcPr>
            <w:tcW w:w="780" w:type="dxa"/>
            <w:vAlign w:val="center"/>
            <w:hideMark/>
          </w:tcPr>
          <w:p w14:paraId="423A74F0" w14:textId="77777777" w:rsidR="007B16BE" w:rsidRPr="002D17EC" w:rsidRDefault="007B16BE" w:rsidP="004A3E45">
            <w:pPr>
              <w:rPr>
                <w:rFonts w:ascii="Times New Roman" w:hAnsi="Times New Roman" w:cs="Times New Roman"/>
              </w:rPr>
            </w:pPr>
          </w:p>
        </w:tc>
        <w:tc>
          <w:tcPr>
            <w:tcW w:w="2220" w:type="dxa"/>
            <w:vAlign w:val="center"/>
            <w:hideMark/>
          </w:tcPr>
          <w:p w14:paraId="57A50549" w14:textId="77777777" w:rsidR="007B16BE" w:rsidRPr="002D17EC" w:rsidRDefault="007B16BE" w:rsidP="004A3E45">
            <w:pPr>
              <w:rPr>
                <w:rFonts w:ascii="Times New Roman" w:hAnsi="Times New Roman" w:cs="Times New Roman"/>
              </w:rPr>
            </w:pPr>
          </w:p>
        </w:tc>
        <w:tc>
          <w:tcPr>
            <w:tcW w:w="1230" w:type="dxa"/>
            <w:vAlign w:val="center"/>
            <w:hideMark/>
          </w:tcPr>
          <w:p w14:paraId="70C8A326" w14:textId="77777777" w:rsidR="007B16BE" w:rsidRPr="002D17EC" w:rsidRDefault="007B16BE" w:rsidP="004A3E45">
            <w:pPr>
              <w:rPr>
                <w:rFonts w:ascii="Times New Roman" w:hAnsi="Times New Roman" w:cs="Times New Roman"/>
              </w:rPr>
            </w:pPr>
          </w:p>
        </w:tc>
        <w:tc>
          <w:tcPr>
            <w:tcW w:w="2745" w:type="dxa"/>
            <w:vAlign w:val="center"/>
            <w:hideMark/>
          </w:tcPr>
          <w:p w14:paraId="5C27DCA4" w14:textId="77777777" w:rsidR="007B16BE" w:rsidRPr="002D17EC" w:rsidRDefault="007B16BE" w:rsidP="004A3E45">
            <w:pPr>
              <w:rPr>
                <w:rFonts w:ascii="Times New Roman" w:hAnsi="Times New Roman" w:cs="Times New Roman"/>
              </w:rPr>
            </w:pPr>
          </w:p>
        </w:tc>
      </w:tr>
      <w:tr w:rsidR="004D54B5" w:rsidRPr="002D17EC" w14:paraId="40F22E05" w14:textId="77777777" w:rsidTr="000F7D83">
        <w:trPr>
          <w:trHeight w:val="843"/>
          <w:tblCellSpacing w:w="15" w:type="dxa"/>
        </w:trPr>
        <w:tc>
          <w:tcPr>
            <w:tcW w:w="960" w:type="dxa"/>
            <w:vAlign w:val="center"/>
          </w:tcPr>
          <w:p w14:paraId="50BDEC24" w14:textId="77777777" w:rsidR="004D54B5" w:rsidRPr="002D17EC" w:rsidRDefault="004D54B5" w:rsidP="004A3E45">
            <w:pPr>
              <w:rPr>
                <w:rFonts w:ascii="Times New Roman" w:hAnsi="Times New Roman" w:cs="Times New Roman"/>
                <w:b/>
                <w:bCs/>
              </w:rPr>
            </w:pPr>
          </w:p>
        </w:tc>
        <w:tc>
          <w:tcPr>
            <w:tcW w:w="0" w:type="auto"/>
            <w:vAlign w:val="center"/>
          </w:tcPr>
          <w:p w14:paraId="2119148B" w14:textId="77777777" w:rsidR="004D54B5" w:rsidRPr="002D17EC" w:rsidRDefault="004D54B5" w:rsidP="004A3E45">
            <w:pPr>
              <w:rPr>
                <w:rFonts w:ascii="Times New Roman" w:hAnsi="Times New Roman" w:cs="Times New Roman"/>
              </w:rPr>
            </w:pPr>
          </w:p>
        </w:tc>
        <w:tc>
          <w:tcPr>
            <w:tcW w:w="1053" w:type="dxa"/>
            <w:vAlign w:val="center"/>
          </w:tcPr>
          <w:p w14:paraId="5A35EED0" w14:textId="77777777" w:rsidR="004D54B5" w:rsidRPr="002D17EC" w:rsidRDefault="004D54B5" w:rsidP="004A3E45">
            <w:pPr>
              <w:rPr>
                <w:rFonts w:ascii="Times New Roman" w:hAnsi="Times New Roman" w:cs="Times New Roman"/>
              </w:rPr>
            </w:pPr>
          </w:p>
        </w:tc>
        <w:tc>
          <w:tcPr>
            <w:tcW w:w="780" w:type="dxa"/>
            <w:vAlign w:val="center"/>
          </w:tcPr>
          <w:p w14:paraId="621784FE" w14:textId="77777777" w:rsidR="004D54B5" w:rsidRPr="002D17EC" w:rsidRDefault="004D54B5" w:rsidP="004A3E45">
            <w:pPr>
              <w:rPr>
                <w:rFonts w:ascii="Times New Roman" w:hAnsi="Times New Roman" w:cs="Times New Roman"/>
              </w:rPr>
            </w:pPr>
          </w:p>
        </w:tc>
        <w:tc>
          <w:tcPr>
            <w:tcW w:w="2220" w:type="dxa"/>
            <w:vAlign w:val="center"/>
          </w:tcPr>
          <w:p w14:paraId="3B55DF89" w14:textId="77777777" w:rsidR="004D54B5" w:rsidRPr="002D17EC" w:rsidRDefault="004D54B5" w:rsidP="004A3E45">
            <w:pPr>
              <w:rPr>
                <w:rFonts w:ascii="Times New Roman" w:hAnsi="Times New Roman" w:cs="Times New Roman"/>
              </w:rPr>
            </w:pPr>
          </w:p>
        </w:tc>
        <w:tc>
          <w:tcPr>
            <w:tcW w:w="1230" w:type="dxa"/>
            <w:vAlign w:val="center"/>
          </w:tcPr>
          <w:p w14:paraId="686D6DBF" w14:textId="77777777" w:rsidR="004D54B5" w:rsidRPr="002D17EC" w:rsidRDefault="004D54B5" w:rsidP="004A3E45">
            <w:pPr>
              <w:rPr>
                <w:rFonts w:ascii="Times New Roman" w:hAnsi="Times New Roman" w:cs="Times New Roman"/>
              </w:rPr>
            </w:pPr>
          </w:p>
        </w:tc>
        <w:tc>
          <w:tcPr>
            <w:tcW w:w="2745" w:type="dxa"/>
            <w:vAlign w:val="center"/>
          </w:tcPr>
          <w:p w14:paraId="49183691" w14:textId="77777777" w:rsidR="004D54B5" w:rsidRPr="002D17EC" w:rsidRDefault="004D54B5" w:rsidP="004A3E45">
            <w:pPr>
              <w:rPr>
                <w:rFonts w:ascii="Times New Roman" w:hAnsi="Times New Roman" w:cs="Times New Roman"/>
              </w:rPr>
            </w:pPr>
          </w:p>
        </w:tc>
      </w:tr>
      <w:tr w:rsidR="004D54B5" w:rsidRPr="002D17EC" w14:paraId="576FFF8B" w14:textId="77777777" w:rsidTr="000F7D83">
        <w:trPr>
          <w:trHeight w:val="843"/>
          <w:tblCellSpacing w:w="15" w:type="dxa"/>
        </w:trPr>
        <w:tc>
          <w:tcPr>
            <w:tcW w:w="960" w:type="dxa"/>
            <w:vAlign w:val="center"/>
          </w:tcPr>
          <w:p w14:paraId="53A6E15A" w14:textId="77777777" w:rsidR="004D54B5" w:rsidRPr="002D17EC" w:rsidRDefault="004D54B5" w:rsidP="004A3E45">
            <w:pPr>
              <w:rPr>
                <w:rFonts w:ascii="Times New Roman" w:hAnsi="Times New Roman" w:cs="Times New Roman"/>
                <w:b/>
                <w:bCs/>
              </w:rPr>
            </w:pPr>
          </w:p>
        </w:tc>
        <w:tc>
          <w:tcPr>
            <w:tcW w:w="0" w:type="auto"/>
            <w:vAlign w:val="center"/>
          </w:tcPr>
          <w:p w14:paraId="44201303" w14:textId="77777777" w:rsidR="004D54B5" w:rsidRPr="002D17EC" w:rsidRDefault="004D54B5" w:rsidP="004A3E45">
            <w:pPr>
              <w:rPr>
                <w:rFonts w:ascii="Times New Roman" w:hAnsi="Times New Roman" w:cs="Times New Roman"/>
              </w:rPr>
            </w:pPr>
          </w:p>
        </w:tc>
        <w:tc>
          <w:tcPr>
            <w:tcW w:w="1053" w:type="dxa"/>
            <w:vAlign w:val="center"/>
          </w:tcPr>
          <w:p w14:paraId="1D862159" w14:textId="77777777" w:rsidR="004D54B5" w:rsidRPr="002D17EC" w:rsidRDefault="004D54B5" w:rsidP="004A3E45">
            <w:pPr>
              <w:rPr>
                <w:rFonts w:ascii="Times New Roman" w:hAnsi="Times New Roman" w:cs="Times New Roman"/>
              </w:rPr>
            </w:pPr>
          </w:p>
        </w:tc>
        <w:tc>
          <w:tcPr>
            <w:tcW w:w="780" w:type="dxa"/>
            <w:vAlign w:val="center"/>
          </w:tcPr>
          <w:p w14:paraId="3DBA2335" w14:textId="77777777" w:rsidR="004D54B5" w:rsidRPr="002D17EC" w:rsidRDefault="004D54B5" w:rsidP="004A3E45">
            <w:pPr>
              <w:rPr>
                <w:rFonts w:ascii="Times New Roman" w:hAnsi="Times New Roman" w:cs="Times New Roman"/>
              </w:rPr>
            </w:pPr>
          </w:p>
        </w:tc>
        <w:tc>
          <w:tcPr>
            <w:tcW w:w="2220" w:type="dxa"/>
            <w:vAlign w:val="center"/>
          </w:tcPr>
          <w:p w14:paraId="28E573DC" w14:textId="77777777" w:rsidR="004D54B5" w:rsidRPr="002D17EC" w:rsidRDefault="004D54B5" w:rsidP="004A3E45">
            <w:pPr>
              <w:rPr>
                <w:rFonts w:ascii="Times New Roman" w:hAnsi="Times New Roman" w:cs="Times New Roman"/>
              </w:rPr>
            </w:pPr>
          </w:p>
        </w:tc>
        <w:tc>
          <w:tcPr>
            <w:tcW w:w="1230" w:type="dxa"/>
            <w:vAlign w:val="center"/>
          </w:tcPr>
          <w:p w14:paraId="059A7CF7" w14:textId="77777777" w:rsidR="004D54B5" w:rsidRPr="002D17EC" w:rsidRDefault="004D54B5" w:rsidP="004A3E45">
            <w:pPr>
              <w:rPr>
                <w:rFonts w:ascii="Times New Roman" w:hAnsi="Times New Roman" w:cs="Times New Roman"/>
              </w:rPr>
            </w:pPr>
          </w:p>
        </w:tc>
        <w:tc>
          <w:tcPr>
            <w:tcW w:w="2745" w:type="dxa"/>
            <w:vAlign w:val="center"/>
          </w:tcPr>
          <w:p w14:paraId="12B8D27F" w14:textId="77777777" w:rsidR="004D54B5" w:rsidRPr="002D17EC" w:rsidRDefault="004D54B5" w:rsidP="004A3E45">
            <w:pPr>
              <w:rPr>
                <w:rFonts w:ascii="Times New Roman" w:hAnsi="Times New Roman" w:cs="Times New Roman"/>
              </w:rPr>
            </w:pPr>
          </w:p>
        </w:tc>
      </w:tr>
    </w:tbl>
    <w:p w14:paraId="77527939" w14:textId="77777777" w:rsidR="007B16BE" w:rsidRDefault="007B16BE" w:rsidP="007B16BE">
      <w:pPr>
        <w:rPr>
          <w:rFonts w:ascii="Segoe UI Emoji" w:hAnsi="Segoe UI Emoji" w:cs="Segoe UI Emoji"/>
        </w:rPr>
      </w:pPr>
    </w:p>
    <w:p w14:paraId="1BA4BB78" w14:textId="77777777" w:rsidR="00664E93" w:rsidRDefault="00664E93" w:rsidP="007B16BE">
      <w:pPr>
        <w:rPr>
          <w:rFonts w:ascii="Times New Roman" w:hAnsi="Times New Roman" w:cs="Times New Roman"/>
        </w:rPr>
      </w:pPr>
    </w:p>
    <w:p w14:paraId="32017AF7" w14:textId="26F838B8" w:rsidR="007B16BE" w:rsidRPr="002D17EC" w:rsidRDefault="007B16BE" w:rsidP="007B16BE">
      <w:pPr>
        <w:rPr>
          <w:rFonts w:ascii="Times New Roman" w:hAnsi="Times New Roman" w:cs="Times New Roman"/>
        </w:rPr>
      </w:pPr>
      <w:r w:rsidRPr="002D17EC">
        <w:rPr>
          <w:rFonts w:ascii="Times New Roman" w:hAnsi="Times New Roman" w:cs="Times New Roman"/>
        </w:rPr>
        <w:lastRenderedPageBreak/>
        <w:t xml:space="preserve">You must complete this section for at least </w:t>
      </w:r>
      <w:r w:rsidRPr="002D17EC">
        <w:rPr>
          <w:rFonts w:ascii="Times New Roman" w:hAnsi="Times New Roman" w:cs="Times New Roman"/>
          <w:b/>
          <w:bCs/>
        </w:rPr>
        <w:t xml:space="preserve">three different </w:t>
      </w:r>
      <w:r w:rsidR="00A148DB">
        <w:rPr>
          <w:rFonts w:ascii="Times New Roman" w:hAnsi="Times New Roman" w:cs="Times New Roman"/>
          <w:b/>
          <w:bCs/>
        </w:rPr>
        <w:t xml:space="preserve">dental </w:t>
      </w:r>
      <w:r w:rsidRPr="002D17EC">
        <w:rPr>
          <w:rFonts w:ascii="Times New Roman" w:hAnsi="Times New Roman" w:cs="Times New Roman"/>
          <w:b/>
          <w:bCs/>
        </w:rPr>
        <w:t>hygienists</w:t>
      </w:r>
      <w:r w:rsidRPr="002D17EC">
        <w:rPr>
          <w:rFonts w:ascii="Times New Roman" w:hAnsi="Times New Roman" w:cs="Times New Roman"/>
        </w:rPr>
        <w:t>.</w:t>
      </w:r>
    </w:p>
    <w:p w14:paraId="7DD7364F" w14:textId="77777777" w:rsidR="007B16BE" w:rsidRPr="002D17EC" w:rsidRDefault="00000000" w:rsidP="007B16BE">
      <w:pPr>
        <w:rPr>
          <w:rFonts w:ascii="Times New Roman" w:hAnsi="Times New Roman" w:cs="Times New Roman"/>
        </w:rPr>
      </w:pPr>
      <w:r>
        <w:rPr>
          <w:rFonts w:ascii="Times New Roman" w:hAnsi="Times New Roman" w:cs="Times New Roman"/>
        </w:rPr>
        <w:pict w14:anchorId="65AAC62C">
          <v:rect id="_x0000_i1047" style="width:0;height:1.5pt" o:hralign="center" o:hrstd="t" o:hr="t" fillcolor="#a0a0a0" stroked="f"/>
        </w:pict>
      </w:r>
    </w:p>
    <w:p w14:paraId="444B7A12" w14:textId="77777777" w:rsidR="007B16BE" w:rsidRPr="002D17EC" w:rsidRDefault="007B16BE" w:rsidP="007B16BE">
      <w:pPr>
        <w:rPr>
          <w:rFonts w:ascii="Times New Roman" w:hAnsi="Times New Roman" w:cs="Times New Roman"/>
          <w:b/>
          <w:bCs/>
        </w:rPr>
      </w:pPr>
      <w:r w:rsidRPr="002D17EC">
        <w:rPr>
          <w:rFonts w:ascii="Times New Roman" w:hAnsi="Times New Roman" w:cs="Times New Roman"/>
          <w:b/>
          <w:bCs/>
        </w:rPr>
        <w:t>Applicant Reflection</w:t>
      </w:r>
    </w:p>
    <w:p w14:paraId="1E96EAAB" w14:textId="77777777" w:rsidR="007B16BE" w:rsidRPr="002D17EC" w:rsidRDefault="007B16BE" w:rsidP="007B16BE">
      <w:pPr>
        <w:rPr>
          <w:rFonts w:ascii="Times New Roman" w:hAnsi="Times New Roman" w:cs="Times New Roman"/>
        </w:rPr>
      </w:pPr>
      <w:r w:rsidRPr="002D17EC">
        <w:rPr>
          <w:rFonts w:ascii="Times New Roman" w:hAnsi="Times New Roman" w:cs="Times New Roman"/>
        </w:rPr>
        <w:t>Please answer the following in your own words:</w:t>
      </w:r>
    </w:p>
    <w:p w14:paraId="1EB56BB4" w14:textId="77777777" w:rsidR="007B16BE" w:rsidRPr="002D17EC" w:rsidRDefault="007B16BE" w:rsidP="007B16BE">
      <w:pPr>
        <w:numPr>
          <w:ilvl w:val="0"/>
          <w:numId w:val="23"/>
        </w:numPr>
        <w:rPr>
          <w:rFonts w:ascii="Times New Roman" w:hAnsi="Times New Roman" w:cs="Times New Roman"/>
        </w:rPr>
      </w:pPr>
      <w:r w:rsidRPr="002D17EC">
        <w:rPr>
          <w:rFonts w:ascii="Times New Roman" w:hAnsi="Times New Roman" w:cs="Times New Roman"/>
          <w:b/>
          <w:bCs/>
        </w:rPr>
        <w:t>What did you learn about the role of a dental hygienist from your observations?</w:t>
      </w:r>
    </w:p>
    <w:p w14:paraId="30F19A1B" w14:textId="77777777" w:rsidR="007B16BE" w:rsidRPr="002D17EC" w:rsidRDefault="00000000" w:rsidP="007B16BE">
      <w:pPr>
        <w:rPr>
          <w:rFonts w:ascii="Times New Roman" w:hAnsi="Times New Roman" w:cs="Times New Roman"/>
        </w:rPr>
      </w:pPr>
      <w:r>
        <w:rPr>
          <w:rFonts w:ascii="Times New Roman" w:hAnsi="Times New Roman" w:cs="Times New Roman"/>
        </w:rPr>
        <w:pict w14:anchorId="63817FE4">
          <v:rect id="_x0000_i1048" style="width:0;height:1.5pt" o:hralign="center" o:hrstd="t" o:hr="t" fillcolor="#a0a0a0" stroked="f"/>
        </w:pict>
      </w:r>
    </w:p>
    <w:p w14:paraId="3FB1BCC0" w14:textId="77777777" w:rsidR="007B16BE" w:rsidRPr="002D17EC" w:rsidRDefault="00000000" w:rsidP="007B16BE">
      <w:pPr>
        <w:rPr>
          <w:rFonts w:ascii="Times New Roman" w:hAnsi="Times New Roman" w:cs="Times New Roman"/>
        </w:rPr>
      </w:pPr>
      <w:r>
        <w:rPr>
          <w:rFonts w:ascii="Times New Roman" w:hAnsi="Times New Roman" w:cs="Times New Roman"/>
        </w:rPr>
        <w:pict w14:anchorId="7A143BF8">
          <v:rect id="_x0000_i1049" style="width:0;height:1.5pt" o:hralign="center" o:hrstd="t" o:hr="t" fillcolor="#a0a0a0" stroked="f"/>
        </w:pict>
      </w:r>
    </w:p>
    <w:p w14:paraId="20A2DB68" w14:textId="77777777" w:rsidR="007B16BE" w:rsidRPr="002D17EC" w:rsidRDefault="007B16BE" w:rsidP="007B16BE">
      <w:pPr>
        <w:numPr>
          <w:ilvl w:val="0"/>
          <w:numId w:val="23"/>
        </w:numPr>
        <w:rPr>
          <w:rFonts w:ascii="Times New Roman" w:hAnsi="Times New Roman" w:cs="Times New Roman"/>
        </w:rPr>
      </w:pPr>
      <w:r w:rsidRPr="002D17EC">
        <w:rPr>
          <w:rFonts w:ascii="Times New Roman" w:hAnsi="Times New Roman" w:cs="Times New Roman"/>
          <w:b/>
          <w:bCs/>
        </w:rPr>
        <w:t xml:space="preserve">Did you observe a scaling and root </w:t>
      </w:r>
      <w:proofErr w:type="spellStart"/>
      <w:r w:rsidRPr="002D17EC">
        <w:rPr>
          <w:rFonts w:ascii="Times New Roman" w:hAnsi="Times New Roman" w:cs="Times New Roman"/>
          <w:b/>
          <w:bCs/>
        </w:rPr>
        <w:t>planing</w:t>
      </w:r>
      <w:proofErr w:type="spellEnd"/>
      <w:r w:rsidRPr="002D17EC">
        <w:rPr>
          <w:rFonts w:ascii="Times New Roman" w:hAnsi="Times New Roman" w:cs="Times New Roman"/>
          <w:b/>
          <w:bCs/>
        </w:rPr>
        <w:t xml:space="preserve"> procedure?</w:t>
      </w:r>
      <w:r w:rsidRPr="002D17EC">
        <w:rPr>
          <w:rFonts w:ascii="Times New Roman" w:hAnsi="Times New Roman" w:cs="Times New Roman"/>
        </w:rPr>
        <w:br/>
      </w:r>
      <w:r w:rsidRPr="002D17EC">
        <w:rPr>
          <w:rFonts w:ascii="Segoe UI Symbol" w:hAnsi="Segoe UI Symbol" w:cs="Segoe UI Symbol"/>
        </w:rPr>
        <w:t>☐</w:t>
      </w:r>
      <w:r w:rsidRPr="002D17EC">
        <w:rPr>
          <w:rFonts w:ascii="Times New Roman" w:hAnsi="Times New Roman" w:cs="Times New Roman"/>
        </w:rPr>
        <w:t xml:space="preserve"> Yes </w:t>
      </w:r>
      <w:r w:rsidRPr="002D17EC">
        <w:rPr>
          <w:rFonts w:ascii="Segoe UI Symbol" w:hAnsi="Segoe UI Symbol" w:cs="Segoe UI Symbol"/>
        </w:rPr>
        <w:t>☐</w:t>
      </w:r>
      <w:r w:rsidRPr="002D17EC">
        <w:rPr>
          <w:rFonts w:ascii="Times New Roman" w:hAnsi="Times New Roman" w:cs="Times New Roman"/>
        </w:rPr>
        <w:t xml:space="preserve"> No</w:t>
      </w:r>
      <w:r w:rsidRPr="002D17EC">
        <w:rPr>
          <w:rFonts w:ascii="Times New Roman" w:hAnsi="Times New Roman" w:cs="Times New Roman"/>
        </w:rPr>
        <w:br/>
      </w:r>
      <w:r>
        <w:rPr>
          <w:rFonts w:ascii="Times New Roman" w:hAnsi="Times New Roman" w:cs="Times New Roman"/>
        </w:rPr>
        <w:t>Describe what you observed:</w:t>
      </w:r>
    </w:p>
    <w:p w14:paraId="22C7ED77" w14:textId="77777777" w:rsidR="007B16BE" w:rsidRPr="002D17EC" w:rsidRDefault="00000000" w:rsidP="007B16BE">
      <w:pPr>
        <w:rPr>
          <w:rFonts w:ascii="Times New Roman" w:hAnsi="Times New Roman" w:cs="Times New Roman"/>
        </w:rPr>
      </w:pPr>
      <w:r>
        <w:rPr>
          <w:rFonts w:ascii="Times New Roman" w:hAnsi="Times New Roman" w:cs="Times New Roman"/>
        </w:rPr>
        <w:pict w14:anchorId="754D99BE">
          <v:rect id="_x0000_i1050" style="width:0;height:1.5pt" o:hralign="center" o:hrstd="t" o:hr="t" fillcolor="#a0a0a0" stroked="f"/>
        </w:pict>
      </w:r>
    </w:p>
    <w:p w14:paraId="6AEDA90C" w14:textId="77777777" w:rsidR="007B16BE" w:rsidRPr="002D17EC" w:rsidRDefault="00000000" w:rsidP="007B16BE">
      <w:pPr>
        <w:rPr>
          <w:rFonts w:ascii="Times New Roman" w:hAnsi="Times New Roman" w:cs="Times New Roman"/>
        </w:rPr>
      </w:pPr>
      <w:r>
        <w:rPr>
          <w:rFonts w:ascii="Times New Roman" w:hAnsi="Times New Roman" w:cs="Times New Roman"/>
        </w:rPr>
        <w:pict w14:anchorId="3D100995">
          <v:rect id="_x0000_i1051" style="width:0;height:1.5pt" o:hralign="center" o:hrstd="t" o:hr="t" fillcolor="#a0a0a0" stroked="f"/>
        </w:pict>
      </w:r>
    </w:p>
    <w:p w14:paraId="3A7B21C1" w14:textId="77777777" w:rsidR="007B16BE" w:rsidRPr="002D17EC" w:rsidRDefault="007B16BE" w:rsidP="007B16BE">
      <w:pPr>
        <w:numPr>
          <w:ilvl w:val="0"/>
          <w:numId w:val="23"/>
        </w:numPr>
        <w:rPr>
          <w:rFonts w:ascii="Times New Roman" w:hAnsi="Times New Roman" w:cs="Times New Roman"/>
        </w:rPr>
      </w:pPr>
      <w:r w:rsidRPr="002D17EC">
        <w:rPr>
          <w:rFonts w:ascii="Times New Roman" w:hAnsi="Times New Roman" w:cs="Times New Roman"/>
          <w:b/>
          <w:bCs/>
        </w:rPr>
        <w:t>How has this experience impacted your desire to enter the dental hygiene profession?</w:t>
      </w:r>
    </w:p>
    <w:p w14:paraId="20CAAE46" w14:textId="77777777" w:rsidR="007B16BE" w:rsidRPr="002D17EC" w:rsidRDefault="00000000" w:rsidP="007B16BE">
      <w:pPr>
        <w:rPr>
          <w:rFonts w:ascii="Times New Roman" w:hAnsi="Times New Roman" w:cs="Times New Roman"/>
        </w:rPr>
      </w:pPr>
      <w:r>
        <w:rPr>
          <w:rFonts w:ascii="Times New Roman" w:hAnsi="Times New Roman" w:cs="Times New Roman"/>
        </w:rPr>
        <w:pict w14:anchorId="2B4C60D6">
          <v:rect id="_x0000_i1052" style="width:0;height:1.5pt" o:hralign="center" o:hrstd="t" o:hr="t" fillcolor="#a0a0a0" stroked="f"/>
        </w:pict>
      </w:r>
    </w:p>
    <w:p w14:paraId="1A8C8002" w14:textId="77777777" w:rsidR="007B16BE" w:rsidRPr="002D17EC" w:rsidRDefault="00000000" w:rsidP="007B16BE">
      <w:pPr>
        <w:rPr>
          <w:rFonts w:ascii="Times New Roman" w:hAnsi="Times New Roman" w:cs="Times New Roman"/>
        </w:rPr>
      </w:pPr>
      <w:r>
        <w:rPr>
          <w:rFonts w:ascii="Times New Roman" w:hAnsi="Times New Roman" w:cs="Times New Roman"/>
        </w:rPr>
        <w:pict w14:anchorId="2C2BC510">
          <v:rect id="_x0000_i1053" style="width:0;height:1.5pt" o:hralign="center" o:hrstd="t" o:hr="t" fillcolor="#a0a0a0" stroked="f"/>
        </w:pict>
      </w:r>
    </w:p>
    <w:p w14:paraId="1B1798A2" w14:textId="77777777" w:rsidR="007B16BE" w:rsidRPr="002D17EC" w:rsidRDefault="00000000" w:rsidP="007B16BE">
      <w:pPr>
        <w:rPr>
          <w:rFonts w:ascii="Times New Roman" w:hAnsi="Times New Roman" w:cs="Times New Roman"/>
        </w:rPr>
      </w:pPr>
      <w:r>
        <w:rPr>
          <w:rFonts w:ascii="Times New Roman" w:hAnsi="Times New Roman" w:cs="Times New Roman"/>
        </w:rPr>
        <w:pict w14:anchorId="2633D00E">
          <v:rect id="_x0000_i1054" style="width:0;height:1.5pt" o:hralign="center" o:hrstd="t" o:hr="t" fillcolor="#a0a0a0" stroked="f"/>
        </w:pict>
      </w:r>
    </w:p>
    <w:p w14:paraId="73473266" w14:textId="77777777" w:rsidR="007B16BE" w:rsidRPr="002D17EC" w:rsidRDefault="007B16BE" w:rsidP="007B16BE">
      <w:pPr>
        <w:rPr>
          <w:rFonts w:ascii="Times New Roman" w:hAnsi="Times New Roman" w:cs="Times New Roman"/>
          <w:b/>
          <w:bCs/>
        </w:rPr>
      </w:pPr>
      <w:r w:rsidRPr="002D17EC">
        <w:rPr>
          <w:rFonts w:ascii="Times New Roman" w:hAnsi="Times New Roman" w:cs="Times New Roman"/>
          <w:b/>
          <w:bCs/>
        </w:rPr>
        <w:t>Verification by Licensed Dental Hygienists</w:t>
      </w:r>
    </w:p>
    <w:p w14:paraId="0D657210" w14:textId="3B1930C7" w:rsidR="007B16BE" w:rsidRDefault="007B16BE" w:rsidP="007B16BE">
      <w:pPr>
        <w:rPr>
          <w:rFonts w:ascii="Times New Roman" w:hAnsi="Times New Roman" w:cs="Times New Roman"/>
        </w:rPr>
      </w:pPr>
      <w:r w:rsidRPr="002D17EC">
        <w:rPr>
          <w:rFonts w:ascii="Times New Roman" w:hAnsi="Times New Roman" w:cs="Times New Roman"/>
        </w:rPr>
        <w:t xml:space="preserve">By signing </w:t>
      </w:r>
      <w:r w:rsidR="00953AFC">
        <w:rPr>
          <w:rFonts w:ascii="Times New Roman" w:hAnsi="Times New Roman" w:cs="Times New Roman"/>
        </w:rPr>
        <w:t>above</w:t>
      </w:r>
      <w:r w:rsidRPr="002D17EC">
        <w:rPr>
          <w:rFonts w:ascii="Times New Roman" w:hAnsi="Times New Roman" w:cs="Times New Roman"/>
        </w:rPr>
        <w:t>, each</w:t>
      </w:r>
      <w:r w:rsidR="00A148DB">
        <w:rPr>
          <w:rFonts w:ascii="Times New Roman" w:hAnsi="Times New Roman" w:cs="Times New Roman"/>
        </w:rPr>
        <w:t xml:space="preserve"> dental</w:t>
      </w:r>
      <w:r w:rsidRPr="002D17EC">
        <w:rPr>
          <w:rFonts w:ascii="Times New Roman" w:hAnsi="Times New Roman" w:cs="Times New Roman"/>
        </w:rPr>
        <w:t xml:space="preserve"> hygienist confirms that the applicant observed dental hygiene procedures under their supervision for the time indicated.</w:t>
      </w:r>
    </w:p>
    <w:p w14:paraId="07D57ECC" w14:textId="77777777" w:rsidR="007B16BE" w:rsidRPr="002D17EC" w:rsidRDefault="00000000" w:rsidP="007B16BE">
      <w:pPr>
        <w:rPr>
          <w:rFonts w:ascii="Times New Roman" w:hAnsi="Times New Roman" w:cs="Times New Roman"/>
        </w:rPr>
      </w:pPr>
      <w:r>
        <w:rPr>
          <w:rFonts w:ascii="Times New Roman" w:hAnsi="Times New Roman" w:cs="Times New Roman"/>
        </w:rPr>
        <w:pict w14:anchorId="2CC16960">
          <v:rect id="_x0000_i1055" style="width:0;height:1.5pt" o:hralign="center" o:hrstd="t" o:hr="t" fillcolor="#a0a0a0" stroked="f"/>
        </w:pict>
      </w:r>
    </w:p>
    <w:p w14:paraId="44A1C4D8" w14:textId="4FE4C838" w:rsidR="00182B3B" w:rsidRDefault="00A14B5C" w:rsidP="00A14B5C">
      <w:pPr>
        <w:rPr>
          <w:rFonts w:ascii="Times New Roman" w:hAnsi="Times New Roman" w:cs="Times New Roman"/>
          <w:b/>
          <w:bCs/>
        </w:rPr>
      </w:pPr>
      <w:r>
        <w:rPr>
          <w:rFonts w:ascii="Times New Roman" w:hAnsi="Times New Roman" w:cs="Times New Roman"/>
          <w:b/>
          <w:bCs/>
        </w:rPr>
        <w:br w:type="page"/>
      </w:r>
    </w:p>
    <w:p w14:paraId="66EC1444" w14:textId="77777777" w:rsidR="00774244" w:rsidRDefault="00B11858" w:rsidP="00A510F5">
      <w:pPr>
        <w:jc w:val="center"/>
        <w:rPr>
          <w:rFonts w:ascii="Times New Roman" w:hAnsi="Times New Roman" w:cs="Times New Roman"/>
          <w:b/>
          <w:bCs/>
        </w:rPr>
      </w:pPr>
      <w:r>
        <w:rPr>
          <w:rFonts w:ascii="Times New Roman" w:hAnsi="Times New Roman" w:cs="Times New Roman"/>
          <w:b/>
          <w:bCs/>
        </w:rPr>
        <w:lastRenderedPageBreak/>
        <w:t>South Plains College</w:t>
      </w:r>
      <w:r w:rsidRPr="005B3113">
        <w:rPr>
          <w:rFonts w:ascii="Times New Roman" w:hAnsi="Times New Roman" w:cs="Times New Roman"/>
        </w:rPr>
        <w:br/>
      </w:r>
      <w:r w:rsidRPr="005B3113">
        <w:rPr>
          <w:rFonts w:ascii="Times New Roman" w:hAnsi="Times New Roman" w:cs="Times New Roman"/>
          <w:b/>
          <w:bCs/>
        </w:rPr>
        <w:t>Dental Hygiene Program</w:t>
      </w:r>
    </w:p>
    <w:p w14:paraId="090B3DCC" w14:textId="6FFA0DB0" w:rsidR="00B11858" w:rsidRPr="00A510F5" w:rsidRDefault="00B11858" w:rsidP="00774244">
      <w:pPr>
        <w:pStyle w:val="Heading2"/>
        <w:jc w:val="center"/>
        <w:rPr>
          <w:rFonts w:cs="Times New Roman"/>
        </w:rPr>
      </w:pPr>
      <w:r w:rsidRPr="005B3113">
        <w:br/>
      </w:r>
      <w:bookmarkStart w:id="24" w:name="_Toc230166344"/>
      <w:r w:rsidRPr="00A510F5">
        <w:t>Essential Functions and Technical Standards Acknowledgment Form</w:t>
      </w:r>
      <w:bookmarkEnd w:id="24"/>
    </w:p>
    <w:p w14:paraId="0F4E7867" w14:textId="77777777" w:rsidR="00B11858" w:rsidRPr="005B3113" w:rsidRDefault="00000000" w:rsidP="00B11858">
      <w:pPr>
        <w:rPr>
          <w:rFonts w:ascii="Times New Roman" w:hAnsi="Times New Roman" w:cs="Times New Roman"/>
        </w:rPr>
      </w:pPr>
      <w:r>
        <w:rPr>
          <w:rFonts w:ascii="Times New Roman" w:hAnsi="Times New Roman" w:cs="Times New Roman"/>
        </w:rPr>
        <w:pict w14:anchorId="47205C29">
          <v:rect id="_x0000_i1056" style="width:0;height:1.5pt" o:hralign="center" o:hrstd="t" o:hr="t" fillcolor="#a0a0a0" stroked="f"/>
        </w:pict>
      </w:r>
    </w:p>
    <w:p w14:paraId="506DD139" w14:textId="77777777" w:rsidR="00B11858" w:rsidRPr="005B3113" w:rsidRDefault="00B11858" w:rsidP="00B11858">
      <w:pPr>
        <w:rPr>
          <w:rFonts w:ascii="Times New Roman" w:hAnsi="Times New Roman" w:cs="Times New Roman"/>
          <w:b/>
          <w:bCs/>
        </w:rPr>
      </w:pPr>
      <w:r w:rsidRPr="005B3113">
        <w:rPr>
          <w:rFonts w:ascii="Times New Roman" w:hAnsi="Times New Roman" w:cs="Times New Roman"/>
          <w:b/>
          <w:bCs/>
        </w:rPr>
        <w:t>Applicant Name: _________________________________________</w:t>
      </w:r>
    </w:p>
    <w:p w14:paraId="20004E54" w14:textId="77777777" w:rsidR="00B11858" w:rsidRPr="005B3113" w:rsidRDefault="00B11858" w:rsidP="00B11858">
      <w:pPr>
        <w:rPr>
          <w:rFonts w:ascii="Times New Roman" w:hAnsi="Times New Roman" w:cs="Times New Roman"/>
          <w:b/>
          <w:bCs/>
        </w:rPr>
      </w:pPr>
      <w:r w:rsidRPr="005B3113">
        <w:rPr>
          <w:rFonts w:ascii="Times New Roman" w:hAnsi="Times New Roman" w:cs="Times New Roman"/>
          <w:b/>
          <w:bCs/>
        </w:rPr>
        <w:t>Date: ___________________</w:t>
      </w:r>
    </w:p>
    <w:p w14:paraId="46C99F18" w14:textId="77777777" w:rsidR="00B11858" w:rsidRPr="005B3113" w:rsidRDefault="00000000" w:rsidP="00B11858">
      <w:pPr>
        <w:rPr>
          <w:rFonts w:ascii="Times New Roman" w:hAnsi="Times New Roman" w:cs="Times New Roman"/>
        </w:rPr>
      </w:pPr>
      <w:r>
        <w:rPr>
          <w:rFonts w:ascii="Times New Roman" w:hAnsi="Times New Roman" w:cs="Times New Roman"/>
        </w:rPr>
        <w:pict w14:anchorId="3F7C6E8E">
          <v:rect id="_x0000_i1057" style="width:0;height:1.5pt" o:hralign="center" o:hrstd="t" o:hr="t" fillcolor="#a0a0a0" stroked="f"/>
        </w:pict>
      </w:r>
    </w:p>
    <w:p w14:paraId="3FE9267F" w14:textId="77777777" w:rsidR="00B11858" w:rsidRPr="005B3113" w:rsidRDefault="00B11858" w:rsidP="00B11858">
      <w:pPr>
        <w:rPr>
          <w:rFonts w:ascii="Times New Roman" w:hAnsi="Times New Roman" w:cs="Times New Roman"/>
          <w:b/>
          <w:bCs/>
        </w:rPr>
      </w:pPr>
      <w:r w:rsidRPr="005B3113">
        <w:rPr>
          <w:rFonts w:ascii="Times New Roman" w:hAnsi="Times New Roman" w:cs="Times New Roman"/>
          <w:b/>
          <w:bCs/>
        </w:rPr>
        <w:t>Purpose</w:t>
      </w:r>
    </w:p>
    <w:p w14:paraId="6E76BA9D" w14:textId="77777777" w:rsidR="00B11858" w:rsidRPr="005B3113" w:rsidRDefault="00B11858" w:rsidP="00B11858">
      <w:pPr>
        <w:rPr>
          <w:rFonts w:ascii="Times New Roman" w:hAnsi="Times New Roman" w:cs="Times New Roman"/>
        </w:rPr>
      </w:pPr>
      <w:r w:rsidRPr="005B3113">
        <w:rPr>
          <w:rFonts w:ascii="Times New Roman" w:hAnsi="Times New Roman" w:cs="Times New Roman"/>
        </w:rPr>
        <w:t xml:space="preserve">The Dental Hygiene Program prepares students for safe and effective clinical practice. Due to the nature of dental hygiene education and patient care, all students must be capable of performing essential functions and meeting technical standards, with or without reasonable accommodation, </w:t>
      </w:r>
      <w:r>
        <w:rPr>
          <w:rFonts w:ascii="Times New Roman" w:hAnsi="Times New Roman" w:cs="Times New Roman"/>
        </w:rPr>
        <w:t>to complete the program successfully</w:t>
      </w:r>
      <w:r w:rsidRPr="005B3113">
        <w:rPr>
          <w:rFonts w:ascii="Times New Roman" w:hAnsi="Times New Roman" w:cs="Times New Roman"/>
        </w:rPr>
        <w:t>.</w:t>
      </w:r>
    </w:p>
    <w:p w14:paraId="5BE20920" w14:textId="77777777" w:rsidR="00B11858" w:rsidRPr="005B3113" w:rsidRDefault="00000000" w:rsidP="00B11858">
      <w:pPr>
        <w:rPr>
          <w:rFonts w:ascii="Times New Roman" w:hAnsi="Times New Roman" w:cs="Times New Roman"/>
        </w:rPr>
      </w:pPr>
      <w:r>
        <w:rPr>
          <w:rFonts w:ascii="Times New Roman" w:hAnsi="Times New Roman" w:cs="Times New Roman"/>
        </w:rPr>
        <w:pict w14:anchorId="23AA1960">
          <v:rect id="_x0000_i1058" style="width:0;height:1.5pt" o:hralign="center" o:hrstd="t" o:hr="t" fillcolor="#a0a0a0" stroked="f"/>
        </w:pict>
      </w:r>
    </w:p>
    <w:p w14:paraId="098506A4" w14:textId="77777777" w:rsidR="00B11858" w:rsidRPr="005B3113" w:rsidRDefault="00B11858" w:rsidP="00B11858">
      <w:pPr>
        <w:rPr>
          <w:rFonts w:ascii="Times New Roman" w:hAnsi="Times New Roman" w:cs="Times New Roman"/>
          <w:b/>
          <w:bCs/>
        </w:rPr>
      </w:pPr>
      <w:r w:rsidRPr="005B3113">
        <w:rPr>
          <w:rFonts w:ascii="Times New Roman" w:hAnsi="Times New Roman" w:cs="Times New Roman"/>
          <w:b/>
          <w:bCs/>
        </w:rPr>
        <w:t>Essential Functions &amp; Technical Standards</w:t>
      </w:r>
    </w:p>
    <w:p w14:paraId="4F5C7846" w14:textId="77777777" w:rsidR="00B11858" w:rsidRPr="005B3113" w:rsidRDefault="00B11858" w:rsidP="00B11858">
      <w:pPr>
        <w:rPr>
          <w:rFonts w:ascii="Times New Roman" w:hAnsi="Times New Roman" w:cs="Times New Roman"/>
        </w:rPr>
      </w:pPr>
      <w:r w:rsidRPr="005B3113">
        <w:rPr>
          <w:rFonts w:ascii="Times New Roman" w:hAnsi="Times New Roman" w:cs="Times New Roman"/>
        </w:rPr>
        <w:t>Please review the following required abilities:</w:t>
      </w:r>
    </w:p>
    <w:p w14:paraId="297F0633" w14:textId="77777777" w:rsidR="00B11858" w:rsidRDefault="00B11858" w:rsidP="00B11858">
      <w:pPr>
        <w:rPr>
          <w:rFonts w:ascii="Times New Roman" w:hAnsi="Times New Roman" w:cs="Times New Roman"/>
          <w:b/>
          <w:bCs/>
        </w:rPr>
      </w:pPr>
    </w:p>
    <w:p w14:paraId="091D942B" w14:textId="77777777" w:rsidR="00B11858" w:rsidRDefault="00B11858" w:rsidP="00B11858">
      <w:pPr>
        <w:rPr>
          <w:rFonts w:ascii="Times New Roman" w:hAnsi="Times New Roman" w:cs="Times New Roman"/>
          <w:b/>
          <w:bCs/>
        </w:rPr>
      </w:pPr>
      <w:r w:rsidRPr="00F4708E">
        <w:rPr>
          <w:rFonts w:ascii="Times New Roman" w:hAnsi="Times New Roman" w:cs="Times New Roman"/>
          <w:b/>
          <w:bCs/>
        </w:rPr>
        <w:t xml:space="preserve">Intellectual, Conceptual, Integrative and Quantitative Abilities </w:t>
      </w:r>
    </w:p>
    <w:p w14:paraId="4EC9ED98" w14:textId="77777777" w:rsidR="00B11858" w:rsidRPr="007A471B" w:rsidRDefault="00B11858" w:rsidP="00B11858">
      <w:pPr>
        <w:pStyle w:val="ListParagraph"/>
        <w:numPr>
          <w:ilvl w:val="0"/>
          <w:numId w:val="43"/>
        </w:numPr>
        <w:rPr>
          <w:rFonts w:ascii="Times New Roman" w:hAnsi="Times New Roman" w:cs="Times New Roman"/>
        </w:rPr>
      </w:pPr>
      <w:r w:rsidRPr="007A471B">
        <w:rPr>
          <w:rFonts w:ascii="Times New Roman" w:hAnsi="Times New Roman" w:cs="Times New Roman"/>
        </w:rPr>
        <w:t xml:space="preserve">Ability to perceive events realistically, to think clearly and rationally, and to function appropriately in routine and stressful situations. </w:t>
      </w:r>
    </w:p>
    <w:p w14:paraId="33ACADFF" w14:textId="77777777" w:rsidR="00B11858" w:rsidRPr="007A471B" w:rsidRDefault="00B11858" w:rsidP="00B11858">
      <w:pPr>
        <w:pStyle w:val="ListParagraph"/>
        <w:numPr>
          <w:ilvl w:val="0"/>
          <w:numId w:val="43"/>
        </w:numPr>
        <w:rPr>
          <w:rFonts w:ascii="Times New Roman" w:hAnsi="Times New Roman" w:cs="Times New Roman"/>
        </w:rPr>
      </w:pPr>
      <w:r w:rsidRPr="007A471B">
        <w:rPr>
          <w:rFonts w:ascii="Times New Roman" w:hAnsi="Times New Roman" w:cs="Times New Roman"/>
        </w:rPr>
        <w:t xml:space="preserve">Ability to measure, calculate, reason, analyze, integrate, and synthesize information in a timely fashion. For example, the student must be able to synthesize knowledge and integrate the relevant aspects of a patient’s history and examination findings to develop an effective treatment plan. </w:t>
      </w:r>
    </w:p>
    <w:p w14:paraId="029BD7F2" w14:textId="77777777" w:rsidR="00B11858" w:rsidRPr="007A471B" w:rsidRDefault="00B11858" w:rsidP="00B11858">
      <w:pPr>
        <w:pStyle w:val="ListParagraph"/>
        <w:numPr>
          <w:ilvl w:val="0"/>
          <w:numId w:val="43"/>
        </w:numPr>
        <w:rPr>
          <w:rFonts w:ascii="Times New Roman" w:hAnsi="Times New Roman" w:cs="Times New Roman"/>
        </w:rPr>
      </w:pPr>
      <w:r w:rsidRPr="007A471B">
        <w:rPr>
          <w:rFonts w:ascii="Times New Roman" w:hAnsi="Times New Roman" w:cs="Times New Roman"/>
        </w:rPr>
        <w:t xml:space="preserve">Ability to comprehend three-dimensional relationships and to understand spatial relationships of anatomical structures. </w:t>
      </w:r>
    </w:p>
    <w:p w14:paraId="2FB81D41" w14:textId="4284221D" w:rsidR="00B11858" w:rsidRPr="007A471B" w:rsidRDefault="00B11858" w:rsidP="00B11858">
      <w:pPr>
        <w:pStyle w:val="ListParagraph"/>
        <w:numPr>
          <w:ilvl w:val="0"/>
          <w:numId w:val="43"/>
        </w:numPr>
        <w:rPr>
          <w:rFonts w:ascii="Times New Roman" w:hAnsi="Times New Roman" w:cs="Times New Roman"/>
        </w:rPr>
      </w:pPr>
      <w:r w:rsidRPr="007A471B">
        <w:rPr>
          <w:rFonts w:ascii="Times New Roman" w:hAnsi="Times New Roman" w:cs="Times New Roman"/>
        </w:rPr>
        <w:t xml:space="preserve">Ability to think critically to determine the </w:t>
      </w:r>
      <w:r w:rsidR="0019375F">
        <w:rPr>
          <w:rFonts w:ascii="Times New Roman" w:hAnsi="Times New Roman" w:cs="Times New Roman"/>
        </w:rPr>
        <w:t>cause-and-effect</w:t>
      </w:r>
      <w:r w:rsidRPr="007A471B">
        <w:rPr>
          <w:rFonts w:ascii="Times New Roman" w:hAnsi="Times New Roman" w:cs="Times New Roman"/>
        </w:rPr>
        <w:t xml:space="preserve"> relationships in clinical situations; evaluate patient or disease responses; synthesize data; and draw sound conclusions. </w:t>
      </w:r>
    </w:p>
    <w:p w14:paraId="45472540" w14:textId="77777777" w:rsidR="00B11858" w:rsidRPr="007A471B" w:rsidRDefault="00B11858" w:rsidP="00B11858">
      <w:pPr>
        <w:pStyle w:val="ListParagraph"/>
        <w:numPr>
          <w:ilvl w:val="0"/>
          <w:numId w:val="43"/>
        </w:numPr>
        <w:rPr>
          <w:rFonts w:ascii="Times New Roman" w:hAnsi="Times New Roman" w:cs="Times New Roman"/>
        </w:rPr>
      </w:pPr>
      <w:r w:rsidRPr="007A471B">
        <w:rPr>
          <w:rFonts w:ascii="Times New Roman" w:hAnsi="Times New Roman" w:cs="Times New Roman"/>
        </w:rPr>
        <w:t>Ability to process and retain complex information</w:t>
      </w:r>
    </w:p>
    <w:p w14:paraId="556CE28A" w14:textId="77777777" w:rsidR="00B11858" w:rsidRDefault="00000000" w:rsidP="00B11858">
      <w:pPr>
        <w:rPr>
          <w:rFonts w:ascii="Times New Roman" w:hAnsi="Times New Roman" w:cs="Times New Roman"/>
        </w:rPr>
      </w:pPr>
      <w:r>
        <w:rPr>
          <w:rFonts w:ascii="Times New Roman" w:hAnsi="Times New Roman" w:cs="Times New Roman"/>
        </w:rPr>
        <w:pict w14:anchorId="4F9C3EE8">
          <v:rect id="_x0000_i1059" style="width:0;height:1.5pt" o:hralign="center" o:hrstd="t" o:hr="t" fillcolor="#a0a0a0" stroked="f"/>
        </w:pict>
      </w:r>
    </w:p>
    <w:p w14:paraId="4D3B9D40" w14:textId="77777777" w:rsidR="00B11858" w:rsidRDefault="00B11858" w:rsidP="00B11858">
      <w:pPr>
        <w:rPr>
          <w:rFonts w:ascii="Times New Roman" w:hAnsi="Times New Roman" w:cs="Times New Roman"/>
        </w:rPr>
      </w:pPr>
      <w:r w:rsidRPr="00DA10BE">
        <w:rPr>
          <w:rFonts w:ascii="Times New Roman" w:hAnsi="Times New Roman" w:cs="Times New Roman"/>
          <w:b/>
          <w:bCs/>
        </w:rPr>
        <w:t>Visual Acuity</w:t>
      </w:r>
      <w:r w:rsidRPr="002F3C7E">
        <w:rPr>
          <w:rFonts w:ascii="Times New Roman" w:hAnsi="Times New Roman" w:cs="Times New Roman"/>
        </w:rPr>
        <w:t xml:space="preserve"> </w:t>
      </w:r>
    </w:p>
    <w:p w14:paraId="030C8748" w14:textId="77777777" w:rsidR="00B11858" w:rsidRPr="00AB094C" w:rsidRDefault="00B11858" w:rsidP="00B11858">
      <w:pPr>
        <w:pStyle w:val="ListParagraph"/>
        <w:numPr>
          <w:ilvl w:val="0"/>
          <w:numId w:val="44"/>
        </w:numPr>
        <w:rPr>
          <w:rFonts w:ascii="Times New Roman" w:hAnsi="Times New Roman" w:cs="Times New Roman"/>
        </w:rPr>
      </w:pPr>
      <w:r w:rsidRPr="00AB094C">
        <w:rPr>
          <w:rFonts w:ascii="Times New Roman" w:hAnsi="Times New Roman" w:cs="Times New Roman"/>
        </w:rPr>
        <w:t xml:space="preserve">Ability to read small numbers on instruments. </w:t>
      </w:r>
    </w:p>
    <w:p w14:paraId="12AE7F45" w14:textId="77777777" w:rsidR="00B11858" w:rsidRPr="00AB094C" w:rsidRDefault="00B11858" w:rsidP="00B11858">
      <w:pPr>
        <w:pStyle w:val="ListParagraph"/>
        <w:numPr>
          <w:ilvl w:val="0"/>
          <w:numId w:val="44"/>
        </w:numPr>
        <w:rPr>
          <w:rFonts w:ascii="Times New Roman" w:hAnsi="Times New Roman" w:cs="Times New Roman"/>
        </w:rPr>
      </w:pPr>
      <w:r w:rsidRPr="00AB094C">
        <w:rPr>
          <w:rFonts w:ascii="Times New Roman" w:hAnsi="Times New Roman" w:cs="Times New Roman"/>
        </w:rPr>
        <w:t xml:space="preserve">Ability to determine detail in small areas of the mouth varying from less than 5mm to several cm. </w:t>
      </w:r>
    </w:p>
    <w:p w14:paraId="4B5530B1" w14:textId="77777777" w:rsidR="00B11858" w:rsidRPr="00AB094C" w:rsidRDefault="00B11858" w:rsidP="00B11858">
      <w:pPr>
        <w:pStyle w:val="ListParagraph"/>
        <w:numPr>
          <w:ilvl w:val="0"/>
          <w:numId w:val="44"/>
        </w:numPr>
        <w:rPr>
          <w:rFonts w:ascii="Times New Roman" w:hAnsi="Times New Roman" w:cs="Times New Roman"/>
        </w:rPr>
      </w:pPr>
      <w:r w:rsidRPr="00AB094C">
        <w:rPr>
          <w:rFonts w:ascii="Times New Roman" w:hAnsi="Times New Roman" w:cs="Times New Roman"/>
        </w:rPr>
        <w:lastRenderedPageBreak/>
        <w:t xml:space="preserve">Ability to read and comprehend text, numbers, and graphs displayed in print or on a monitor. </w:t>
      </w:r>
    </w:p>
    <w:p w14:paraId="1E39D0BE" w14:textId="77777777" w:rsidR="00B11858" w:rsidRPr="00AB094C" w:rsidRDefault="00B11858" w:rsidP="00B11858">
      <w:pPr>
        <w:pStyle w:val="ListParagraph"/>
        <w:numPr>
          <w:ilvl w:val="0"/>
          <w:numId w:val="44"/>
        </w:numPr>
        <w:rPr>
          <w:rFonts w:ascii="Times New Roman" w:hAnsi="Times New Roman" w:cs="Times New Roman"/>
        </w:rPr>
      </w:pPr>
      <w:r w:rsidRPr="00AB094C">
        <w:rPr>
          <w:rFonts w:ascii="Times New Roman" w:hAnsi="Times New Roman" w:cs="Times New Roman"/>
        </w:rPr>
        <w:t>Ability to apply depth perception to evaluate size, shape, and texture in small areas with minimal contrast.</w:t>
      </w:r>
    </w:p>
    <w:p w14:paraId="2B09C5B8" w14:textId="77777777" w:rsidR="00B11858" w:rsidRPr="00AB094C" w:rsidRDefault="00B11858" w:rsidP="00B11858">
      <w:pPr>
        <w:pStyle w:val="ListParagraph"/>
        <w:numPr>
          <w:ilvl w:val="0"/>
          <w:numId w:val="44"/>
        </w:numPr>
        <w:rPr>
          <w:rFonts w:ascii="Times New Roman" w:hAnsi="Times New Roman" w:cs="Times New Roman"/>
        </w:rPr>
      </w:pPr>
      <w:r w:rsidRPr="00AB094C">
        <w:rPr>
          <w:rFonts w:ascii="Times New Roman" w:hAnsi="Times New Roman" w:cs="Times New Roman"/>
        </w:rPr>
        <w:t xml:space="preserve">Ability to determine very slight color variations. </w:t>
      </w:r>
    </w:p>
    <w:p w14:paraId="30F2DC44" w14:textId="77777777" w:rsidR="00B11858" w:rsidRDefault="00B11858" w:rsidP="00B11858">
      <w:pPr>
        <w:pStyle w:val="ListParagraph"/>
        <w:numPr>
          <w:ilvl w:val="0"/>
          <w:numId w:val="44"/>
        </w:numPr>
        <w:rPr>
          <w:rFonts w:ascii="Times New Roman" w:hAnsi="Times New Roman" w:cs="Times New Roman"/>
        </w:rPr>
      </w:pPr>
      <w:r w:rsidRPr="00AB094C">
        <w:rPr>
          <w:rFonts w:ascii="Times New Roman" w:hAnsi="Times New Roman" w:cs="Times New Roman"/>
        </w:rPr>
        <w:t xml:space="preserve">Ability to perform safe dental care. </w:t>
      </w:r>
    </w:p>
    <w:p w14:paraId="6FF8EDEC" w14:textId="77777777" w:rsidR="00B11858" w:rsidRPr="00AB094C" w:rsidRDefault="00000000" w:rsidP="00B11858">
      <w:pPr>
        <w:rPr>
          <w:rFonts w:ascii="Times New Roman" w:hAnsi="Times New Roman" w:cs="Times New Roman"/>
        </w:rPr>
      </w:pPr>
      <w:r>
        <w:rPr>
          <w:rFonts w:ascii="Times New Roman" w:hAnsi="Times New Roman" w:cs="Times New Roman"/>
        </w:rPr>
        <w:pict w14:anchorId="38262B9D">
          <v:rect id="_x0000_i1060" style="width:0;height:1.5pt" o:hralign="center" o:hrstd="t" o:hr="t" fillcolor="#a0a0a0" stroked="f"/>
        </w:pict>
      </w:r>
    </w:p>
    <w:p w14:paraId="3BCC730A" w14:textId="77777777" w:rsidR="00B11858" w:rsidRPr="007C3F1D" w:rsidRDefault="00B11858" w:rsidP="00B11858">
      <w:pPr>
        <w:rPr>
          <w:rFonts w:ascii="Times New Roman" w:hAnsi="Times New Roman" w:cs="Times New Roman"/>
          <w:b/>
          <w:bCs/>
        </w:rPr>
      </w:pPr>
      <w:r w:rsidRPr="007C3F1D">
        <w:rPr>
          <w:rFonts w:ascii="Times New Roman" w:hAnsi="Times New Roman" w:cs="Times New Roman"/>
          <w:b/>
          <w:bCs/>
        </w:rPr>
        <w:t xml:space="preserve">Speaking Ability </w:t>
      </w:r>
    </w:p>
    <w:p w14:paraId="2D662DA9" w14:textId="77777777" w:rsidR="00B11858" w:rsidRPr="00AB094C" w:rsidRDefault="00B11858" w:rsidP="00B11858">
      <w:pPr>
        <w:pStyle w:val="ListParagraph"/>
        <w:numPr>
          <w:ilvl w:val="0"/>
          <w:numId w:val="44"/>
        </w:numPr>
        <w:rPr>
          <w:rFonts w:ascii="Times New Roman" w:hAnsi="Times New Roman" w:cs="Times New Roman"/>
        </w:rPr>
      </w:pPr>
      <w:r w:rsidRPr="00AB094C">
        <w:rPr>
          <w:rFonts w:ascii="Times New Roman" w:hAnsi="Times New Roman" w:cs="Times New Roman"/>
        </w:rPr>
        <w:t xml:space="preserve">Ability to express verbally in a clear and distinct enough manner to enunciate dental terminology while wearing a face mask. </w:t>
      </w:r>
    </w:p>
    <w:p w14:paraId="43F27CDE" w14:textId="77777777" w:rsidR="00B11858" w:rsidRDefault="00B11858" w:rsidP="00B11858">
      <w:pPr>
        <w:pStyle w:val="ListParagraph"/>
        <w:numPr>
          <w:ilvl w:val="0"/>
          <w:numId w:val="44"/>
        </w:numPr>
        <w:rPr>
          <w:rFonts w:ascii="Times New Roman" w:hAnsi="Times New Roman" w:cs="Times New Roman"/>
        </w:rPr>
      </w:pPr>
      <w:r w:rsidRPr="00AB094C">
        <w:rPr>
          <w:rFonts w:ascii="Times New Roman" w:hAnsi="Times New Roman" w:cs="Times New Roman"/>
        </w:rPr>
        <w:t xml:space="preserve">Ability to express thoughts clearly. </w:t>
      </w:r>
    </w:p>
    <w:p w14:paraId="48AD2DA2" w14:textId="77777777" w:rsidR="00B11858" w:rsidRPr="00AB094C" w:rsidRDefault="00000000" w:rsidP="00B11858">
      <w:pPr>
        <w:rPr>
          <w:rFonts w:ascii="Times New Roman" w:hAnsi="Times New Roman" w:cs="Times New Roman"/>
        </w:rPr>
      </w:pPr>
      <w:r>
        <w:rPr>
          <w:rFonts w:ascii="Times New Roman" w:hAnsi="Times New Roman" w:cs="Times New Roman"/>
        </w:rPr>
        <w:pict w14:anchorId="2B63FE01">
          <v:rect id="_x0000_i1061" style="width:0;height:1.5pt" o:hralign="center" o:hrstd="t" o:hr="t" fillcolor="#a0a0a0" stroked="f"/>
        </w:pict>
      </w:r>
    </w:p>
    <w:p w14:paraId="36BC89A7" w14:textId="77777777" w:rsidR="00B11858" w:rsidRDefault="00B11858" w:rsidP="00B11858">
      <w:pPr>
        <w:rPr>
          <w:rFonts w:ascii="Times New Roman" w:hAnsi="Times New Roman" w:cs="Times New Roman"/>
        </w:rPr>
      </w:pPr>
      <w:r w:rsidRPr="007C3F1D">
        <w:rPr>
          <w:rFonts w:ascii="Times New Roman" w:hAnsi="Times New Roman" w:cs="Times New Roman"/>
          <w:b/>
          <w:bCs/>
        </w:rPr>
        <w:t>Motor Skills</w:t>
      </w:r>
      <w:r w:rsidRPr="002F3C7E">
        <w:rPr>
          <w:rFonts w:ascii="Times New Roman" w:hAnsi="Times New Roman" w:cs="Times New Roman"/>
        </w:rPr>
        <w:t xml:space="preserve"> </w:t>
      </w:r>
    </w:p>
    <w:p w14:paraId="79F9916C" w14:textId="77777777" w:rsidR="00B11858" w:rsidRPr="00AB094C" w:rsidRDefault="00B11858" w:rsidP="00B11858">
      <w:pPr>
        <w:pStyle w:val="ListParagraph"/>
        <w:numPr>
          <w:ilvl w:val="0"/>
          <w:numId w:val="44"/>
        </w:numPr>
        <w:rPr>
          <w:rFonts w:ascii="Times New Roman" w:hAnsi="Times New Roman" w:cs="Times New Roman"/>
        </w:rPr>
      </w:pPr>
      <w:r w:rsidRPr="00AB094C">
        <w:rPr>
          <w:rFonts w:ascii="Times New Roman" w:hAnsi="Times New Roman" w:cs="Times New Roman"/>
        </w:rPr>
        <w:t xml:space="preserve">Ability to execute movements </w:t>
      </w:r>
      <w:proofErr w:type="gramStart"/>
      <w:r w:rsidRPr="00AB094C">
        <w:rPr>
          <w:rFonts w:ascii="Times New Roman" w:hAnsi="Times New Roman" w:cs="Times New Roman"/>
        </w:rPr>
        <w:t>reasonably</w:t>
      </w:r>
      <w:proofErr w:type="gramEnd"/>
      <w:r w:rsidRPr="00AB094C">
        <w:rPr>
          <w:rFonts w:ascii="Times New Roman" w:hAnsi="Times New Roman" w:cs="Times New Roman"/>
        </w:rPr>
        <w:t xml:space="preserve"> required to provide general care and treatment to patients. </w:t>
      </w:r>
    </w:p>
    <w:p w14:paraId="764CE08E" w14:textId="77777777" w:rsidR="00B11858" w:rsidRPr="00AB094C" w:rsidRDefault="00B11858" w:rsidP="00B11858">
      <w:pPr>
        <w:pStyle w:val="ListParagraph"/>
        <w:numPr>
          <w:ilvl w:val="0"/>
          <w:numId w:val="44"/>
        </w:numPr>
        <w:rPr>
          <w:rFonts w:ascii="Times New Roman" w:hAnsi="Times New Roman" w:cs="Times New Roman"/>
        </w:rPr>
      </w:pPr>
      <w:r w:rsidRPr="00AB094C">
        <w:rPr>
          <w:rFonts w:ascii="Times New Roman" w:hAnsi="Times New Roman" w:cs="Times New Roman"/>
        </w:rPr>
        <w:t xml:space="preserve">Ability to directly operate foot controls and hand and mechanical dental hygiene instruments around the teeth and structures in the oral cavity using fine movements. </w:t>
      </w:r>
    </w:p>
    <w:p w14:paraId="7E4F9F65" w14:textId="77777777" w:rsidR="00B11858" w:rsidRPr="00AB094C" w:rsidRDefault="00B11858" w:rsidP="00B11858">
      <w:pPr>
        <w:pStyle w:val="ListParagraph"/>
        <w:numPr>
          <w:ilvl w:val="0"/>
          <w:numId w:val="44"/>
        </w:numPr>
        <w:rPr>
          <w:rFonts w:ascii="Times New Roman" w:hAnsi="Times New Roman" w:cs="Times New Roman"/>
        </w:rPr>
      </w:pPr>
      <w:r w:rsidRPr="00AB094C">
        <w:rPr>
          <w:rFonts w:ascii="Times New Roman" w:hAnsi="Times New Roman" w:cs="Times New Roman"/>
        </w:rPr>
        <w:t xml:space="preserve">Ability to perform palpation, percussion, and other diagnostic maneuvers and procedures. </w:t>
      </w:r>
    </w:p>
    <w:p w14:paraId="4FA2D09D" w14:textId="77777777" w:rsidR="00B11858" w:rsidRPr="00AB094C" w:rsidRDefault="00B11858" w:rsidP="00B11858">
      <w:pPr>
        <w:pStyle w:val="ListParagraph"/>
        <w:numPr>
          <w:ilvl w:val="0"/>
          <w:numId w:val="44"/>
        </w:numPr>
        <w:rPr>
          <w:rFonts w:ascii="Times New Roman" w:hAnsi="Times New Roman" w:cs="Times New Roman"/>
        </w:rPr>
      </w:pPr>
      <w:r w:rsidRPr="00AB094C">
        <w:rPr>
          <w:rFonts w:ascii="Times New Roman" w:hAnsi="Times New Roman" w:cs="Times New Roman"/>
        </w:rPr>
        <w:t xml:space="preserve">Ability to transfer and position disabled patients and to physically restrain patients who lack motor control. </w:t>
      </w:r>
    </w:p>
    <w:p w14:paraId="3429F8AB" w14:textId="77777777" w:rsidR="00B11858" w:rsidRPr="00AB094C" w:rsidRDefault="00B11858" w:rsidP="00B11858">
      <w:pPr>
        <w:pStyle w:val="ListParagraph"/>
        <w:numPr>
          <w:ilvl w:val="0"/>
          <w:numId w:val="44"/>
        </w:numPr>
        <w:rPr>
          <w:rFonts w:ascii="Times New Roman" w:hAnsi="Times New Roman" w:cs="Times New Roman"/>
        </w:rPr>
      </w:pPr>
      <w:r w:rsidRPr="00AB094C">
        <w:rPr>
          <w:rFonts w:ascii="Times New Roman" w:hAnsi="Times New Roman" w:cs="Times New Roman"/>
        </w:rPr>
        <w:t xml:space="preserve">Ability to position and reposition self around patient and chair in a sitting or standing position. </w:t>
      </w:r>
    </w:p>
    <w:p w14:paraId="49358599" w14:textId="77777777" w:rsidR="00B11858" w:rsidRPr="00AB094C" w:rsidRDefault="00B11858" w:rsidP="00B11858">
      <w:pPr>
        <w:pStyle w:val="ListParagraph"/>
        <w:numPr>
          <w:ilvl w:val="0"/>
          <w:numId w:val="44"/>
        </w:numPr>
        <w:rPr>
          <w:rFonts w:ascii="Times New Roman" w:hAnsi="Times New Roman" w:cs="Times New Roman"/>
        </w:rPr>
      </w:pPr>
      <w:r w:rsidRPr="00AB094C">
        <w:rPr>
          <w:rFonts w:ascii="Times New Roman" w:hAnsi="Times New Roman" w:cs="Times New Roman"/>
        </w:rPr>
        <w:t xml:space="preserve">Ability to coordinate both gross and fine muscular movements, equilibrium, and integrated use of the senses of touch and vision to execute movements reasonably required to provide general care and treatment to patients as detailed above. </w:t>
      </w:r>
    </w:p>
    <w:p w14:paraId="25531161" w14:textId="77777777" w:rsidR="00B11858" w:rsidRPr="00AB094C" w:rsidRDefault="00B11858" w:rsidP="00B11858">
      <w:pPr>
        <w:pStyle w:val="ListParagraph"/>
        <w:numPr>
          <w:ilvl w:val="0"/>
          <w:numId w:val="44"/>
        </w:numPr>
        <w:rPr>
          <w:rFonts w:ascii="Times New Roman" w:hAnsi="Times New Roman" w:cs="Times New Roman"/>
        </w:rPr>
      </w:pPr>
      <w:r w:rsidRPr="00AB094C">
        <w:rPr>
          <w:rFonts w:ascii="Times New Roman" w:hAnsi="Times New Roman" w:cs="Times New Roman"/>
        </w:rPr>
        <w:t xml:space="preserve">Ability to safely and effectively perform procedures requiring manual dexterity. </w:t>
      </w:r>
    </w:p>
    <w:p w14:paraId="7ECE850F" w14:textId="77777777" w:rsidR="00B11858" w:rsidRPr="00AB094C" w:rsidRDefault="00B11858" w:rsidP="00B11858">
      <w:pPr>
        <w:pStyle w:val="ListParagraph"/>
        <w:numPr>
          <w:ilvl w:val="0"/>
          <w:numId w:val="44"/>
        </w:numPr>
        <w:rPr>
          <w:rFonts w:ascii="Times New Roman" w:hAnsi="Times New Roman" w:cs="Times New Roman"/>
        </w:rPr>
      </w:pPr>
      <w:r w:rsidRPr="00AB094C">
        <w:rPr>
          <w:rFonts w:ascii="Times New Roman" w:hAnsi="Times New Roman" w:cs="Times New Roman"/>
        </w:rPr>
        <w:t xml:space="preserve">Ability to control clinical equipment and adjust instruments to safely perform clinical procedures. </w:t>
      </w:r>
    </w:p>
    <w:p w14:paraId="53D393F3" w14:textId="77777777" w:rsidR="00B11858" w:rsidRDefault="00B11858" w:rsidP="00B11858">
      <w:pPr>
        <w:pStyle w:val="ListParagraph"/>
        <w:numPr>
          <w:ilvl w:val="0"/>
          <w:numId w:val="44"/>
        </w:numPr>
        <w:rPr>
          <w:rFonts w:ascii="Times New Roman" w:hAnsi="Times New Roman" w:cs="Times New Roman"/>
        </w:rPr>
      </w:pPr>
      <w:r w:rsidRPr="00AB094C">
        <w:rPr>
          <w:rFonts w:ascii="Times New Roman" w:hAnsi="Times New Roman" w:cs="Times New Roman"/>
        </w:rPr>
        <w:t xml:space="preserve">Ability to use dental hygiene instruments with light tactile sense and strong grasp for extended periods in a variety of motions. </w:t>
      </w:r>
    </w:p>
    <w:p w14:paraId="76DFA2B9" w14:textId="77777777" w:rsidR="00B11858" w:rsidRPr="00AB094C" w:rsidRDefault="00000000" w:rsidP="00B11858">
      <w:pPr>
        <w:rPr>
          <w:rFonts w:ascii="Times New Roman" w:hAnsi="Times New Roman" w:cs="Times New Roman"/>
        </w:rPr>
      </w:pPr>
      <w:r>
        <w:rPr>
          <w:rFonts w:ascii="Times New Roman" w:hAnsi="Times New Roman" w:cs="Times New Roman"/>
        </w:rPr>
        <w:pict w14:anchorId="36142948">
          <v:rect id="_x0000_i1062" style="width:0;height:1.5pt" o:hralign="center" o:hrstd="t" o:hr="t" fillcolor="#a0a0a0" stroked="f"/>
        </w:pict>
      </w:r>
    </w:p>
    <w:p w14:paraId="7C727E0D" w14:textId="77777777" w:rsidR="00B11858" w:rsidRDefault="00B11858" w:rsidP="00B11858">
      <w:pPr>
        <w:rPr>
          <w:rFonts w:ascii="Times New Roman" w:hAnsi="Times New Roman" w:cs="Times New Roman"/>
        </w:rPr>
      </w:pPr>
      <w:r w:rsidRPr="0057188D">
        <w:rPr>
          <w:rFonts w:ascii="Times New Roman" w:hAnsi="Times New Roman" w:cs="Times New Roman"/>
          <w:b/>
          <w:bCs/>
        </w:rPr>
        <w:t>Adaptive Ability</w:t>
      </w:r>
      <w:r w:rsidRPr="002F3C7E">
        <w:rPr>
          <w:rFonts w:ascii="Times New Roman" w:hAnsi="Times New Roman" w:cs="Times New Roman"/>
        </w:rPr>
        <w:t xml:space="preserve"> </w:t>
      </w:r>
    </w:p>
    <w:p w14:paraId="4F5AB9D3" w14:textId="77777777" w:rsidR="00B11858" w:rsidRPr="00AB094C" w:rsidRDefault="00B11858" w:rsidP="00B11858">
      <w:pPr>
        <w:pStyle w:val="ListParagraph"/>
        <w:numPr>
          <w:ilvl w:val="0"/>
          <w:numId w:val="44"/>
        </w:numPr>
        <w:rPr>
          <w:rFonts w:ascii="Times New Roman" w:hAnsi="Times New Roman" w:cs="Times New Roman"/>
        </w:rPr>
      </w:pPr>
      <w:r w:rsidRPr="00AB094C">
        <w:rPr>
          <w:rFonts w:ascii="Times New Roman" w:hAnsi="Times New Roman" w:cs="Times New Roman"/>
        </w:rPr>
        <w:t xml:space="preserve">Ability to complete required tasks/functions under stressful conditions. </w:t>
      </w:r>
    </w:p>
    <w:p w14:paraId="6697AC4A" w14:textId="77777777" w:rsidR="00B11858" w:rsidRPr="00AB094C" w:rsidRDefault="00B11858" w:rsidP="00B11858">
      <w:pPr>
        <w:pStyle w:val="ListParagraph"/>
        <w:numPr>
          <w:ilvl w:val="0"/>
          <w:numId w:val="44"/>
        </w:numPr>
        <w:rPr>
          <w:rFonts w:ascii="Times New Roman" w:hAnsi="Times New Roman" w:cs="Times New Roman"/>
        </w:rPr>
      </w:pPr>
      <w:r w:rsidRPr="00AB094C">
        <w:rPr>
          <w:rFonts w:ascii="Times New Roman" w:hAnsi="Times New Roman" w:cs="Times New Roman"/>
        </w:rPr>
        <w:t xml:space="preserve">Ability to perform with minimal supervision. </w:t>
      </w:r>
    </w:p>
    <w:p w14:paraId="63B98E83" w14:textId="0B729A7E" w:rsidR="00B11858" w:rsidRPr="00AB094C" w:rsidRDefault="00B11858" w:rsidP="00B11858">
      <w:pPr>
        <w:pStyle w:val="ListParagraph"/>
        <w:numPr>
          <w:ilvl w:val="0"/>
          <w:numId w:val="44"/>
        </w:numPr>
        <w:rPr>
          <w:rFonts w:ascii="Times New Roman" w:hAnsi="Times New Roman" w:cs="Times New Roman"/>
        </w:rPr>
      </w:pPr>
      <w:r w:rsidRPr="00AB094C">
        <w:rPr>
          <w:rFonts w:ascii="Times New Roman" w:hAnsi="Times New Roman" w:cs="Times New Roman"/>
        </w:rPr>
        <w:t>Ability to interact appropriately with all members of the dental team, patients, and patient representatives (e.g.</w:t>
      </w:r>
      <w:r w:rsidR="005C0149">
        <w:rPr>
          <w:rFonts w:ascii="Times New Roman" w:hAnsi="Times New Roman" w:cs="Times New Roman"/>
        </w:rPr>
        <w:t>,</w:t>
      </w:r>
      <w:r w:rsidRPr="00AB094C">
        <w:rPr>
          <w:rFonts w:ascii="Times New Roman" w:hAnsi="Times New Roman" w:cs="Times New Roman"/>
        </w:rPr>
        <w:t xml:space="preserve"> parents, guardians, family members, interpreters, etc.). </w:t>
      </w:r>
    </w:p>
    <w:p w14:paraId="609D2C8D" w14:textId="77777777" w:rsidR="00B11858" w:rsidRDefault="00B11858" w:rsidP="00B11858">
      <w:pPr>
        <w:pStyle w:val="ListParagraph"/>
        <w:numPr>
          <w:ilvl w:val="0"/>
          <w:numId w:val="45"/>
        </w:numPr>
        <w:rPr>
          <w:rFonts w:ascii="Times New Roman" w:hAnsi="Times New Roman" w:cs="Times New Roman"/>
        </w:rPr>
      </w:pPr>
      <w:r w:rsidRPr="00AB094C">
        <w:rPr>
          <w:rFonts w:ascii="Times New Roman" w:hAnsi="Times New Roman" w:cs="Times New Roman"/>
        </w:rPr>
        <w:t>Ability to accept feedback and modify behavior accordingly.</w:t>
      </w:r>
    </w:p>
    <w:p w14:paraId="08C30BD2" w14:textId="77777777" w:rsidR="00B11858" w:rsidRDefault="00000000" w:rsidP="00B11858">
      <w:pPr>
        <w:rPr>
          <w:rFonts w:ascii="Times New Roman" w:hAnsi="Times New Roman" w:cs="Times New Roman"/>
        </w:rPr>
      </w:pPr>
      <w:r>
        <w:rPr>
          <w:rFonts w:ascii="Times New Roman" w:hAnsi="Times New Roman" w:cs="Times New Roman"/>
        </w:rPr>
        <w:pict w14:anchorId="3E807C7C">
          <v:rect id="_x0000_i1063" style="width:0;height:1.5pt" o:hralign="center" o:hrstd="t" o:hr="t" fillcolor="#a0a0a0" stroked="f"/>
        </w:pict>
      </w:r>
    </w:p>
    <w:p w14:paraId="3DA92EA9" w14:textId="77777777" w:rsidR="00B11858" w:rsidRDefault="00B11858" w:rsidP="00B11858">
      <w:pPr>
        <w:rPr>
          <w:rFonts w:ascii="Times New Roman" w:hAnsi="Times New Roman" w:cs="Times New Roman"/>
        </w:rPr>
      </w:pPr>
      <w:r w:rsidRPr="009D4AEE">
        <w:rPr>
          <w:rFonts w:ascii="Times New Roman" w:hAnsi="Times New Roman" w:cs="Times New Roman"/>
          <w:b/>
          <w:bCs/>
        </w:rPr>
        <w:t>English Proficiency</w:t>
      </w:r>
      <w:r w:rsidRPr="002F3C7E">
        <w:rPr>
          <w:rFonts w:ascii="Times New Roman" w:hAnsi="Times New Roman" w:cs="Times New Roman"/>
        </w:rPr>
        <w:t xml:space="preserve"> </w:t>
      </w:r>
    </w:p>
    <w:p w14:paraId="1E6FEC27" w14:textId="77777777" w:rsidR="00B11858" w:rsidRPr="00AB094C" w:rsidRDefault="00B11858" w:rsidP="00B11858">
      <w:pPr>
        <w:pStyle w:val="ListParagraph"/>
        <w:numPr>
          <w:ilvl w:val="0"/>
          <w:numId w:val="45"/>
        </w:numPr>
        <w:rPr>
          <w:rFonts w:ascii="Times New Roman" w:hAnsi="Times New Roman" w:cs="Times New Roman"/>
        </w:rPr>
      </w:pPr>
      <w:r w:rsidRPr="00AB094C">
        <w:rPr>
          <w:rFonts w:ascii="Times New Roman" w:hAnsi="Times New Roman" w:cs="Times New Roman"/>
        </w:rPr>
        <w:lastRenderedPageBreak/>
        <w:t xml:space="preserve">Ability to read, write, speak, record, and report in English. </w:t>
      </w:r>
    </w:p>
    <w:p w14:paraId="46C35714" w14:textId="77777777" w:rsidR="00B11858" w:rsidRPr="00AB094C" w:rsidRDefault="00B11858" w:rsidP="00B11858">
      <w:pPr>
        <w:pStyle w:val="ListParagraph"/>
        <w:numPr>
          <w:ilvl w:val="0"/>
          <w:numId w:val="45"/>
        </w:numPr>
        <w:rPr>
          <w:rFonts w:ascii="Times New Roman" w:hAnsi="Times New Roman" w:cs="Times New Roman"/>
        </w:rPr>
      </w:pPr>
      <w:r w:rsidRPr="00AB094C">
        <w:rPr>
          <w:rFonts w:ascii="Times New Roman" w:hAnsi="Times New Roman" w:cs="Times New Roman"/>
        </w:rPr>
        <w:t xml:space="preserve">Ability to comprehend written and oral directions given in English and the ability to carry them out. </w:t>
      </w:r>
    </w:p>
    <w:p w14:paraId="4EF07BF9" w14:textId="77777777" w:rsidR="00B11858" w:rsidRDefault="00B11858" w:rsidP="00B11858">
      <w:pPr>
        <w:pStyle w:val="ListParagraph"/>
        <w:numPr>
          <w:ilvl w:val="0"/>
          <w:numId w:val="45"/>
        </w:numPr>
        <w:rPr>
          <w:rFonts w:ascii="Times New Roman" w:hAnsi="Times New Roman" w:cs="Times New Roman"/>
        </w:rPr>
      </w:pPr>
      <w:r w:rsidRPr="00AB094C">
        <w:rPr>
          <w:rFonts w:ascii="Times New Roman" w:hAnsi="Times New Roman" w:cs="Times New Roman"/>
        </w:rPr>
        <w:t xml:space="preserve">Ability to have conversations in English on the telephone and in person. </w:t>
      </w:r>
    </w:p>
    <w:p w14:paraId="7AD0D3E6" w14:textId="77777777" w:rsidR="00B11858" w:rsidRPr="00AB094C" w:rsidRDefault="00000000" w:rsidP="00B11858">
      <w:pPr>
        <w:rPr>
          <w:rFonts w:ascii="Times New Roman" w:hAnsi="Times New Roman" w:cs="Times New Roman"/>
        </w:rPr>
      </w:pPr>
      <w:r>
        <w:rPr>
          <w:rFonts w:ascii="Times New Roman" w:hAnsi="Times New Roman" w:cs="Times New Roman"/>
        </w:rPr>
        <w:pict w14:anchorId="623465E7">
          <v:rect id="_x0000_i1064" style="width:0;height:1.5pt" o:hralign="center" o:hrstd="t" o:hr="t" fillcolor="#a0a0a0" stroked="f"/>
        </w:pict>
      </w:r>
    </w:p>
    <w:p w14:paraId="385E1398" w14:textId="77777777" w:rsidR="00B11858" w:rsidRDefault="00B11858" w:rsidP="00B11858">
      <w:pPr>
        <w:rPr>
          <w:rFonts w:ascii="Times New Roman" w:hAnsi="Times New Roman" w:cs="Times New Roman"/>
        </w:rPr>
      </w:pPr>
      <w:r w:rsidRPr="009D4AEE">
        <w:rPr>
          <w:rFonts w:ascii="Times New Roman" w:hAnsi="Times New Roman" w:cs="Times New Roman"/>
          <w:b/>
          <w:bCs/>
        </w:rPr>
        <w:t>Observation</w:t>
      </w:r>
      <w:r w:rsidRPr="002F3C7E">
        <w:rPr>
          <w:rFonts w:ascii="Times New Roman" w:hAnsi="Times New Roman" w:cs="Times New Roman"/>
        </w:rPr>
        <w:t xml:space="preserve"> </w:t>
      </w:r>
    </w:p>
    <w:p w14:paraId="0C227D92" w14:textId="77777777" w:rsidR="00B11858" w:rsidRPr="00AB094C" w:rsidRDefault="00B11858" w:rsidP="00B11858">
      <w:pPr>
        <w:pStyle w:val="ListParagraph"/>
        <w:numPr>
          <w:ilvl w:val="0"/>
          <w:numId w:val="45"/>
        </w:numPr>
        <w:rPr>
          <w:rFonts w:ascii="Times New Roman" w:hAnsi="Times New Roman" w:cs="Times New Roman"/>
        </w:rPr>
      </w:pPr>
      <w:r w:rsidRPr="00AB094C">
        <w:rPr>
          <w:rFonts w:ascii="Times New Roman" w:hAnsi="Times New Roman" w:cs="Times New Roman"/>
        </w:rPr>
        <w:t>Ability to observe, which requires the functional use of vision, hearing, and somatic sensations.</w:t>
      </w:r>
    </w:p>
    <w:p w14:paraId="22380B3B" w14:textId="77777777" w:rsidR="00B11858" w:rsidRPr="00AB094C" w:rsidRDefault="00B11858" w:rsidP="00B11858">
      <w:pPr>
        <w:pStyle w:val="ListParagraph"/>
        <w:numPr>
          <w:ilvl w:val="0"/>
          <w:numId w:val="46"/>
        </w:numPr>
        <w:rPr>
          <w:rFonts w:ascii="Times New Roman" w:hAnsi="Times New Roman" w:cs="Times New Roman"/>
        </w:rPr>
      </w:pPr>
      <w:r w:rsidRPr="00AB094C">
        <w:rPr>
          <w:rFonts w:ascii="Times New Roman" w:hAnsi="Times New Roman" w:cs="Times New Roman"/>
        </w:rPr>
        <w:t>Ability to accurately perceive non-verbal communication and environmental cues.</w:t>
      </w:r>
    </w:p>
    <w:p w14:paraId="5B138AF5" w14:textId="77777777" w:rsidR="00B11858" w:rsidRDefault="00000000" w:rsidP="00B11858">
      <w:pPr>
        <w:rPr>
          <w:rFonts w:ascii="Times New Roman" w:hAnsi="Times New Roman" w:cs="Times New Roman"/>
        </w:rPr>
      </w:pPr>
      <w:r>
        <w:rPr>
          <w:rFonts w:ascii="Times New Roman" w:hAnsi="Times New Roman" w:cs="Times New Roman"/>
        </w:rPr>
        <w:pict w14:anchorId="0F364C5A">
          <v:rect id="_x0000_i1065" style="width:0;height:1.5pt" o:hralign="center" o:hrstd="t" o:hr="t" fillcolor="#a0a0a0" stroked="f"/>
        </w:pict>
      </w:r>
    </w:p>
    <w:p w14:paraId="17C6BF82" w14:textId="77777777" w:rsidR="00B11858" w:rsidRDefault="00B11858" w:rsidP="00B11858">
      <w:pPr>
        <w:rPr>
          <w:rFonts w:ascii="Times New Roman" w:hAnsi="Times New Roman" w:cs="Times New Roman"/>
        </w:rPr>
      </w:pPr>
      <w:r w:rsidRPr="000B28E0">
        <w:rPr>
          <w:rFonts w:ascii="Times New Roman" w:hAnsi="Times New Roman" w:cs="Times New Roman"/>
          <w:b/>
          <w:bCs/>
        </w:rPr>
        <w:t>Communication</w:t>
      </w:r>
      <w:r w:rsidRPr="002F3C7E">
        <w:rPr>
          <w:rFonts w:ascii="Times New Roman" w:hAnsi="Times New Roman" w:cs="Times New Roman"/>
        </w:rPr>
        <w:t xml:space="preserve"> </w:t>
      </w:r>
    </w:p>
    <w:p w14:paraId="3EADA449" w14:textId="3B42F0BF" w:rsidR="00B11858" w:rsidRPr="00AB094C" w:rsidRDefault="00B11858" w:rsidP="00B11858">
      <w:pPr>
        <w:pStyle w:val="ListParagraph"/>
        <w:numPr>
          <w:ilvl w:val="0"/>
          <w:numId w:val="46"/>
        </w:numPr>
        <w:rPr>
          <w:rFonts w:ascii="Times New Roman" w:hAnsi="Times New Roman" w:cs="Times New Roman"/>
        </w:rPr>
      </w:pPr>
      <w:r w:rsidRPr="00AB094C">
        <w:rPr>
          <w:rFonts w:ascii="Times New Roman" w:hAnsi="Times New Roman" w:cs="Times New Roman"/>
        </w:rPr>
        <w:t>Ability to communicate concisely, effectively, and sensitively with patients, and patient representatives (e.g.</w:t>
      </w:r>
      <w:r w:rsidR="008F5C8C">
        <w:rPr>
          <w:rFonts w:ascii="Times New Roman" w:hAnsi="Times New Roman" w:cs="Times New Roman"/>
        </w:rPr>
        <w:t>,</w:t>
      </w:r>
      <w:r w:rsidRPr="00AB094C">
        <w:rPr>
          <w:rFonts w:ascii="Times New Roman" w:hAnsi="Times New Roman" w:cs="Times New Roman"/>
        </w:rPr>
        <w:t xml:space="preserve"> parents, guardians, family members, interpreters, etc.), as well as perceive nonverbal communications. </w:t>
      </w:r>
    </w:p>
    <w:p w14:paraId="268457FE" w14:textId="77777777" w:rsidR="00B11858" w:rsidRPr="00AB094C" w:rsidRDefault="00B11858" w:rsidP="00B11858">
      <w:pPr>
        <w:pStyle w:val="ListParagraph"/>
        <w:numPr>
          <w:ilvl w:val="0"/>
          <w:numId w:val="46"/>
        </w:numPr>
        <w:rPr>
          <w:rFonts w:ascii="Times New Roman" w:hAnsi="Times New Roman" w:cs="Times New Roman"/>
        </w:rPr>
      </w:pPr>
      <w:r w:rsidRPr="00AB094C">
        <w:rPr>
          <w:rFonts w:ascii="Times New Roman" w:hAnsi="Times New Roman" w:cs="Times New Roman"/>
        </w:rPr>
        <w:t xml:space="preserve">Ability to communicate effectively and efficiently with other members of the dental team and health care community to convey information essential for safe and effective care. </w:t>
      </w:r>
    </w:p>
    <w:p w14:paraId="3E306C16" w14:textId="77777777" w:rsidR="00B11858" w:rsidRPr="00AB094C" w:rsidRDefault="00B11858" w:rsidP="00B11858">
      <w:pPr>
        <w:pStyle w:val="ListParagraph"/>
        <w:numPr>
          <w:ilvl w:val="0"/>
          <w:numId w:val="46"/>
        </w:numPr>
        <w:rPr>
          <w:rFonts w:ascii="Times New Roman" w:hAnsi="Times New Roman" w:cs="Times New Roman"/>
        </w:rPr>
      </w:pPr>
      <w:r w:rsidRPr="00AB094C">
        <w:rPr>
          <w:rFonts w:ascii="Times New Roman" w:hAnsi="Times New Roman" w:cs="Times New Roman"/>
        </w:rPr>
        <w:t xml:space="preserve">Ability to communicate effectively, including speech, language, reading, writing, and computer literacy. </w:t>
      </w:r>
    </w:p>
    <w:p w14:paraId="62AF6666" w14:textId="77777777" w:rsidR="00B11858" w:rsidRPr="00AB094C" w:rsidRDefault="00B11858" w:rsidP="00B11858">
      <w:pPr>
        <w:pStyle w:val="ListParagraph"/>
        <w:numPr>
          <w:ilvl w:val="0"/>
          <w:numId w:val="46"/>
        </w:numPr>
        <w:rPr>
          <w:rFonts w:ascii="Times New Roman" w:hAnsi="Times New Roman" w:cs="Times New Roman"/>
        </w:rPr>
      </w:pPr>
      <w:r w:rsidRPr="00AB094C">
        <w:rPr>
          <w:rFonts w:ascii="Times New Roman" w:hAnsi="Times New Roman" w:cs="Times New Roman"/>
        </w:rPr>
        <w:t xml:space="preserve">Ability to use auditory acuity to hear normal conversation and/or assess health needs. </w:t>
      </w:r>
    </w:p>
    <w:p w14:paraId="7DF85229" w14:textId="77777777" w:rsidR="00B11858" w:rsidRDefault="00B11858" w:rsidP="00B11858">
      <w:pPr>
        <w:pStyle w:val="ListParagraph"/>
        <w:numPr>
          <w:ilvl w:val="0"/>
          <w:numId w:val="46"/>
        </w:numPr>
        <w:rPr>
          <w:rFonts w:ascii="Times New Roman" w:hAnsi="Times New Roman" w:cs="Times New Roman"/>
        </w:rPr>
      </w:pPr>
      <w:r w:rsidRPr="00AB094C">
        <w:rPr>
          <w:rFonts w:ascii="Times New Roman" w:hAnsi="Times New Roman" w:cs="Times New Roman"/>
        </w:rPr>
        <w:t>Ability to maintain clear, concise, and accurate clinical records and reports.</w:t>
      </w:r>
    </w:p>
    <w:p w14:paraId="3A74D971" w14:textId="77777777" w:rsidR="00B11858" w:rsidRPr="00AB094C" w:rsidRDefault="00000000" w:rsidP="00B11858">
      <w:pPr>
        <w:rPr>
          <w:rFonts w:ascii="Times New Roman" w:hAnsi="Times New Roman" w:cs="Times New Roman"/>
        </w:rPr>
      </w:pPr>
      <w:r>
        <w:rPr>
          <w:rFonts w:ascii="Times New Roman" w:hAnsi="Times New Roman" w:cs="Times New Roman"/>
        </w:rPr>
        <w:pict w14:anchorId="311BCEB8">
          <v:rect id="_x0000_i1066" style="width:0;height:1.5pt" o:hralign="center" o:hrstd="t" o:hr="t" fillcolor="#a0a0a0" stroked="f"/>
        </w:pict>
      </w:r>
    </w:p>
    <w:p w14:paraId="2FC6A948" w14:textId="77777777" w:rsidR="00B11858" w:rsidRDefault="00B11858" w:rsidP="00B11858">
      <w:pPr>
        <w:rPr>
          <w:rFonts w:ascii="Times New Roman" w:hAnsi="Times New Roman" w:cs="Times New Roman"/>
        </w:rPr>
      </w:pPr>
      <w:r w:rsidRPr="000B28E0">
        <w:rPr>
          <w:rFonts w:ascii="Times New Roman" w:hAnsi="Times New Roman" w:cs="Times New Roman"/>
          <w:b/>
          <w:bCs/>
        </w:rPr>
        <w:t>Behavioral and Social Attributes</w:t>
      </w:r>
      <w:r w:rsidRPr="002F3C7E">
        <w:rPr>
          <w:rFonts w:ascii="Times New Roman" w:hAnsi="Times New Roman" w:cs="Times New Roman"/>
        </w:rPr>
        <w:t xml:space="preserve"> </w:t>
      </w:r>
    </w:p>
    <w:p w14:paraId="7358F1D7" w14:textId="6DD7B1A9" w:rsidR="00B11858" w:rsidRPr="00AB094C" w:rsidRDefault="00B11858" w:rsidP="00B11858">
      <w:pPr>
        <w:pStyle w:val="ListParagraph"/>
        <w:numPr>
          <w:ilvl w:val="0"/>
          <w:numId w:val="46"/>
        </w:numPr>
        <w:rPr>
          <w:rFonts w:ascii="Times New Roman" w:hAnsi="Times New Roman" w:cs="Times New Roman"/>
        </w:rPr>
      </w:pPr>
      <w:r w:rsidRPr="00AB094C">
        <w:rPr>
          <w:rFonts w:ascii="Times New Roman" w:hAnsi="Times New Roman" w:cs="Times New Roman"/>
        </w:rPr>
        <w:t>Ability to fully utilize their intellectual abilities</w:t>
      </w:r>
      <w:r w:rsidR="00C067C0">
        <w:rPr>
          <w:rFonts w:ascii="Times New Roman" w:hAnsi="Times New Roman" w:cs="Times New Roman"/>
        </w:rPr>
        <w:t>,</w:t>
      </w:r>
      <w:r w:rsidRPr="00AB094C">
        <w:rPr>
          <w:rFonts w:ascii="Times New Roman" w:hAnsi="Times New Roman" w:cs="Times New Roman"/>
        </w:rPr>
        <w:t xml:space="preserve"> </w:t>
      </w:r>
      <w:r w:rsidR="00C067C0">
        <w:rPr>
          <w:rFonts w:ascii="Times New Roman" w:hAnsi="Times New Roman" w:cs="Times New Roman"/>
        </w:rPr>
        <w:t>including</w:t>
      </w:r>
      <w:r w:rsidRPr="00AB094C">
        <w:rPr>
          <w:rFonts w:ascii="Times New Roman" w:hAnsi="Times New Roman" w:cs="Times New Roman"/>
        </w:rPr>
        <w:t xml:space="preserve"> the exercise of good judgment and the prompt completion of all responsibilities with honesty and forthrightness. </w:t>
      </w:r>
    </w:p>
    <w:p w14:paraId="3642B845" w14:textId="77777777" w:rsidR="00B11858" w:rsidRPr="00AB094C" w:rsidRDefault="00B11858" w:rsidP="00B11858">
      <w:pPr>
        <w:pStyle w:val="ListParagraph"/>
        <w:numPr>
          <w:ilvl w:val="0"/>
          <w:numId w:val="46"/>
        </w:numPr>
        <w:rPr>
          <w:rFonts w:ascii="Times New Roman" w:hAnsi="Times New Roman" w:cs="Times New Roman"/>
        </w:rPr>
      </w:pPr>
      <w:r w:rsidRPr="00AB094C">
        <w:rPr>
          <w:rFonts w:ascii="Times New Roman" w:hAnsi="Times New Roman" w:cs="Times New Roman"/>
        </w:rPr>
        <w:t xml:space="preserve">Ability to demonstrate attributes of empathy, integrity, and concern for others. </w:t>
      </w:r>
    </w:p>
    <w:p w14:paraId="38A40FF3" w14:textId="77777777" w:rsidR="00B11858" w:rsidRPr="00AB094C" w:rsidRDefault="00B11858" w:rsidP="00B11858">
      <w:pPr>
        <w:pStyle w:val="ListParagraph"/>
        <w:numPr>
          <w:ilvl w:val="0"/>
          <w:numId w:val="46"/>
        </w:numPr>
        <w:rPr>
          <w:rFonts w:ascii="Times New Roman" w:hAnsi="Times New Roman" w:cs="Times New Roman"/>
        </w:rPr>
      </w:pPr>
      <w:r w:rsidRPr="00AB094C">
        <w:rPr>
          <w:rFonts w:ascii="Times New Roman" w:hAnsi="Times New Roman" w:cs="Times New Roman"/>
        </w:rPr>
        <w:t xml:space="preserve">Ability to develop mature, sensitive, empathetic, and effective relationships with patients from a variety of social, emotional, cultural, and intellectual backgrounds. </w:t>
      </w:r>
    </w:p>
    <w:p w14:paraId="0904B1CD" w14:textId="1D3DB34B" w:rsidR="00B11858" w:rsidRPr="00AB094C" w:rsidRDefault="00B11858" w:rsidP="00B11858">
      <w:pPr>
        <w:pStyle w:val="ListParagraph"/>
        <w:numPr>
          <w:ilvl w:val="0"/>
          <w:numId w:val="46"/>
        </w:numPr>
        <w:rPr>
          <w:rFonts w:ascii="Times New Roman" w:hAnsi="Times New Roman" w:cs="Times New Roman"/>
        </w:rPr>
      </w:pPr>
      <w:r w:rsidRPr="00AB094C">
        <w:rPr>
          <w:rFonts w:ascii="Times New Roman" w:hAnsi="Times New Roman" w:cs="Times New Roman"/>
        </w:rPr>
        <w:t>Ability to critically evaluate performance, accept constructive criticism professionally</w:t>
      </w:r>
      <w:r w:rsidR="00B43930">
        <w:rPr>
          <w:rFonts w:ascii="Times New Roman" w:hAnsi="Times New Roman" w:cs="Times New Roman"/>
        </w:rPr>
        <w:t>,</w:t>
      </w:r>
      <w:r w:rsidRPr="00AB094C">
        <w:rPr>
          <w:rFonts w:ascii="Times New Roman" w:hAnsi="Times New Roman" w:cs="Times New Roman"/>
        </w:rPr>
        <w:t xml:space="preserve"> and be responsible for improving performance. </w:t>
      </w:r>
    </w:p>
    <w:p w14:paraId="1425B4C1" w14:textId="77777777" w:rsidR="00B11858" w:rsidRPr="00AB094C" w:rsidRDefault="00B11858" w:rsidP="00B11858">
      <w:pPr>
        <w:pStyle w:val="ListParagraph"/>
        <w:numPr>
          <w:ilvl w:val="0"/>
          <w:numId w:val="46"/>
        </w:numPr>
        <w:rPr>
          <w:rFonts w:ascii="Times New Roman" w:hAnsi="Times New Roman" w:cs="Times New Roman"/>
        </w:rPr>
      </w:pPr>
      <w:r w:rsidRPr="00AB094C">
        <w:rPr>
          <w:rFonts w:ascii="Times New Roman" w:hAnsi="Times New Roman" w:cs="Times New Roman"/>
        </w:rPr>
        <w:t xml:space="preserve">Ability to work within the context of a group or a team of peers. </w:t>
      </w:r>
    </w:p>
    <w:p w14:paraId="138E5DCA" w14:textId="77777777" w:rsidR="00B43930" w:rsidRDefault="00B11858" w:rsidP="00B11858">
      <w:pPr>
        <w:pStyle w:val="ListParagraph"/>
        <w:numPr>
          <w:ilvl w:val="0"/>
          <w:numId w:val="46"/>
        </w:numPr>
        <w:rPr>
          <w:rFonts w:ascii="Times New Roman" w:hAnsi="Times New Roman" w:cs="Times New Roman"/>
        </w:rPr>
      </w:pPr>
      <w:r w:rsidRPr="00AB094C">
        <w:rPr>
          <w:rFonts w:ascii="Times New Roman" w:hAnsi="Times New Roman" w:cs="Times New Roman"/>
        </w:rPr>
        <w:t xml:space="preserve">Ability to demonstrate intrapersonal coping skills. </w:t>
      </w:r>
    </w:p>
    <w:p w14:paraId="05941B32" w14:textId="508F3040" w:rsidR="00B11858" w:rsidRPr="00AB094C" w:rsidRDefault="00B11858" w:rsidP="00B11858">
      <w:pPr>
        <w:pStyle w:val="ListParagraph"/>
        <w:numPr>
          <w:ilvl w:val="0"/>
          <w:numId w:val="46"/>
        </w:numPr>
        <w:rPr>
          <w:rFonts w:ascii="Times New Roman" w:hAnsi="Times New Roman" w:cs="Times New Roman"/>
        </w:rPr>
      </w:pPr>
      <w:r w:rsidRPr="00AB094C">
        <w:rPr>
          <w:rFonts w:ascii="Times New Roman" w:hAnsi="Times New Roman" w:cs="Times New Roman"/>
        </w:rPr>
        <w:t xml:space="preserve">Ability to maintain a professional appearance and hygiene. </w:t>
      </w:r>
    </w:p>
    <w:p w14:paraId="1DE400CB" w14:textId="77777777" w:rsidR="00B11858" w:rsidRPr="00AB094C" w:rsidRDefault="00B11858" w:rsidP="00B11858">
      <w:pPr>
        <w:pStyle w:val="ListParagraph"/>
        <w:numPr>
          <w:ilvl w:val="0"/>
          <w:numId w:val="46"/>
        </w:numPr>
        <w:rPr>
          <w:rFonts w:ascii="Times New Roman" w:hAnsi="Times New Roman" w:cs="Times New Roman"/>
        </w:rPr>
      </w:pPr>
      <w:r w:rsidRPr="00AB094C">
        <w:rPr>
          <w:rFonts w:ascii="Times New Roman" w:hAnsi="Times New Roman" w:cs="Times New Roman"/>
        </w:rPr>
        <w:t xml:space="preserve">Ability to be timely and dependable. </w:t>
      </w:r>
    </w:p>
    <w:p w14:paraId="4EFF24FE" w14:textId="77777777" w:rsidR="00B11858" w:rsidRPr="00AB094C" w:rsidRDefault="00B11858" w:rsidP="00B11858">
      <w:pPr>
        <w:pStyle w:val="ListParagraph"/>
        <w:numPr>
          <w:ilvl w:val="0"/>
          <w:numId w:val="46"/>
        </w:numPr>
        <w:rPr>
          <w:rFonts w:ascii="Times New Roman" w:hAnsi="Times New Roman" w:cs="Times New Roman"/>
        </w:rPr>
      </w:pPr>
      <w:r w:rsidRPr="00AB094C">
        <w:rPr>
          <w:rFonts w:ascii="Times New Roman" w:hAnsi="Times New Roman" w:cs="Times New Roman"/>
        </w:rPr>
        <w:t xml:space="preserve">Ability to demonstrate professional ethical behavior, including the ability to comply with rules, regulations, professional Code of Ethics, and policies of the College and Affiliates. </w:t>
      </w:r>
    </w:p>
    <w:p w14:paraId="2D3AF56C" w14:textId="77777777" w:rsidR="00B11858" w:rsidRPr="00AB094C" w:rsidRDefault="00B11858" w:rsidP="00B11858">
      <w:pPr>
        <w:pStyle w:val="ListParagraph"/>
        <w:numPr>
          <w:ilvl w:val="0"/>
          <w:numId w:val="47"/>
        </w:numPr>
        <w:rPr>
          <w:rFonts w:ascii="Times New Roman" w:hAnsi="Times New Roman" w:cs="Times New Roman"/>
        </w:rPr>
      </w:pPr>
      <w:r w:rsidRPr="00AB094C">
        <w:rPr>
          <w:rFonts w:ascii="Times New Roman" w:hAnsi="Times New Roman" w:cs="Times New Roman"/>
        </w:rPr>
        <w:t>Ability to use sound judgment and problem-solving in a clinical setting.</w:t>
      </w:r>
    </w:p>
    <w:p w14:paraId="49E5FF35" w14:textId="77777777" w:rsidR="00B11858" w:rsidRDefault="00B11858" w:rsidP="00B11858">
      <w:pPr>
        <w:pStyle w:val="ListParagraph"/>
        <w:numPr>
          <w:ilvl w:val="0"/>
          <w:numId w:val="47"/>
        </w:numPr>
        <w:rPr>
          <w:rFonts w:ascii="Times New Roman" w:hAnsi="Times New Roman" w:cs="Times New Roman"/>
        </w:rPr>
      </w:pPr>
      <w:r w:rsidRPr="00AB094C">
        <w:rPr>
          <w:rFonts w:ascii="Times New Roman" w:hAnsi="Times New Roman" w:cs="Times New Roman"/>
        </w:rPr>
        <w:t>Ability to interact respectfully with diverse individuals and groups.</w:t>
      </w:r>
    </w:p>
    <w:p w14:paraId="177C7F54" w14:textId="77777777" w:rsidR="00B11858" w:rsidRPr="002F3C7E" w:rsidRDefault="00000000" w:rsidP="00B11858">
      <w:pPr>
        <w:rPr>
          <w:rFonts w:ascii="Times New Roman" w:hAnsi="Times New Roman" w:cs="Times New Roman"/>
        </w:rPr>
      </w:pPr>
      <w:r>
        <w:rPr>
          <w:rFonts w:ascii="Times New Roman" w:hAnsi="Times New Roman" w:cs="Times New Roman"/>
        </w:rPr>
        <w:pict w14:anchorId="12D64143">
          <v:rect id="_x0000_i1067" style="width:0;height:1.5pt" o:hralign="center" o:hrstd="t" o:hr="t" fillcolor="#a0a0a0" stroked="f"/>
        </w:pict>
      </w:r>
    </w:p>
    <w:p w14:paraId="1E2D82A6" w14:textId="77777777" w:rsidR="00B11858" w:rsidRPr="005B3113" w:rsidRDefault="00B11858" w:rsidP="00B11858">
      <w:pPr>
        <w:rPr>
          <w:rFonts w:ascii="Times New Roman" w:hAnsi="Times New Roman" w:cs="Times New Roman"/>
          <w:b/>
          <w:bCs/>
        </w:rPr>
      </w:pPr>
      <w:r w:rsidRPr="005B3113">
        <w:rPr>
          <w:rFonts w:ascii="Times New Roman" w:hAnsi="Times New Roman" w:cs="Times New Roman"/>
          <w:b/>
          <w:bCs/>
        </w:rPr>
        <w:t>Physical Abilities</w:t>
      </w:r>
    </w:p>
    <w:p w14:paraId="52F9D892" w14:textId="77777777" w:rsidR="00B11858" w:rsidRPr="00AB094C" w:rsidRDefault="00B11858" w:rsidP="00B11858">
      <w:pPr>
        <w:pStyle w:val="ListParagraph"/>
        <w:numPr>
          <w:ilvl w:val="0"/>
          <w:numId w:val="48"/>
        </w:numPr>
        <w:rPr>
          <w:rFonts w:ascii="Times New Roman" w:hAnsi="Times New Roman" w:cs="Times New Roman"/>
        </w:rPr>
      </w:pPr>
      <w:r w:rsidRPr="00AB094C">
        <w:rPr>
          <w:rFonts w:ascii="Times New Roman" w:hAnsi="Times New Roman" w:cs="Times New Roman"/>
        </w:rPr>
        <w:lastRenderedPageBreak/>
        <w:t>Ability to sit and/or stand for extended periods.</w:t>
      </w:r>
    </w:p>
    <w:p w14:paraId="55F630B4" w14:textId="77777777" w:rsidR="00B11858" w:rsidRPr="00AB094C" w:rsidRDefault="00B11858" w:rsidP="00B11858">
      <w:pPr>
        <w:pStyle w:val="ListParagraph"/>
        <w:numPr>
          <w:ilvl w:val="0"/>
          <w:numId w:val="48"/>
        </w:numPr>
        <w:rPr>
          <w:rFonts w:ascii="Times New Roman" w:hAnsi="Times New Roman" w:cs="Times New Roman"/>
        </w:rPr>
      </w:pPr>
      <w:r w:rsidRPr="00AB094C">
        <w:rPr>
          <w:rFonts w:ascii="Times New Roman" w:hAnsi="Times New Roman" w:cs="Times New Roman"/>
        </w:rPr>
        <w:t>Ability to safely lift and move instruments and equipment (up to 25 pounds).</w:t>
      </w:r>
    </w:p>
    <w:p w14:paraId="60B75729" w14:textId="77777777" w:rsidR="00B11858" w:rsidRPr="00AB094C" w:rsidRDefault="00B11858" w:rsidP="00B11858">
      <w:pPr>
        <w:pStyle w:val="ListParagraph"/>
        <w:numPr>
          <w:ilvl w:val="0"/>
          <w:numId w:val="48"/>
        </w:numPr>
        <w:rPr>
          <w:rFonts w:ascii="Times New Roman" w:hAnsi="Times New Roman" w:cs="Times New Roman"/>
        </w:rPr>
      </w:pPr>
      <w:r w:rsidRPr="00AB094C">
        <w:rPr>
          <w:rFonts w:ascii="Times New Roman" w:hAnsi="Times New Roman" w:cs="Times New Roman"/>
        </w:rPr>
        <w:t>Ability to perform CPR.</w:t>
      </w:r>
    </w:p>
    <w:p w14:paraId="74979DB4" w14:textId="77777777" w:rsidR="00B11858" w:rsidRPr="00AB094C" w:rsidRDefault="00B11858" w:rsidP="00B11858">
      <w:pPr>
        <w:pStyle w:val="ListParagraph"/>
        <w:numPr>
          <w:ilvl w:val="0"/>
          <w:numId w:val="48"/>
        </w:numPr>
        <w:rPr>
          <w:rFonts w:ascii="Times New Roman" w:hAnsi="Times New Roman" w:cs="Times New Roman"/>
        </w:rPr>
      </w:pPr>
      <w:r w:rsidRPr="00AB094C">
        <w:rPr>
          <w:rFonts w:ascii="Times New Roman" w:hAnsi="Times New Roman" w:cs="Times New Roman"/>
        </w:rPr>
        <w:t>Ability to carry out OSHA infection control procedures using cleaners and chemicals.</w:t>
      </w:r>
    </w:p>
    <w:p w14:paraId="7789EC1D" w14:textId="77777777" w:rsidR="00B11858" w:rsidRPr="00AB094C" w:rsidRDefault="00B11858" w:rsidP="00B11858">
      <w:pPr>
        <w:pStyle w:val="ListParagraph"/>
        <w:numPr>
          <w:ilvl w:val="0"/>
          <w:numId w:val="48"/>
        </w:numPr>
        <w:rPr>
          <w:rFonts w:ascii="Times New Roman" w:hAnsi="Times New Roman" w:cs="Times New Roman"/>
        </w:rPr>
      </w:pPr>
      <w:r w:rsidRPr="00AB094C">
        <w:rPr>
          <w:rFonts w:ascii="Times New Roman" w:hAnsi="Times New Roman" w:cs="Times New Roman"/>
        </w:rPr>
        <w:t>Ability to wear required protective equipment like gloves, masks, and eyewear.</w:t>
      </w:r>
    </w:p>
    <w:p w14:paraId="0133F9C4" w14:textId="77777777" w:rsidR="00B11858" w:rsidRPr="005B3113" w:rsidRDefault="00000000" w:rsidP="00B11858">
      <w:pPr>
        <w:rPr>
          <w:rFonts w:ascii="Times New Roman" w:hAnsi="Times New Roman" w:cs="Times New Roman"/>
        </w:rPr>
      </w:pPr>
      <w:r>
        <w:rPr>
          <w:rFonts w:ascii="Times New Roman" w:hAnsi="Times New Roman" w:cs="Times New Roman"/>
        </w:rPr>
        <w:pict w14:anchorId="409267B4">
          <v:rect id="_x0000_i1068" style="width:0;height:1.5pt" o:hralign="center" o:hrstd="t" o:hr="t" fillcolor="#a0a0a0" stroked="f"/>
        </w:pict>
      </w:r>
    </w:p>
    <w:p w14:paraId="420196F7" w14:textId="77777777" w:rsidR="00B11858" w:rsidRPr="005B3113" w:rsidRDefault="00B11858" w:rsidP="00B11858">
      <w:pPr>
        <w:rPr>
          <w:rFonts w:ascii="Times New Roman" w:hAnsi="Times New Roman" w:cs="Times New Roman"/>
          <w:b/>
          <w:bCs/>
        </w:rPr>
      </w:pPr>
      <w:proofErr w:type="gramStart"/>
      <w:r w:rsidRPr="005B3113">
        <w:rPr>
          <w:rFonts w:ascii="Times New Roman" w:hAnsi="Times New Roman" w:cs="Times New Roman"/>
          <w:b/>
          <w:bCs/>
        </w:rPr>
        <w:t>Accommodations</w:t>
      </w:r>
      <w:proofErr w:type="gramEnd"/>
      <w:r w:rsidRPr="005B3113">
        <w:rPr>
          <w:rFonts w:ascii="Times New Roman" w:hAnsi="Times New Roman" w:cs="Times New Roman"/>
          <w:b/>
          <w:bCs/>
        </w:rPr>
        <w:t xml:space="preserve"> and ADA Compliance</w:t>
      </w:r>
    </w:p>
    <w:p w14:paraId="52095580" w14:textId="77777777" w:rsidR="00B11858" w:rsidRPr="005B3113" w:rsidRDefault="00B11858" w:rsidP="00B11858">
      <w:pPr>
        <w:rPr>
          <w:rFonts w:ascii="Times New Roman" w:hAnsi="Times New Roman" w:cs="Times New Roman"/>
        </w:rPr>
      </w:pPr>
      <w:r w:rsidRPr="005B3113">
        <w:rPr>
          <w:rFonts w:ascii="Times New Roman" w:hAnsi="Times New Roman" w:cs="Times New Roman"/>
        </w:rPr>
        <w:t xml:space="preserve">The program complies with the </w:t>
      </w:r>
      <w:r w:rsidRPr="000E0044">
        <w:rPr>
          <w:rFonts w:ascii="Times New Roman" w:hAnsi="Times New Roman" w:cs="Times New Roman"/>
        </w:rPr>
        <w:t>Americans with Disabilities Act (ADA)</w:t>
      </w:r>
      <w:r w:rsidRPr="005B3113">
        <w:rPr>
          <w:rFonts w:ascii="Times New Roman" w:hAnsi="Times New Roman" w:cs="Times New Roman"/>
        </w:rPr>
        <w:t xml:space="preserve"> and offers reasonable accommodations to qualified students. Requests must be submitted to the college's </w:t>
      </w:r>
      <w:r w:rsidRPr="000E0044">
        <w:rPr>
          <w:rFonts w:ascii="Times New Roman" w:hAnsi="Times New Roman" w:cs="Times New Roman"/>
        </w:rPr>
        <w:t xml:space="preserve">Disability Services Office </w:t>
      </w:r>
      <w:r w:rsidRPr="005B3113">
        <w:rPr>
          <w:rFonts w:ascii="Times New Roman" w:hAnsi="Times New Roman" w:cs="Times New Roman"/>
        </w:rPr>
        <w:t xml:space="preserve">with appropriate documentation. </w:t>
      </w:r>
      <w:proofErr w:type="gramStart"/>
      <w:r w:rsidRPr="005B3113">
        <w:rPr>
          <w:rFonts w:ascii="Times New Roman" w:hAnsi="Times New Roman" w:cs="Times New Roman"/>
        </w:rPr>
        <w:t>Accommodations</w:t>
      </w:r>
      <w:proofErr w:type="gramEnd"/>
      <w:r w:rsidRPr="005B3113">
        <w:rPr>
          <w:rFonts w:ascii="Times New Roman" w:hAnsi="Times New Roman" w:cs="Times New Roman"/>
        </w:rPr>
        <w:t xml:space="preserve"> must not compromise patient safety or fundamentally alter essential program components.</w:t>
      </w:r>
    </w:p>
    <w:p w14:paraId="4B21F7A6" w14:textId="77777777" w:rsidR="00B11858" w:rsidRPr="005B3113" w:rsidRDefault="00000000" w:rsidP="00B11858">
      <w:pPr>
        <w:rPr>
          <w:rFonts w:ascii="Times New Roman" w:hAnsi="Times New Roman" w:cs="Times New Roman"/>
        </w:rPr>
      </w:pPr>
      <w:r>
        <w:rPr>
          <w:rFonts w:ascii="Times New Roman" w:hAnsi="Times New Roman" w:cs="Times New Roman"/>
        </w:rPr>
        <w:pict w14:anchorId="4BA13F5A">
          <v:rect id="_x0000_i1069" style="width:0;height:1.5pt" o:hralign="center" o:hrstd="t" o:hr="t" fillcolor="#a0a0a0" stroked="f"/>
        </w:pict>
      </w:r>
    </w:p>
    <w:p w14:paraId="71268793" w14:textId="77777777" w:rsidR="00B11858" w:rsidRPr="005B3113" w:rsidRDefault="00B11858" w:rsidP="00B11858">
      <w:pPr>
        <w:rPr>
          <w:rFonts w:ascii="Times New Roman" w:hAnsi="Times New Roman" w:cs="Times New Roman"/>
          <w:b/>
          <w:bCs/>
        </w:rPr>
      </w:pPr>
      <w:r w:rsidRPr="005B3113">
        <w:rPr>
          <w:rFonts w:ascii="Times New Roman" w:hAnsi="Times New Roman" w:cs="Times New Roman"/>
          <w:b/>
          <w:bCs/>
        </w:rPr>
        <w:t>Applicant Acknowledgment</w:t>
      </w:r>
    </w:p>
    <w:p w14:paraId="6E2BFE4C" w14:textId="77777777" w:rsidR="00B11858" w:rsidRPr="005B3113" w:rsidRDefault="00B11858" w:rsidP="00B11858">
      <w:pPr>
        <w:rPr>
          <w:rFonts w:ascii="Times New Roman" w:hAnsi="Times New Roman" w:cs="Times New Roman"/>
        </w:rPr>
      </w:pPr>
      <w:r w:rsidRPr="005B3113">
        <w:rPr>
          <w:rFonts w:ascii="Times New Roman" w:hAnsi="Times New Roman" w:cs="Times New Roman"/>
        </w:rPr>
        <w:t>Please initial each item below:</w:t>
      </w:r>
    </w:p>
    <w:p w14:paraId="28C79908" w14:textId="77777777" w:rsidR="00B11858" w:rsidRPr="005B3113" w:rsidRDefault="00B11858" w:rsidP="00B11858">
      <w:pPr>
        <w:rPr>
          <w:rFonts w:ascii="Times New Roman" w:hAnsi="Times New Roman" w:cs="Times New Roman"/>
        </w:rPr>
      </w:pPr>
      <w:r w:rsidRPr="005B3113">
        <w:rPr>
          <w:rFonts w:ascii="Times New Roman" w:hAnsi="Times New Roman" w:cs="Times New Roman"/>
        </w:rPr>
        <w:t>_____ I have read and understand the essential functions and technical standards required for the Dental Hygiene Program.</w:t>
      </w:r>
    </w:p>
    <w:p w14:paraId="0C467F48" w14:textId="77777777" w:rsidR="00B11858" w:rsidRPr="005B3113" w:rsidRDefault="00B11858" w:rsidP="00B11858">
      <w:pPr>
        <w:rPr>
          <w:rFonts w:ascii="Times New Roman" w:hAnsi="Times New Roman" w:cs="Times New Roman"/>
        </w:rPr>
      </w:pPr>
      <w:r w:rsidRPr="005B3113">
        <w:rPr>
          <w:rFonts w:ascii="Times New Roman" w:hAnsi="Times New Roman" w:cs="Times New Roman"/>
        </w:rPr>
        <w:t>_____ I affirm that I can perform these functions, with or without reasonable accommodation.</w:t>
      </w:r>
    </w:p>
    <w:p w14:paraId="078DA98D" w14:textId="77777777" w:rsidR="00B11858" w:rsidRPr="005B3113" w:rsidRDefault="00B11858" w:rsidP="00B11858">
      <w:pPr>
        <w:rPr>
          <w:rFonts w:ascii="Times New Roman" w:hAnsi="Times New Roman" w:cs="Times New Roman"/>
        </w:rPr>
      </w:pPr>
      <w:r w:rsidRPr="005B3113">
        <w:rPr>
          <w:rFonts w:ascii="Times New Roman" w:hAnsi="Times New Roman" w:cs="Times New Roman"/>
        </w:rPr>
        <w:t xml:space="preserve">_____ I understand that it is my responsibility to request </w:t>
      </w:r>
      <w:proofErr w:type="gramStart"/>
      <w:r w:rsidRPr="005B3113">
        <w:rPr>
          <w:rFonts w:ascii="Times New Roman" w:hAnsi="Times New Roman" w:cs="Times New Roman"/>
        </w:rPr>
        <w:t>accommodations</w:t>
      </w:r>
      <w:proofErr w:type="gramEnd"/>
      <w:r w:rsidRPr="005B3113">
        <w:rPr>
          <w:rFonts w:ascii="Times New Roman" w:hAnsi="Times New Roman" w:cs="Times New Roman"/>
        </w:rPr>
        <w:t xml:space="preserve"> through the appropriate college office if needed.</w:t>
      </w:r>
    </w:p>
    <w:p w14:paraId="60AE4922" w14:textId="77777777" w:rsidR="00B11858" w:rsidRPr="005B3113" w:rsidRDefault="00B11858" w:rsidP="00B11858">
      <w:pPr>
        <w:rPr>
          <w:rFonts w:ascii="Times New Roman" w:hAnsi="Times New Roman" w:cs="Times New Roman"/>
        </w:rPr>
      </w:pPr>
      <w:r w:rsidRPr="005B3113">
        <w:rPr>
          <w:rFonts w:ascii="Times New Roman" w:hAnsi="Times New Roman" w:cs="Times New Roman"/>
        </w:rPr>
        <w:t>_____ I understand that my ability to meet these standards is required for progression and successful completion of the program.</w:t>
      </w:r>
    </w:p>
    <w:p w14:paraId="19387F10" w14:textId="77777777" w:rsidR="00B11858" w:rsidRPr="005B3113" w:rsidRDefault="00000000" w:rsidP="00B11858">
      <w:pPr>
        <w:rPr>
          <w:rFonts w:ascii="Times New Roman" w:hAnsi="Times New Roman" w:cs="Times New Roman"/>
        </w:rPr>
      </w:pPr>
      <w:r>
        <w:rPr>
          <w:rFonts w:ascii="Times New Roman" w:hAnsi="Times New Roman" w:cs="Times New Roman"/>
        </w:rPr>
        <w:pict w14:anchorId="04084D2B">
          <v:rect id="_x0000_i1070" style="width:0;height:1.5pt" o:hralign="center" o:hrstd="t" o:hr="t" fillcolor="#a0a0a0" stroked="f"/>
        </w:pict>
      </w:r>
    </w:p>
    <w:p w14:paraId="276F36E5" w14:textId="77777777" w:rsidR="00B11858" w:rsidRPr="00BC5232" w:rsidRDefault="00B11858" w:rsidP="00B11858">
      <w:pPr>
        <w:rPr>
          <w:rFonts w:ascii="Times New Roman" w:hAnsi="Times New Roman" w:cs="Times New Roman"/>
        </w:rPr>
      </w:pPr>
      <w:r w:rsidRPr="005B3113">
        <w:rPr>
          <w:rFonts w:ascii="Times New Roman" w:hAnsi="Times New Roman" w:cs="Times New Roman"/>
          <w:b/>
          <w:bCs/>
        </w:rPr>
        <w:t xml:space="preserve">Applicant </w:t>
      </w:r>
      <w:proofErr w:type="gramStart"/>
      <w:r w:rsidRPr="005B3113">
        <w:rPr>
          <w:rFonts w:ascii="Times New Roman" w:hAnsi="Times New Roman" w:cs="Times New Roman"/>
          <w:b/>
          <w:bCs/>
        </w:rPr>
        <w:t>Signature:</w:t>
      </w:r>
      <w:r w:rsidRPr="005B3113">
        <w:rPr>
          <w:rFonts w:ascii="Times New Roman" w:hAnsi="Times New Roman" w:cs="Times New Roman"/>
        </w:rPr>
        <w:t xml:space="preserve"> _</w:t>
      </w:r>
      <w:proofErr w:type="gramEnd"/>
      <w:r w:rsidRPr="005B3113">
        <w:rPr>
          <w:rFonts w:ascii="Times New Roman" w:hAnsi="Times New Roman" w:cs="Times New Roman"/>
        </w:rPr>
        <w:t>________________________________________</w:t>
      </w:r>
      <w:r w:rsidRPr="005B3113">
        <w:rPr>
          <w:rFonts w:ascii="Times New Roman" w:hAnsi="Times New Roman" w:cs="Times New Roman"/>
        </w:rPr>
        <w:br/>
      </w:r>
      <w:r w:rsidRPr="005B3113">
        <w:rPr>
          <w:rFonts w:ascii="Times New Roman" w:hAnsi="Times New Roman" w:cs="Times New Roman"/>
          <w:b/>
          <w:bCs/>
        </w:rPr>
        <w:t>Date:</w:t>
      </w:r>
      <w:r w:rsidRPr="005B3113">
        <w:rPr>
          <w:rFonts w:ascii="Times New Roman" w:hAnsi="Times New Roman" w:cs="Times New Roman"/>
        </w:rPr>
        <w:t xml:space="preserve"> ___________________</w:t>
      </w:r>
    </w:p>
    <w:p w14:paraId="570898BE" w14:textId="77777777" w:rsidR="00B11858" w:rsidRDefault="00B11858" w:rsidP="00E10CE5">
      <w:pPr>
        <w:spacing w:line="480" w:lineRule="auto"/>
        <w:jc w:val="center"/>
        <w:rPr>
          <w:rFonts w:ascii="Times New Roman" w:hAnsi="Times New Roman" w:cs="Times New Roman"/>
          <w:b/>
          <w:bCs/>
        </w:rPr>
      </w:pPr>
    </w:p>
    <w:p w14:paraId="328A83FE" w14:textId="77777777" w:rsidR="00B11858" w:rsidRDefault="00B11858" w:rsidP="00E10CE5">
      <w:pPr>
        <w:spacing w:line="480" w:lineRule="auto"/>
        <w:jc w:val="center"/>
        <w:rPr>
          <w:rFonts w:ascii="Times New Roman" w:hAnsi="Times New Roman" w:cs="Times New Roman"/>
          <w:b/>
          <w:bCs/>
        </w:rPr>
      </w:pPr>
    </w:p>
    <w:p w14:paraId="04A5E6F7" w14:textId="41E0C776" w:rsidR="001F75C7" w:rsidRDefault="00590434" w:rsidP="00590434">
      <w:pPr>
        <w:rPr>
          <w:rFonts w:ascii="Times New Roman" w:hAnsi="Times New Roman" w:cs="Times New Roman"/>
          <w:b/>
          <w:bCs/>
        </w:rPr>
      </w:pPr>
      <w:r>
        <w:rPr>
          <w:rFonts w:ascii="Times New Roman" w:hAnsi="Times New Roman" w:cs="Times New Roman"/>
          <w:b/>
          <w:bCs/>
        </w:rPr>
        <w:br w:type="page"/>
      </w:r>
    </w:p>
    <w:p w14:paraId="11883EE1" w14:textId="06F669BD" w:rsidR="00232D50" w:rsidRDefault="00C51841" w:rsidP="00774244">
      <w:pPr>
        <w:pStyle w:val="Heading1"/>
      </w:pPr>
      <w:bookmarkStart w:id="25" w:name="_Toc230166345"/>
      <w:r w:rsidRPr="00F905B6">
        <w:lastRenderedPageBreak/>
        <w:t>South Plains College Dental Hygiene Curriculum Content</w:t>
      </w:r>
      <w:bookmarkEnd w:id="25"/>
    </w:p>
    <w:tbl>
      <w:tblPr>
        <w:tblW w:w="10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1199"/>
        <w:gridCol w:w="2034"/>
        <w:gridCol w:w="1197"/>
        <w:gridCol w:w="1195"/>
        <w:gridCol w:w="1196"/>
        <w:gridCol w:w="1196"/>
        <w:gridCol w:w="783"/>
      </w:tblGrid>
      <w:tr w:rsidR="007608A4" w:rsidRPr="00ED162E" w14:paraId="04DCD27B" w14:textId="77777777" w:rsidTr="007608A4">
        <w:trPr>
          <w:trHeight w:val="499"/>
          <w:jc w:val="center"/>
        </w:trPr>
        <w:tc>
          <w:tcPr>
            <w:tcW w:w="1587" w:type="dxa"/>
            <w:vMerge w:val="restart"/>
            <w:shd w:val="clear" w:color="000000" w:fill="4D93D9"/>
            <w:vAlign w:val="bottom"/>
            <w:hideMark/>
          </w:tcPr>
          <w:p w14:paraId="4336D375"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Prerequisite Courses</w:t>
            </w:r>
          </w:p>
        </w:tc>
        <w:tc>
          <w:tcPr>
            <w:tcW w:w="1199" w:type="dxa"/>
            <w:vMerge w:val="restart"/>
            <w:shd w:val="clear" w:color="000000" w:fill="4D93D9"/>
            <w:vAlign w:val="bottom"/>
            <w:hideMark/>
          </w:tcPr>
          <w:p w14:paraId="295B1782"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Course Code</w:t>
            </w:r>
          </w:p>
        </w:tc>
        <w:tc>
          <w:tcPr>
            <w:tcW w:w="2034" w:type="dxa"/>
            <w:vMerge w:val="restart"/>
            <w:shd w:val="clear" w:color="000000" w:fill="4D93D9"/>
            <w:vAlign w:val="center"/>
            <w:hideMark/>
          </w:tcPr>
          <w:p w14:paraId="26A18E33"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Course Title</w:t>
            </w:r>
          </w:p>
        </w:tc>
        <w:tc>
          <w:tcPr>
            <w:tcW w:w="1197" w:type="dxa"/>
            <w:vMerge w:val="restart"/>
            <w:shd w:val="clear" w:color="000000" w:fill="4D93D9"/>
            <w:vAlign w:val="center"/>
            <w:hideMark/>
          </w:tcPr>
          <w:p w14:paraId="1ED9084E"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Didactic Hours</w:t>
            </w:r>
          </w:p>
        </w:tc>
        <w:tc>
          <w:tcPr>
            <w:tcW w:w="1195" w:type="dxa"/>
            <w:vMerge w:val="restart"/>
            <w:shd w:val="clear" w:color="000000" w:fill="4D93D9"/>
            <w:vAlign w:val="center"/>
            <w:hideMark/>
          </w:tcPr>
          <w:p w14:paraId="072060A5"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Lab Hours</w:t>
            </w:r>
          </w:p>
        </w:tc>
        <w:tc>
          <w:tcPr>
            <w:tcW w:w="1196" w:type="dxa"/>
            <w:vMerge w:val="restart"/>
            <w:shd w:val="clear" w:color="000000" w:fill="4D93D9"/>
            <w:vAlign w:val="center"/>
            <w:hideMark/>
          </w:tcPr>
          <w:p w14:paraId="00285849"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Clinical Hours</w:t>
            </w:r>
          </w:p>
        </w:tc>
        <w:tc>
          <w:tcPr>
            <w:tcW w:w="1196" w:type="dxa"/>
            <w:vMerge w:val="restart"/>
            <w:shd w:val="clear" w:color="000000" w:fill="4D93D9"/>
            <w:vAlign w:val="center"/>
            <w:hideMark/>
          </w:tcPr>
          <w:p w14:paraId="26CFA0CB"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Contact Hours</w:t>
            </w:r>
          </w:p>
        </w:tc>
        <w:tc>
          <w:tcPr>
            <w:tcW w:w="783" w:type="dxa"/>
            <w:vMerge w:val="restart"/>
            <w:shd w:val="clear" w:color="000000" w:fill="4D93D9"/>
            <w:vAlign w:val="center"/>
            <w:hideMark/>
          </w:tcPr>
          <w:p w14:paraId="06584F09"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Credit Hours</w:t>
            </w:r>
          </w:p>
        </w:tc>
      </w:tr>
      <w:tr w:rsidR="007608A4" w:rsidRPr="00ED162E" w14:paraId="2810B64D" w14:textId="77777777" w:rsidTr="007608A4">
        <w:trPr>
          <w:trHeight w:val="499"/>
          <w:jc w:val="center"/>
        </w:trPr>
        <w:tc>
          <w:tcPr>
            <w:tcW w:w="1587" w:type="dxa"/>
            <w:vMerge/>
            <w:vAlign w:val="center"/>
            <w:hideMark/>
          </w:tcPr>
          <w:p w14:paraId="268373BB"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1199" w:type="dxa"/>
            <w:vMerge/>
            <w:vAlign w:val="center"/>
            <w:hideMark/>
          </w:tcPr>
          <w:p w14:paraId="1BFB8582"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2034" w:type="dxa"/>
            <w:vMerge/>
            <w:vAlign w:val="center"/>
            <w:hideMark/>
          </w:tcPr>
          <w:p w14:paraId="1B3D8506"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1197" w:type="dxa"/>
            <w:vMerge/>
            <w:vAlign w:val="center"/>
            <w:hideMark/>
          </w:tcPr>
          <w:p w14:paraId="222504E2"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1195" w:type="dxa"/>
            <w:vMerge/>
            <w:vAlign w:val="center"/>
            <w:hideMark/>
          </w:tcPr>
          <w:p w14:paraId="01391371"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1196" w:type="dxa"/>
            <w:vMerge/>
            <w:vAlign w:val="center"/>
            <w:hideMark/>
          </w:tcPr>
          <w:p w14:paraId="05AB9884"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1196" w:type="dxa"/>
            <w:vMerge/>
            <w:vAlign w:val="center"/>
            <w:hideMark/>
          </w:tcPr>
          <w:p w14:paraId="2306B7DA"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783" w:type="dxa"/>
            <w:vMerge/>
            <w:vAlign w:val="center"/>
            <w:hideMark/>
          </w:tcPr>
          <w:p w14:paraId="53C7F880"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r>
      <w:tr w:rsidR="007608A4" w:rsidRPr="00ED162E" w14:paraId="604DCFCB" w14:textId="77777777" w:rsidTr="007608A4">
        <w:trPr>
          <w:trHeight w:val="540"/>
          <w:jc w:val="center"/>
        </w:trPr>
        <w:tc>
          <w:tcPr>
            <w:tcW w:w="1587" w:type="dxa"/>
            <w:vMerge w:val="restart"/>
            <w:shd w:val="clear" w:color="000000" w:fill="E8E8E8"/>
            <w:noWrap/>
            <w:vAlign w:val="bottom"/>
            <w:hideMark/>
          </w:tcPr>
          <w:p w14:paraId="242E5E99" w14:textId="77777777" w:rsidR="007608A4" w:rsidRPr="00ED162E" w:rsidRDefault="007608A4" w:rsidP="003E51EF">
            <w:pPr>
              <w:spacing w:after="0" w:line="240" w:lineRule="auto"/>
              <w:jc w:val="center"/>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 </w:t>
            </w:r>
          </w:p>
        </w:tc>
        <w:tc>
          <w:tcPr>
            <w:tcW w:w="1199" w:type="dxa"/>
            <w:shd w:val="clear" w:color="auto" w:fill="auto"/>
            <w:noWrap/>
            <w:vAlign w:val="center"/>
            <w:hideMark/>
          </w:tcPr>
          <w:p w14:paraId="21EFD705"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BIOL 2401</w:t>
            </w:r>
          </w:p>
        </w:tc>
        <w:tc>
          <w:tcPr>
            <w:tcW w:w="2034" w:type="dxa"/>
            <w:shd w:val="clear" w:color="auto" w:fill="auto"/>
            <w:vAlign w:val="center"/>
            <w:hideMark/>
          </w:tcPr>
          <w:p w14:paraId="0918A094"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Anatomy &amp; Physiology I</w:t>
            </w:r>
          </w:p>
        </w:tc>
        <w:tc>
          <w:tcPr>
            <w:tcW w:w="1197" w:type="dxa"/>
            <w:shd w:val="clear" w:color="auto" w:fill="auto"/>
            <w:noWrap/>
            <w:vAlign w:val="bottom"/>
            <w:hideMark/>
          </w:tcPr>
          <w:p w14:paraId="10D5055E"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3</w:t>
            </w:r>
          </w:p>
        </w:tc>
        <w:tc>
          <w:tcPr>
            <w:tcW w:w="1195" w:type="dxa"/>
            <w:shd w:val="clear" w:color="auto" w:fill="auto"/>
            <w:noWrap/>
            <w:vAlign w:val="bottom"/>
            <w:hideMark/>
          </w:tcPr>
          <w:p w14:paraId="573B9215"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3</w:t>
            </w:r>
          </w:p>
        </w:tc>
        <w:tc>
          <w:tcPr>
            <w:tcW w:w="1196" w:type="dxa"/>
            <w:shd w:val="clear" w:color="auto" w:fill="auto"/>
            <w:noWrap/>
            <w:vAlign w:val="bottom"/>
            <w:hideMark/>
          </w:tcPr>
          <w:p w14:paraId="23600C8B"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0</w:t>
            </w:r>
          </w:p>
        </w:tc>
        <w:tc>
          <w:tcPr>
            <w:tcW w:w="1196" w:type="dxa"/>
            <w:shd w:val="clear" w:color="auto" w:fill="auto"/>
            <w:noWrap/>
            <w:vAlign w:val="bottom"/>
            <w:hideMark/>
          </w:tcPr>
          <w:p w14:paraId="36CDECF7"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96</w:t>
            </w:r>
          </w:p>
        </w:tc>
        <w:tc>
          <w:tcPr>
            <w:tcW w:w="783" w:type="dxa"/>
            <w:shd w:val="clear" w:color="auto" w:fill="auto"/>
            <w:noWrap/>
            <w:vAlign w:val="bottom"/>
            <w:hideMark/>
          </w:tcPr>
          <w:p w14:paraId="1508899D"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4</w:t>
            </w:r>
          </w:p>
        </w:tc>
      </w:tr>
      <w:tr w:rsidR="007608A4" w:rsidRPr="00ED162E" w14:paraId="4826DF37" w14:textId="77777777" w:rsidTr="007608A4">
        <w:trPr>
          <w:trHeight w:val="540"/>
          <w:jc w:val="center"/>
        </w:trPr>
        <w:tc>
          <w:tcPr>
            <w:tcW w:w="1587" w:type="dxa"/>
            <w:vMerge/>
            <w:vAlign w:val="center"/>
            <w:hideMark/>
          </w:tcPr>
          <w:p w14:paraId="24299044"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p>
        </w:tc>
        <w:tc>
          <w:tcPr>
            <w:tcW w:w="1199" w:type="dxa"/>
            <w:shd w:val="clear" w:color="auto" w:fill="auto"/>
            <w:noWrap/>
            <w:vAlign w:val="center"/>
            <w:hideMark/>
          </w:tcPr>
          <w:p w14:paraId="69903B4B"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BIOL 2402</w:t>
            </w:r>
          </w:p>
        </w:tc>
        <w:tc>
          <w:tcPr>
            <w:tcW w:w="2034" w:type="dxa"/>
            <w:shd w:val="clear" w:color="auto" w:fill="auto"/>
            <w:vAlign w:val="center"/>
            <w:hideMark/>
          </w:tcPr>
          <w:p w14:paraId="5D3FAE18"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Anatomy &amp; Physiology II</w:t>
            </w:r>
          </w:p>
        </w:tc>
        <w:tc>
          <w:tcPr>
            <w:tcW w:w="1197" w:type="dxa"/>
            <w:shd w:val="clear" w:color="auto" w:fill="auto"/>
            <w:noWrap/>
            <w:vAlign w:val="bottom"/>
            <w:hideMark/>
          </w:tcPr>
          <w:p w14:paraId="6F06C69A"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3</w:t>
            </w:r>
          </w:p>
        </w:tc>
        <w:tc>
          <w:tcPr>
            <w:tcW w:w="1195" w:type="dxa"/>
            <w:shd w:val="clear" w:color="auto" w:fill="auto"/>
            <w:noWrap/>
            <w:vAlign w:val="bottom"/>
            <w:hideMark/>
          </w:tcPr>
          <w:p w14:paraId="71FDF3C2"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3</w:t>
            </w:r>
          </w:p>
        </w:tc>
        <w:tc>
          <w:tcPr>
            <w:tcW w:w="1196" w:type="dxa"/>
            <w:shd w:val="clear" w:color="auto" w:fill="auto"/>
            <w:noWrap/>
            <w:vAlign w:val="bottom"/>
            <w:hideMark/>
          </w:tcPr>
          <w:p w14:paraId="367D5662"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0</w:t>
            </w:r>
          </w:p>
        </w:tc>
        <w:tc>
          <w:tcPr>
            <w:tcW w:w="1196" w:type="dxa"/>
            <w:shd w:val="clear" w:color="auto" w:fill="auto"/>
            <w:noWrap/>
            <w:vAlign w:val="bottom"/>
            <w:hideMark/>
          </w:tcPr>
          <w:p w14:paraId="0167BFA7"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96</w:t>
            </w:r>
          </w:p>
        </w:tc>
        <w:tc>
          <w:tcPr>
            <w:tcW w:w="783" w:type="dxa"/>
            <w:shd w:val="clear" w:color="auto" w:fill="auto"/>
            <w:noWrap/>
            <w:vAlign w:val="bottom"/>
            <w:hideMark/>
          </w:tcPr>
          <w:p w14:paraId="0430192D"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4</w:t>
            </w:r>
          </w:p>
        </w:tc>
      </w:tr>
      <w:tr w:rsidR="007608A4" w:rsidRPr="00ED162E" w14:paraId="0666ADA5" w14:textId="77777777" w:rsidTr="007608A4">
        <w:trPr>
          <w:trHeight w:val="540"/>
          <w:jc w:val="center"/>
        </w:trPr>
        <w:tc>
          <w:tcPr>
            <w:tcW w:w="1587" w:type="dxa"/>
            <w:vMerge/>
            <w:vAlign w:val="center"/>
            <w:hideMark/>
          </w:tcPr>
          <w:p w14:paraId="164E28C2"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p>
        </w:tc>
        <w:tc>
          <w:tcPr>
            <w:tcW w:w="1199" w:type="dxa"/>
            <w:shd w:val="clear" w:color="auto" w:fill="auto"/>
            <w:noWrap/>
            <w:vAlign w:val="center"/>
            <w:hideMark/>
          </w:tcPr>
          <w:p w14:paraId="4F7E63E8"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BIOL 2420</w:t>
            </w:r>
          </w:p>
        </w:tc>
        <w:tc>
          <w:tcPr>
            <w:tcW w:w="2034" w:type="dxa"/>
            <w:shd w:val="clear" w:color="auto" w:fill="auto"/>
            <w:vAlign w:val="center"/>
            <w:hideMark/>
          </w:tcPr>
          <w:p w14:paraId="3ECB956C"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Microbiology</w:t>
            </w:r>
          </w:p>
        </w:tc>
        <w:tc>
          <w:tcPr>
            <w:tcW w:w="1197" w:type="dxa"/>
            <w:shd w:val="clear" w:color="auto" w:fill="auto"/>
            <w:noWrap/>
            <w:vAlign w:val="bottom"/>
            <w:hideMark/>
          </w:tcPr>
          <w:p w14:paraId="2330176B"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3</w:t>
            </w:r>
          </w:p>
        </w:tc>
        <w:tc>
          <w:tcPr>
            <w:tcW w:w="1195" w:type="dxa"/>
            <w:shd w:val="clear" w:color="auto" w:fill="auto"/>
            <w:noWrap/>
            <w:vAlign w:val="bottom"/>
            <w:hideMark/>
          </w:tcPr>
          <w:p w14:paraId="06FF2CC8"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3</w:t>
            </w:r>
          </w:p>
        </w:tc>
        <w:tc>
          <w:tcPr>
            <w:tcW w:w="1196" w:type="dxa"/>
            <w:shd w:val="clear" w:color="auto" w:fill="auto"/>
            <w:noWrap/>
            <w:vAlign w:val="bottom"/>
            <w:hideMark/>
          </w:tcPr>
          <w:p w14:paraId="06659E05"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0</w:t>
            </w:r>
          </w:p>
        </w:tc>
        <w:tc>
          <w:tcPr>
            <w:tcW w:w="1196" w:type="dxa"/>
            <w:shd w:val="clear" w:color="auto" w:fill="auto"/>
            <w:noWrap/>
            <w:vAlign w:val="bottom"/>
            <w:hideMark/>
          </w:tcPr>
          <w:p w14:paraId="036BE37D"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112</w:t>
            </w:r>
          </w:p>
        </w:tc>
        <w:tc>
          <w:tcPr>
            <w:tcW w:w="783" w:type="dxa"/>
            <w:shd w:val="clear" w:color="auto" w:fill="auto"/>
            <w:noWrap/>
            <w:vAlign w:val="bottom"/>
            <w:hideMark/>
          </w:tcPr>
          <w:p w14:paraId="5D02D254"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4</w:t>
            </w:r>
          </w:p>
        </w:tc>
      </w:tr>
      <w:tr w:rsidR="007608A4" w:rsidRPr="00ED162E" w14:paraId="2DDEB336" w14:textId="77777777" w:rsidTr="007608A4">
        <w:trPr>
          <w:trHeight w:val="540"/>
          <w:jc w:val="center"/>
        </w:trPr>
        <w:tc>
          <w:tcPr>
            <w:tcW w:w="1587" w:type="dxa"/>
            <w:vMerge/>
            <w:vAlign w:val="center"/>
            <w:hideMark/>
          </w:tcPr>
          <w:p w14:paraId="2C204C1D"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p>
        </w:tc>
        <w:tc>
          <w:tcPr>
            <w:tcW w:w="1199" w:type="dxa"/>
            <w:shd w:val="clear" w:color="auto" w:fill="auto"/>
            <w:noWrap/>
            <w:vAlign w:val="center"/>
            <w:hideMark/>
          </w:tcPr>
          <w:p w14:paraId="6E14BEB6"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CHEM 1406</w:t>
            </w:r>
          </w:p>
        </w:tc>
        <w:tc>
          <w:tcPr>
            <w:tcW w:w="2034" w:type="dxa"/>
            <w:shd w:val="clear" w:color="auto" w:fill="auto"/>
            <w:vAlign w:val="center"/>
            <w:hideMark/>
          </w:tcPr>
          <w:p w14:paraId="2CE54594"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Intro to Chemistry</w:t>
            </w:r>
          </w:p>
        </w:tc>
        <w:tc>
          <w:tcPr>
            <w:tcW w:w="1197" w:type="dxa"/>
            <w:shd w:val="clear" w:color="auto" w:fill="auto"/>
            <w:noWrap/>
            <w:vAlign w:val="bottom"/>
            <w:hideMark/>
          </w:tcPr>
          <w:p w14:paraId="72AB032C"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3</w:t>
            </w:r>
          </w:p>
        </w:tc>
        <w:tc>
          <w:tcPr>
            <w:tcW w:w="1195" w:type="dxa"/>
            <w:shd w:val="clear" w:color="auto" w:fill="auto"/>
            <w:noWrap/>
            <w:vAlign w:val="bottom"/>
            <w:hideMark/>
          </w:tcPr>
          <w:p w14:paraId="25A5A8F8"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3</w:t>
            </w:r>
          </w:p>
        </w:tc>
        <w:tc>
          <w:tcPr>
            <w:tcW w:w="1196" w:type="dxa"/>
            <w:shd w:val="clear" w:color="auto" w:fill="auto"/>
            <w:noWrap/>
            <w:vAlign w:val="bottom"/>
            <w:hideMark/>
          </w:tcPr>
          <w:p w14:paraId="5F5000D8"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0</w:t>
            </w:r>
          </w:p>
        </w:tc>
        <w:tc>
          <w:tcPr>
            <w:tcW w:w="1196" w:type="dxa"/>
            <w:shd w:val="clear" w:color="auto" w:fill="auto"/>
            <w:noWrap/>
            <w:vAlign w:val="bottom"/>
            <w:hideMark/>
          </w:tcPr>
          <w:p w14:paraId="1B3D34A4"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96</w:t>
            </w:r>
          </w:p>
        </w:tc>
        <w:tc>
          <w:tcPr>
            <w:tcW w:w="783" w:type="dxa"/>
            <w:shd w:val="clear" w:color="auto" w:fill="auto"/>
            <w:noWrap/>
            <w:vAlign w:val="bottom"/>
            <w:hideMark/>
          </w:tcPr>
          <w:p w14:paraId="161926B6"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4</w:t>
            </w:r>
          </w:p>
        </w:tc>
      </w:tr>
      <w:tr w:rsidR="007608A4" w:rsidRPr="00ED162E" w14:paraId="0FEC5CFD" w14:textId="77777777" w:rsidTr="007608A4">
        <w:trPr>
          <w:trHeight w:val="375"/>
          <w:jc w:val="center"/>
        </w:trPr>
        <w:tc>
          <w:tcPr>
            <w:tcW w:w="1587" w:type="dxa"/>
            <w:shd w:val="clear" w:color="000000" w:fill="FFC000"/>
            <w:vAlign w:val="center"/>
            <w:hideMark/>
          </w:tcPr>
          <w:p w14:paraId="538DD71D"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Total</w:t>
            </w:r>
          </w:p>
        </w:tc>
        <w:tc>
          <w:tcPr>
            <w:tcW w:w="1199" w:type="dxa"/>
            <w:shd w:val="clear" w:color="000000" w:fill="FFC000"/>
            <w:noWrap/>
            <w:vAlign w:val="bottom"/>
            <w:hideMark/>
          </w:tcPr>
          <w:p w14:paraId="03824BBB"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 </w:t>
            </w:r>
          </w:p>
        </w:tc>
        <w:tc>
          <w:tcPr>
            <w:tcW w:w="2034" w:type="dxa"/>
            <w:shd w:val="clear" w:color="000000" w:fill="FFC000"/>
            <w:noWrap/>
            <w:vAlign w:val="bottom"/>
            <w:hideMark/>
          </w:tcPr>
          <w:p w14:paraId="389FF065" w14:textId="77777777" w:rsidR="007608A4" w:rsidRPr="00ED162E" w:rsidRDefault="007608A4" w:rsidP="003E51EF">
            <w:pPr>
              <w:spacing w:after="0" w:line="240" w:lineRule="auto"/>
              <w:jc w:val="center"/>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 </w:t>
            </w:r>
          </w:p>
        </w:tc>
        <w:tc>
          <w:tcPr>
            <w:tcW w:w="1197" w:type="dxa"/>
            <w:shd w:val="clear" w:color="000000" w:fill="FFC000"/>
            <w:noWrap/>
            <w:vAlign w:val="bottom"/>
            <w:hideMark/>
          </w:tcPr>
          <w:p w14:paraId="6AD613A7" w14:textId="77777777" w:rsidR="007608A4" w:rsidRPr="00ED162E" w:rsidRDefault="007608A4" w:rsidP="003E51EF">
            <w:pPr>
              <w:spacing w:after="0" w:line="240" w:lineRule="auto"/>
              <w:jc w:val="right"/>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12</w:t>
            </w:r>
          </w:p>
        </w:tc>
        <w:tc>
          <w:tcPr>
            <w:tcW w:w="1195" w:type="dxa"/>
            <w:shd w:val="clear" w:color="000000" w:fill="FFC000"/>
            <w:noWrap/>
            <w:vAlign w:val="bottom"/>
            <w:hideMark/>
          </w:tcPr>
          <w:p w14:paraId="31BCDA04" w14:textId="77777777" w:rsidR="007608A4" w:rsidRPr="00ED162E" w:rsidRDefault="007608A4" w:rsidP="003E51EF">
            <w:pPr>
              <w:spacing w:after="0" w:line="240" w:lineRule="auto"/>
              <w:jc w:val="right"/>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12</w:t>
            </w:r>
          </w:p>
        </w:tc>
        <w:tc>
          <w:tcPr>
            <w:tcW w:w="1196" w:type="dxa"/>
            <w:shd w:val="clear" w:color="000000" w:fill="FFC000"/>
            <w:noWrap/>
            <w:vAlign w:val="bottom"/>
            <w:hideMark/>
          </w:tcPr>
          <w:p w14:paraId="3504981B" w14:textId="77777777" w:rsidR="007608A4" w:rsidRPr="00ED162E" w:rsidRDefault="007608A4" w:rsidP="003E51EF">
            <w:pPr>
              <w:spacing w:after="0" w:line="240" w:lineRule="auto"/>
              <w:jc w:val="right"/>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0</w:t>
            </w:r>
          </w:p>
        </w:tc>
        <w:tc>
          <w:tcPr>
            <w:tcW w:w="1196" w:type="dxa"/>
            <w:shd w:val="clear" w:color="000000" w:fill="FFC000"/>
            <w:noWrap/>
            <w:vAlign w:val="bottom"/>
            <w:hideMark/>
          </w:tcPr>
          <w:p w14:paraId="0C4C16AF" w14:textId="77777777" w:rsidR="007608A4" w:rsidRPr="00ED162E" w:rsidRDefault="007608A4" w:rsidP="003E51EF">
            <w:pPr>
              <w:spacing w:after="0" w:line="240" w:lineRule="auto"/>
              <w:jc w:val="right"/>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400</w:t>
            </w:r>
          </w:p>
        </w:tc>
        <w:tc>
          <w:tcPr>
            <w:tcW w:w="783" w:type="dxa"/>
            <w:shd w:val="clear" w:color="000000" w:fill="FFC000"/>
            <w:noWrap/>
            <w:vAlign w:val="bottom"/>
            <w:hideMark/>
          </w:tcPr>
          <w:p w14:paraId="5E0EE701" w14:textId="77777777" w:rsidR="007608A4" w:rsidRPr="00ED162E" w:rsidRDefault="007608A4" w:rsidP="003E51EF">
            <w:pPr>
              <w:spacing w:after="0" w:line="240" w:lineRule="auto"/>
              <w:jc w:val="right"/>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16</w:t>
            </w:r>
          </w:p>
        </w:tc>
      </w:tr>
      <w:tr w:rsidR="007608A4" w:rsidRPr="00ED162E" w14:paraId="1E536923" w14:textId="77777777" w:rsidTr="007608A4">
        <w:trPr>
          <w:trHeight w:val="81"/>
          <w:jc w:val="center"/>
        </w:trPr>
        <w:tc>
          <w:tcPr>
            <w:tcW w:w="10387" w:type="dxa"/>
            <w:gridSpan w:val="8"/>
            <w:shd w:val="clear" w:color="000000" w:fill="E8E8E8"/>
            <w:noWrap/>
            <w:vAlign w:val="bottom"/>
            <w:hideMark/>
          </w:tcPr>
          <w:p w14:paraId="79B80FFA" w14:textId="77777777" w:rsidR="007608A4" w:rsidRPr="00ED162E" w:rsidRDefault="007608A4" w:rsidP="003E51EF">
            <w:pPr>
              <w:spacing w:after="0" w:line="240" w:lineRule="auto"/>
              <w:jc w:val="center"/>
              <w:rPr>
                <w:rFonts w:ascii="Aptos Narrow" w:eastAsia="Times New Roman" w:hAnsi="Aptos Narrow" w:cs="Times New Roman"/>
                <w:kern w:val="0"/>
                <w:sz w:val="22"/>
                <w:szCs w:val="22"/>
                <w14:ligatures w14:val="none"/>
              </w:rPr>
            </w:pPr>
            <w:r w:rsidRPr="00ED162E">
              <w:rPr>
                <w:rFonts w:ascii="Aptos Narrow" w:eastAsia="Times New Roman" w:hAnsi="Aptos Narrow" w:cs="Times New Roman"/>
                <w:kern w:val="0"/>
                <w:sz w:val="22"/>
                <w:szCs w:val="22"/>
                <w14:ligatures w14:val="none"/>
              </w:rPr>
              <w:t> </w:t>
            </w:r>
          </w:p>
        </w:tc>
      </w:tr>
      <w:tr w:rsidR="007608A4" w:rsidRPr="00ED162E" w14:paraId="499DD7D1" w14:textId="77777777" w:rsidTr="007608A4">
        <w:trPr>
          <w:trHeight w:val="499"/>
          <w:jc w:val="center"/>
        </w:trPr>
        <w:tc>
          <w:tcPr>
            <w:tcW w:w="1587" w:type="dxa"/>
            <w:vMerge w:val="restart"/>
            <w:shd w:val="clear" w:color="000000" w:fill="4D93D9"/>
            <w:vAlign w:val="center"/>
            <w:hideMark/>
          </w:tcPr>
          <w:p w14:paraId="00F5141F"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Semester 1</w:t>
            </w:r>
          </w:p>
        </w:tc>
        <w:tc>
          <w:tcPr>
            <w:tcW w:w="1199" w:type="dxa"/>
            <w:vMerge w:val="restart"/>
            <w:shd w:val="clear" w:color="000000" w:fill="4D93D9"/>
            <w:vAlign w:val="bottom"/>
            <w:hideMark/>
          </w:tcPr>
          <w:p w14:paraId="5511A9C6"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Course Code</w:t>
            </w:r>
          </w:p>
        </w:tc>
        <w:tc>
          <w:tcPr>
            <w:tcW w:w="2034" w:type="dxa"/>
            <w:vMerge w:val="restart"/>
            <w:shd w:val="clear" w:color="000000" w:fill="4D93D9"/>
            <w:vAlign w:val="center"/>
            <w:hideMark/>
          </w:tcPr>
          <w:p w14:paraId="21AAF9D5"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Course Title</w:t>
            </w:r>
          </w:p>
        </w:tc>
        <w:tc>
          <w:tcPr>
            <w:tcW w:w="1197" w:type="dxa"/>
            <w:vMerge w:val="restart"/>
            <w:shd w:val="clear" w:color="000000" w:fill="4D93D9"/>
            <w:vAlign w:val="center"/>
            <w:hideMark/>
          </w:tcPr>
          <w:p w14:paraId="373F2AB5"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Didactic Hours</w:t>
            </w:r>
          </w:p>
        </w:tc>
        <w:tc>
          <w:tcPr>
            <w:tcW w:w="1195" w:type="dxa"/>
            <w:vMerge w:val="restart"/>
            <w:shd w:val="clear" w:color="000000" w:fill="4D93D9"/>
            <w:vAlign w:val="center"/>
            <w:hideMark/>
          </w:tcPr>
          <w:p w14:paraId="0D5642CA"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Lab Hours</w:t>
            </w:r>
          </w:p>
        </w:tc>
        <w:tc>
          <w:tcPr>
            <w:tcW w:w="1196" w:type="dxa"/>
            <w:vMerge w:val="restart"/>
            <w:shd w:val="clear" w:color="000000" w:fill="4D93D9"/>
            <w:vAlign w:val="center"/>
            <w:hideMark/>
          </w:tcPr>
          <w:p w14:paraId="414CFB7A"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Clinical Hours</w:t>
            </w:r>
          </w:p>
        </w:tc>
        <w:tc>
          <w:tcPr>
            <w:tcW w:w="1196" w:type="dxa"/>
            <w:vMerge w:val="restart"/>
            <w:shd w:val="clear" w:color="000000" w:fill="4D93D9"/>
            <w:vAlign w:val="center"/>
            <w:hideMark/>
          </w:tcPr>
          <w:p w14:paraId="415844B9"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Contact Hours</w:t>
            </w:r>
          </w:p>
        </w:tc>
        <w:tc>
          <w:tcPr>
            <w:tcW w:w="783" w:type="dxa"/>
            <w:vMerge w:val="restart"/>
            <w:shd w:val="clear" w:color="000000" w:fill="4D93D9"/>
            <w:vAlign w:val="center"/>
            <w:hideMark/>
          </w:tcPr>
          <w:p w14:paraId="72513908"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Credit Hours</w:t>
            </w:r>
          </w:p>
        </w:tc>
      </w:tr>
      <w:tr w:rsidR="007608A4" w:rsidRPr="00ED162E" w14:paraId="075A81F5" w14:textId="77777777" w:rsidTr="007608A4">
        <w:trPr>
          <w:trHeight w:val="499"/>
          <w:jc w:val="center"/>
        </w:trPr>
        <w:tc>
          <w:tcPr>
            <w:tcW w:w="1587" w:type="dxa"/>
            <w:vMerge/>
            <w:vAlign w:val="center"/>
            <w:hideMark/>
          </w:tcPr>
          <w:p w14:paraId="476D48CA"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1199" w:type="dxa"/>
            <w:vMerge/>
            <w:vAlign w:val="center"/>
            <w:hideMark/>
          </w:tcPr>
          <w:p w14:paraId="468E3B62"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2034" w:type="dxa"/>
            <w:vMerge/>
            <w:vAlign w:val="center"/>
            <w:hideMark/>
          </w:tcPr>
          <w:p w14:paraId="5988FBD0"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1197" w:type="dxa"/>
            <w:vMerge/>
            <w:vAlign w:val="center"/>
            <w:hideMark/>
          </w:tcPr>
          <w:p w14:paraId="773132E6"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1195" w:type="dxa"/>
            <w:vMerge/>
            <w:vAlign w:val="center"/>
            <w:hideMark/>
          </w:tcPr>
          <w:p w14:paraId="357AA7AD"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1196" w:type="dxa"/>
            <w:vMerge/>
            <w:vAlign w:val="center"/>
            <w:hideMark/>
          </w:tcPr>
          <w:p w14:paraId="3D7F7715"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1196" w:type="dxa"/>
            <w:vMerge/>
            <w:vAlign w:val="center"/>
            <w:hideMark/>
          </w:tcPr>
          <w:p w14:paraId="5E08354C"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783" w:type="dxa"/>
            <w:vMerge/>
            <w:vAlign w:val="center"/>
            <w:hideMark/>
          </w:tcPr>
          <w:p w14:paraId="7BF18830"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r>
      <w:tr w:rsidR="007608A4" w:rsidRPr="00ED162E" w14:paraId="65D67C20" w14:textId="77777777" w:rsidTr="007608A4">
        <w:trPr>
          <w:trHeight w:val="840"/>
          <w:jc w:val="center"/>
        </w:trPr>
        <w:tc>
          <w:tcPr>
            <w:tcW w:w="1587" w:type="dxa"/>
            <w:vMerge w:val="restart"/>
            <w:shd w:val="clear" w:color="000000" w:fill="E8E8E8"/>
            <w:noWrap/>
            <w:vAlign w:val="bottom"/>
            <w:hideMark/>
          </w:tcPr>
          <w:p w14:paraId="36384648" w14:textId="77777777" w:rsidR="007608A4" w:rsidRPr="00ED162E" w:rsidRDefault="007608A4" w:rsidP="003E51EF">
            <w:pPr>
              <w:spacing w:after="0" w:line="240" w:lineRule="auto"/>
              <w:jc w:val="center"/>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 </w:t>
            </w:r>
          </w:p>
        </w:tc>
        <w:tc>
          <w:tcPr>
            <w:tcW w:w="1199" w:type="dxa"/>
            <w:shd w:val="clear" w:color="auto" w:fill="auto"/>
            <w:noWrap/>
            <w:vAlign w:val="center"/>
            <w:hideMark/>
          </w:tcPr>
          <w:p w14:paraId="27ED0D6D"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DHYG 1201</w:t>
            </w:r>
          </w:p>
        </w:tc>
        <w:tc>
          <w:tcPr>
            <w:tcW w:w="2034" w:type="dxa"/>
            <w:shd w:val="clear" w:color="auto" w:fill="auto"/>
            <w:vAlign w:val="center"/>
            <w:hideMark/>
          </w:tcPr>
          <w:p w14:paraId="4C28DD32"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Oral Anatomy, Histology &amp; Embryology</w:t>
            </w:r>
          </w:p>
        </w:tc>
        <w:tc>
          <w:tcPr>
            <w:tcW w:w="1197" w:type="dxa"/>
            <w:shd w:val="clear" w:color="auto" w:fill="auto"/>
            <w:noWrap/>
            <w:vAlign w:val="bottom"/>
            <w:hideMark/>
          </w:tcPr>
          <w:p w14:paraId="56BAB5C2"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1</w:t>
            </w:r>
          </w:p>
        </w:tc>
        <w:tc>
          <w:tcPr>
            <w:tcW w:w="1195" w:type="dxa"/>
            <w:shd w:val="clear" w:color="auto" w:fill="auto"/>
            <w:noWrap/>
            <w:vAlign w:val="bottom"/>
            <w:hideMark/>
          </w:tcPr>
          <w:p w14:paraId="53DBB136"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2</w:t>
            </w:r>
          </w:p>
        </w:tc>
        <w:tc>
          <w:tcPr>
            <w:tcW w:w="1196" w:type="dxa"/>
            <w:shd w:val="clear" w:color="auto" w:fill="auto"/>
            <w:noWrap/>
            <w:vAlign w:val="bottom"/>
            <w:hideMark/>
          </w:tcPr>
          <w:p w14:paraId="2E2A4760"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0</w:t>
            </w:r>
          </w:p>
        </w:tc>
        <w:tc>
          <w:tcPr>
            <w:tcW w:w="1196" w:type="dxa"/>
            <w:shd w:val="clear" w:color="auto" w:fill="auto"/>
            <w:noWrap/>
            <w:vAlign w:val="bottom"/>
            <w:hideMark/>
          </w:tcPr>
          <w:p w14:paraId="2700F0CA"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48</w:t>
            </w:r>
          </w:p>
        </w:tc>
        <w:tc>
          <w:tcPr>
            <w:tcW w:w="783" w:type="dxa"/>
            <w:shd w:val="clear" w:color="auto" w:fill="auto"/>
            <w:noWrap/>
            <w:vAlign w:val="bottom"/>
            <w:hideMark/>
          </w:tcPr>
          <w:p w14:paraId="6A2230B9"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2</w:t>
            </w:r>
          </w:p>
        </w:tc>
      </w:tr>
      <w:tr w:rsidR="007608A4" w:rsidRPr="00ED162E" w14:paraId="64B22BC2" w14:textId="77777777" w:rsidTr="007608A4">
        <w:trPr>
          <w:trHeight w:val="540"/>
          <w:jc w:val="center"/>
        </w:trPr>
        <w:tc>
          <w:tcPr>
            <w:tcW w:w="1587" w:type="dxa"/>
            <w:vMerge/>
            <w:vAlign w:val="center"/>
            <w:hideMark/>
          </w:tcPr>
          <w:p w14:paraId="7064CD2F"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p>
        </w:tc>
        <w:tc>
          <w:tcPr>
            <w:tcW w:w="1199" w:type="dxa"/>
            <w:shd w:val="clear" w:color="auto" w:fill="auto"/>
            <w:noWrap/>
            <w:vAlign w:val="center"/>
            <w:hideMark/>
          </w:tcPr>
          <w:p w14:paraId="6620840D"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DHYG 1431</w:t>
            </w:r>
          </w:p>
        </w:tc>
        <w:tc>
          <w:tcPr>
            <w:tcW w:w="2034" w:type="dxa"/>
            <w:shd w:val="clear" w:color="auto" w:fill="auto"/>
            <w:vAlign w:val="center"/>
            <w:hideMark/>
          </w:tcPr>
          <w:p w14:paraId="0876C9DB"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Pre-Clinical Dental Hygiene</w:t>
            </w:r>
          </w:p>
        </w:tc>
        <w:tc>
          <w:tcPr>
            <w:tcW w:w="1197" w:type="dxa"/>
            <w:shd w:val="clear" w:color="auto" w:fill="auto"/>
            <w:noWrap/>
            <w:vAlign w:val="bottom"/>
            <w:hideMark/>
          </w:tcPr>
          <w:p w14:paraId="502A95F3"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2</w:t>
            </w:r>
          </w:p>
        </w:tc>
        <w:tc>
          <w:tcPr>
            <w:tcW w:w="1195" w:type="dxa"/>
            <w:shd w:val="clear" w:color="auto" w:fill="auto"/>
            <w:noWrap/>
            <w:vAlign w:val="bottom"/>
            <w:hideMark/>
          </w:tcPr>
          <w:p w14:paraId="0CC75862"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7</w:t>
            </w:r>
          </w:p>
        </w:tc>
        <w:tc>
          <w:tcPr>
            <w:tcW w:w="1196" w:type="dxa"/>
            <w:shd w:val="clear" w:color="auto" w:fill="auto"/>
            <w:noWrap/>
            <w:vAlign w:val="bottom"/>
            <w:hideMark/>
          </w:tcPr>
          <w:p w14:paraId="5696578E"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0</w:t>
            </w:r>
          </w:p>
        </w:tc>
        <w:tc>
          <w:tcPr>
            <w:tcW w:w="1196" w:type="dxa"/>
            <w:shd w:val="clear" w:color="auto" w:fill="auto"/>
            <w:noWrap/>
            <w:vAlign w:val="bottom"/>
            <w:hideMark/>
          </w:tcPr>
          <w:p w14:paraId="60A9C604"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144</w:t>
            </w:r>
          </w:p>
        </w:tc>
        <w:tc>
          <w:tcPr>
            <w:tcW w:w="783" w:type="dxa"/>
            <w:shd w:val="clear" w:color="auto" w:fill="auto"/>
            <w:noWrap/>
            <w:vAlign w:val="bottom"/>
            <w:hideMark/>
          </w:tcPr>
          <w:p w14:paraId="6C1E62B7"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4</w:t>
            </w:r>
          </w:p>
        </w:tc>
      </w:tr>
      <w:tr w:rsidR="007608A4" w:rsidRPr="00ED162E" w14:paraId="565BCEEA" w14:textId="77777777" w:rsidTr="007608A4">
        <w:trPr>
          <w:trHeight w:val="540"/>
          <w:jc w:val="center"/>
        </w:trPr>
        <w:tc>
          <w:tcPr>
            <w:tcW w:w="1587" w:type="dxa"/>
            <w:vMerge/>
            <w:vAlign w:val="center"/>
            <w:hideMark/>
          </w:tcPr>
          <w:p w14:paraId="22458DCA"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p>
        </w:tc>
        <w:tc>
          <w:tcPr>
            <w:tcW w:w="1199" w:type="dxa"/>
            <w:shd w:val="clear" w:color="auto" w:fill="auto"/>
            <w:noWrap/>
            <w:vAlign w:val="center"/>
            <w:hideMark/>
          </w:tcPr>
          <w:p w14:paraId="615D4FD4"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DHYG 1304</w:t>
            </w:r>
          </w:p>
        </w:tc>
        <w:tc>
          <w:tcPr>
            <w:tcW w:w="2034" w:type="dxa"/>
            <w:shd w:val="clear" w:color="auto" w:fill="auto"/>
            <w:vAlign w:val="center"/>
            <w:hideMark/>
          </w:tcPr>
          <w:p w14:paraId="53CC62DD"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Dental Radiology</w:t>
            </w:r>
          </w:p>
        </w:tc>
        <w:tc>
          <w:tcPr>
            <w:tcW w:w="1197" w:type="dxa"/>
            <w:shd w:val="clear" w:color="auto" w:fill="auto"/>
            <w:noWrap/>
            <w:vAlign w:val="bottom"/>
            <w:hideMark/>
          </w:tcPr>
          <w:p w14:paraId="62F992DF"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2</w:t>
            </w:r>
          </w:p>
        </w:tc>
        <w:tc>
          <w:tcPr>
            <w:tcW w:w="1195" w:type="dxa"/>
            <w:shd w:val="clear" w:color="auto" w:fill="auto"/>
            <w:noWrap/>
            <w:vAlign w:val="bottom"/>
            <w:hideMark/>
          </w:tcPr>
          <w:p w14:paraId="1B846602"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3</w:t>
            </w:r>
          </w:p>
        </w:tc>
        <w:tc>
          <w:tcPr>
            <w:tcW w:w="1196" w:type="dxa"/>
            <w:shd w:val="clear" w:color="auto" w:fill="auto"/>
            <w:noWrap/>
            <w:vAlign w:val="bottom"/>
            <w:hideMark/>
          </w:tcPr>
          <w:p w14:paraId="414A0AE8"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0</w:t>
            </w:r>
          </w:p>
        </w:tc>
        <w:tc>
          <w:tcPr>
            <w:tcW w:w="1196" w:type="dxa"/>
            <w:shd w:val="clear" w:color="auto" w:fill="auto"/>
            <w:noWrap/>
            <w:vAlign w:val="bottom"/>
            <w:hideMark/>
          </w:tcPr>
          <w:p w14:paraId="50913841"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80</w:t>
            </w:r>
          </w:p>
        </w:tc>
        <w:tc>
          <w:tcPr>
            <w:tcW w:w="783" w:type="dxa"/>
            <w:shd w:val="clear" w:color="auto" w:fill="auto"/>
            <w:noWrap/>
            <w:vAlign w:val="bottom"/>
            <w:hideMark/>
          </w:tcPr>
          <w:p w14:paraId="6E27E483"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3</w:t>
            </w:r>
          </w:p>
        </w:tc>
      </w:tr>
      <w:tr w:rsidR="007608A4" w:rsidRPr="00ED162E" w14:paraId="4B943C96" w14:textId="77777777" w:rsidTr="007608A4">
        <w:trPr>
          <w:trHeight w:val="540"/>
          <w:jc w:val="center"/>
        </w:trPr>
        <w:tc>
          <w:tcPr>
            <w:tcW w:w="1587" w:type="dxa"/>
            <w:vMerge/>
            <w:vAlign w:val="center"/>
            <w:hideMark/>
          </w:tcPr>
          <w:p w14:paraId="1B1DCB44"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p>
        </w:tc>
        <w:tc>
          <w:tcPr>
            <w:tcW w:w="1199" w:type="dxa"/>
            <w:shd w:val="clear" w:color="auto" w:fill="auto"/>
            <w:noWrap/>
            <w:vAlign w:val="center"/>
            <w:hideMark/>
          </w:tcPr>
          <w:p w14:paraId="610BA487"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DHYG 1103</w:t>
            </w:r>
          </w:p>
        </w:tc>
        <w:tc>
          <w:tcPr>
            <w:tcW w:w="2034" w:type="dxa"/>
            <w:shd w:val="clear" w:color="auto" w:fill="auto"/>
            <w:vAlign w:val="center"/>
            <w:hideMark/>
          </w:tcPr>
          <w:p w14:paraId="16B3AB0F"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Preventive Dental Hygiene I</w:t>
            </w:r>
          </w:p>
        </w:tc>
        <w:tc>
          <w:tcPr>
            <w:tcW w:w="1197" w:type="dxa"/>
            <w:shd w:val="clear" w:color="auto" w:fill="auto"/>
            <w:noWrap/>
            <w:vAlign w:val="bottom"/>
            <w:hideMark/>
          </w:tcPr>
          <w:p w14:paraId="05B61407"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1</w:t>
            </w:r>
          </w:p>
        </w:tc>
        <w:tc>
          <w:tcPr>
            <w:tcW w:w="1195" w:type="dxa"/>
            <w:shd w:val="clear" w:color="auto" w:fill="auto"/>
            <w:noWrap/>
            <w:vAlign w:val="bottom"/>
            <w:hideMark/>
          </w:tcPr>
          <w:p w14:paraId="352AFF26"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1</w:t>
            </w:r>
          </w:p>
        </w:tc>
        <w:tc>
          <w:tcPr>
            <w:tcW w:w="1196" w:type="dxa"/>
            <w:shd w:val="clear" w:color="auto" w:fill="auto"/>
            <w:noWrap/>
            <w:vAlign w:val="bottom"/>
            <w:hideMark/>
          </w:tcPr>
          <w:p w14:paraId="4D8B2DE5"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0</w:t>
            </w:r>
          </w:p>
        </w:tc>
        <w:tc>
          <w:tcPr>
            <w:tcW w:w="1196" w:type="dxa"/>
            <w:shd w:val="clear" w:color="auto" w:fill="auto"/>
            <w:noWrap/>
            <w:vAlign w:val="bottom"/>
            <w:hideMark/>
          </w:tcPr>
          <w:p w14:paraId="6F6C82E7"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32</w:t>
            </w:r>
          </w:p>
        </w:tc>
        <w:tc>
          <w:tcPr>
            <w:tcW w:w="783" w:type="dxa"/>
            <w:shd w:val="clear" w:color="auto" w:fill="auto"/>
            <w:noWrap/>
            <w:vAlign w:val="bottom"/>
            <w:hideMark/>
          </w:tcPr>
          <w:p w14:paraId="30E6DA85"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1</w:t>
            </w:r>
          </w:p>
        </w:tc>
      </w:tr>
      <w:tr w:rsidR="007608A4" w:rsidRPr="00ED162E" w14:paraId="43C7B165" w14:textId="77777777" w:rsidTr="007608A4">
        <w:trPr>
          <w:trHeight w:val="840"/>
          <w:jc w:val="center"/>
        </w:trPr>
        <w:tc>
          <w:tcPr>
            <w:tcW w:w="1587" w:type="dxa"/>
            <w:vMerge/>
            <w:vAlign w:val="center"/>
            <w:hideMark/>
          </w:tcPr>
          <w:p w14:paraId="10E51C97"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p>
        </w:tc>
        <w:tc>
          <w:tcPr>
            <w:tcW w:w="1199" w:type="dxa"/>
            <w:shd w:val="clear" w:color="auto" w:fill="auto"/>
            <w:vAlign w:val="center"/>
            <w:hideMark/>
          </w:tcPr>
          <w:p w14:paraId="40867504" w14:textId="77777777" w:rsidR="007608A4" w:rsidRPr="00ED162E" w:rsidRDefault="007608A4" w:rsidP="00DD39C7">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SPCH 1315 / SPCH 1321</w:t>
            </w:r>
          </w:p>
        </w:tc>
        <w:tc>
          <w:tcPr>
            <w:tcW w:w="2034" w:type="dxa"/>
            <w:shd w:val="clear" w:color="auto" w:fill="auto"/>
            <w:vAlign w:val="center"/>
            <w:hideMark/>
          </w:tcPr>
          <w:p w14:paraId="01440215"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Public Speaking / Business &amp; Professional Speech</w:t>
            </w:r>
          </w:p>
        </w:tc>
        <w:tc>
          <w:tcPr>
            <w:tcW w:w="1197" w:type="dxa"/>
            <w:shd w:val="clear" w:color="auto" w:fill="auto"/>
            <w:noWrap/>
            <w:vAlign w:val="bottom"/>
            <w:hideMark/>
          </w:tcPr>
          <w:p w14:paraId="29109B20"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3</w:t>
            </w:r>
          </w:p>
        </w:tc>
        <w:tc>
          <w:tcPr>
            <w:tcW w:w="1195" w:type="dxa"/>
            <w:shd w:val="clear" w:color="auto" w:fill="auto"/>
            <w:noWrap/>
            <w:vAlign w:val="bottom"/>
            <w:hideMark/>
          </w:tcPr>
          <w:p w14:paraId="7D1BD6A4"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0</w:t>
            </w:r>
          </w:p>
        </w:tc>
        <w:tc>
          <w:tcPr>
            <w:tcW w:w="1196" w:type="dxa"/>
            <w:shd w:val="clear" w:color="auto" w:fill="auto"/>
            <w:noWrap/>
            <w:vAlign w:val="bottom"/>
            <w:hideMark/>
          </w:tcPr>
          <w:p w14:paraId="300649E0"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0</w:t>
            </w:r>
          </w:p>
        </w:tc>
        <w:tc>
          <w:tcPr>
            <w:tcW w:w="1196" w:type="dxa"/>
            <w:shd w:val="clear" w:color="auto" w:fill="auto"/>
            <w:noWrap/>
            <w:vAlign w:val="bottom"/>
            <w:hideMark/>
          </w:tcPr>
          <w:p w14:paraId="7C4CF502"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48</w:t>
            </w:r>
          </w:p>
        </w:tc>
        <w:tc>
          <w:tcPr>
            <w:tcW w:w="783" w:type="dxa"/>
            <w:shd w:val="clear" w:color="auto" w:fill="auto"/>
            <w:noWrap/>
            <w:vAlign w:val="bottom"/>
            <w:hideMark/>
          </w:tcPr>
          <w:p w14:paraId="2F603760"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3</w:t>
            </w:r>
          </w:p>
        </w:tc>
      </w:tr>
      <w:tr w:rsidR="007608A4" w:rsidRPr="00ED162E" w14:paraId="3B9314D6" w14:textId="77777777" w:rsidTr="007608A4">
        <w:trPr>
          <w:trHeight w:val="377"/>
          <w:jc w:val="center"/>
        </w:trPr>
        <w:tc>
          <w:tcPr>
            <w:tcW w:w="1587" w:type="dxa"/>
            <w:shd w:val="clear" w:color="000000" w:fill="FFC000"/>
            <w:vAlign w:val="center"/>
            <w:hideMark/>
          </w:tcPr>
          <w:p w14:paraId="5EED37FF"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Total</w:t>
            </w:r>
          </w:p>
        </w:tc>
        <w:tc>
          <w:tcPr>
            <w:tcW w:w="1199" w:type="dxa"/>
            <w:shd w:val="clear" w:color="000000" w:fill="FFC000"/>
            <w:noWrap/>
            <w:vAlign w:val="bottom"/>
            <w:hideMark/>
          </w:tcPr>
          <w:p w14:paraId="4D8A1657"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 </w:t>
            </w:r>
          </w:p>
        </w:tc>
        <w:tc>
          <w:tcPr>
            <w:tcW w:w="2034" w:type="dxa"/>
            <w:shd w:val="clear" w:color="000000" w:fill="FFC000"/>
            <w:noWrap/>
            <w:vAlign w:val="bottom"/>
            <w:hideMark/>
          </w:tcPr>
          <w:p w14:paraId="4587E63D" w14:textId="77777777" w:rsidR="007608A4" w:rsidRPr="00ED162E" w:rsidRDefault="007608A4" w:rsidP="003E51EF">
            <w:pPr>
              <w:spacing w:after="0" w:line="240" w:lineRule="auto"/>
              <w:jc w:val="center"/>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 </w:t>
            </w:r>
          </w:p>
        </w:tc>
        <w:tc>
          <w:tcPr>
            <w:tcW w:w="1197" w:type="dxa"/>
            <w:shd w:val="clear" w:color="000000" w:fill="FFC000"/>
            <w:noWrap/>
            <w:vAlign w:val="bottom"/>
            <w:hideMark/>
          </w:tcPr>
          <w:p w14:paraId="09989BD0" w14:textId="77777777" w:rsidR="007608A4" w:rsidRPr="00ED162E" w:rsidRDefault="007608A4" w:rsidP="003E51EF">
            <w:pPr>
              <w:spacing w:after="0" w:line="240" w:lineRule="auto"/>
              <w:jc w:val="right"/>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9</w:t>
            </w:r>
          </w:p>
        </w:tc>
        <w:tc>
          <w:tcPr>
            <w:tcW w:w="1195" w:type="dxa"/>
            <w:shd w:val="clear" w:color="000000" w:fill="FFC000"/>
            <w:noWrap/>
            <w:vAlign w:val="bottom"/>
            <w:hideMark/>
          </w:tcPr>
          <w:p w14:paraId="3E9E3262" w14:textId="77777777" w:rsidR="007608A4" w:rsidRPr="00ED162E" w:rsidRDefault="007608A4" w:rsidP="003E51EF">
            <w:pPr>
              <w:spacing w:after="0" w:line="240" w:lineRule="auto"/>
              <w:jc w:val="right"/>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13</w:t>
            </w:r>
          </w:p>
        </w:tc>
        <w:tc>
          <w:tcPr>
            <w:tcW w:w="1196" w:type="dxa"/>
            <w:shd w:val="clear" w:color="000000" w:fill="FFC000"/>
            <w:noWrap/>
            <w:vAlign w:val="bottom"/>
            <w:hideMark/>
          </w:tcPr>
          <w:p w14:paraId="55FFBFCE"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 </w:t>
            </w:r>
          </w:p>
        </w:tc>
        <w:tc>
          <w:tcPr>
            <w:tcW w:w="1196" w:type="dxa"/>
            <w:shd w:val="clear" w:color="000000" w:fill="FFC000"/>
            <w:noWrap/>
            <w:vAlign w:val="bottom"/>
            <w:hideMark/>
          </w:tcPr>
          <w:p w14:paraId="4F6E1262" w14:textId="77777777" w:rsidR="007608A4" w:rsidRPr="00ED162E" w:rsidRDefault="007608A4" w:rsidP="003E51EF">
            <w:pPr>
              <w:spacing w:after="0" w:line="240" w:lineRule="auto"/>
              <w:jc w:val="right"/>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352</w:t>
            </w:r>
          </w:p>
        </w:tc>
        <w:tc>
          <w:tcPr>
            <w:tcW w:w="783" w:type="dxa"/>
            <w:shd w:val="clear" w:color="000000" w:fill="FFC000"/>
            <w:noWrap/>
            <w:vAlign w:val="bottom"/>
            <w:hideMark/>
          </w:tcPr>
          <w:p w14:paraId="4CC41D8E" w14:textId="77777777" w:rsidR="007608A4" w:rsidRPr="00ED162E" w:rsidRDefault="007608A4" w:rsidP="003E51EF">
            <w:pPr>
              <w:spacing w:after="0" w:line="240" w:lineRule="auto"/>
              <w:jc w:val="right"/>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13</w:t>
            </w:r>
          </w:p>
        </w:tc>
      </w:tr>
      <w:tr w:rsidR="007608A4" w:rsidRPr="00ED162E" w14:paraId="02E438FE" w14:textId="77777777" w:rsidTr="007608A4">
        <w:trPr>
          <w:trHeight w:val="81"/>
          <w:jc w:val="center"/>
        </w:trPr>
        <w:tc>
          <w:tcPr>
            <w:tcW w:w="10387" w:type="dxa"/>
            <w:gridSpan w:val="8"/>
            <w:shd w:val="clear" w:color="000000" w:fill="E8E8E8"/>
            <w:noWrap/>
            <w:vAlign w:val="bottom"/>
            <w:hideMark/>
          </w:tcPr>
          <w:p w14:paraId="1493302F" w14:textId="77777777" w:rsidR="007608A4" w:rsidRPr="00ED162E" w:rsidRDefault="007608A4" w:rsidP="003E51EF">
            <w:pPr>
              <w:spacing w:after="0" w:line="240" w:lineRule="auto"/>
              <w:jc w:val="center"/>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 </w:t>
            </w:r>
          </w:p>
        </w:tc>
      </w:tr>
      <w:tr w:rsidR="007608A4" w:rsidRPr="00ED162E" w14:paraId="61DDB392" w14:textId="77777777" w:rsidTr="007608A4">
        <w:trPr>
          <w:trHeight w:val="499"/>
          <w:jc w:val="center"/>
        </w:trPr>
        <w:tc>
          <w:tcPr>
            <w:tcW w:w="1587" w:type="dxa"/>
            <w:vMerge w:val="restart"/>
            <w:shd w:val="clear" w:color="000000" w:fill="4D93D9"/>
            <w:vAlign w:val="center"/>
            <w:hideMark/>
          </w:tcPr>
          <w:p w14:paraId="086B1336"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Semester 2</w:t>
            </w:r>
          </w:p>
        </w:tc>
        <w:tc>
          <w:tcPr>
            <w:tcW w:w="1199" w:type="dxa"/>
            <w:vMerge w:val="restart"/>
            <w:shd w:val="clear" w:color="000000" w:fill="4D93D9"/>
            <w:vAlign w:val="bottom"/>
            <w:hideMark/>
          </w:tcPr>
          <w:p w14:paraId="0ECCB52C"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Course Code</w:t>
            </w:r>
          </w:p>
        </w:tc>
        <w:tc>
          <w:tcPr>
            <w:tcW w:w="2034" w:type="dxa"/>
            <w:vMerge w:val="restart"/>
            <w:shd w:val="clear" w:color="000000" w:fill="4D93D9"/>
            <w:vAlign w:val="center"/>
            <w:hideMark/>
          </w:tcPr>
          <w:p w14:paraId="5E4F0615"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Course Title</w:t>
            </w:r>
          </w:p>
        </w:tc>
        <w:tc>
          <w:tcPr>
            <w:tcW w:w="1197" w:type="dxa"/>
            <w:vMerge w:val="restart"/>
            <w:shd w:val="clear" w:color="000000" w:fill="4D93D9"/>
            <w:vAlign w:val="center"/>
            <w:hideMark/>
          </w:tcPr>
          <w:p w14:paraId="18A92B8F"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Didactic Hours</w:t>
            </w:r>
          </w:p>
        </w:tc>
        <w:tc>
          <w:tcPr>
            <w:tcW w:w="1195" w:type="dxa"/>
            <w:vMerge w:val="restart"/>
            <w:shd w:val="clear" w:color="000000" w:fill="4D93D9"/>
            <w:vAlign w:val="center"/>
            <w:hideMark/>
          </w:tcPr>
          <w:p w14:paraId="2CF8D987"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Lab Hours</w:t>
            </w:r>
          </w:p>
        </w:tc>
        <w:tc>
          <w:tcPr>
            <w:tcW w:w="1196" w:type="dxa"/>
            <w:vMerge w:val="restart"/>
            <w:shd w:val="clear" w:color="000000" w:fill="4D93D9"/>
            <w:vAlign w:val="center"/>
            <w:hideMark/>
          </w:tcPr>
          <w:p w14:paraId="61BDDBF2"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Clinical Hours</w:t>
            </w:r>
          </w:p>
        </w:tc>
        <w:tc>
          <w:tcPr>
            <w:tcW w:w="1196" w:type="dxa"/>
            <w:vMerge w:val="restart"/>
            <w:shd w:val="clear" w:color="000000" w:fill="4D93D9"/>
            <w:vAlign w:val="center"/>
            <w:hideMark/>
          </w:tcPr>
          <w:p w14:paraId="4BABACD4"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Contact Hours</w:t>
            </w:r>
          </w:p>
        </w:tc>
        <w:tc>
          <w:tcPr>
            <w:tcW w:w="783" w:type="dxa"/>
            <w:vMerge w:val="restart"/>
            <w:shd w:val="clear" w:color="000000" w:fill="4D93D9"/>
            <w:vAlign w:val="center"/>
            <w:hideMark/>
          </w:tcPr>
          <w:p w14:paraId="141219A9"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Credit Hours</w:t>
            </w:r>
          </w:p>
        </w:tc>
      </w:tr>
      <w:tr w:rsidR="007608A4" w:rsidRPr="00ED162E" w14:paraId="001FD73B" w14:textId="77777777" w:rsidTr="007608A4">
        <w:trPr>
          <w:trHeight w:val="499"/>
          <w:jc w:val="center"/>
        </w:trPr>
        <w:tc>
          <w:tcPr>
            <w:tcW w:w="1587" w:type="dxa"/>
            <w:vMerge/>
            <w:vAlign w:val="center"/>
            <w:hideMark/>
          </w:tcPr>
          <w:p w14:paraId="113ED6A3"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1199" w:type="dxa"/>
            <w:vMerge/>
            <w:vAlign w:val="center"/>
            <w:hideMark/>
          </w:tcPr>
          <w:p w14:paraId="32BCE297"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2034" w:type="dxa"/>
            <w:vMerge/>
            <w:vAlign w:val="center"/>
            <w:hideMark/>
          </w:tcPr>
          <w:p w14:paraId="134D7740"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1197" w:type="dxa"/>
            <w:vMerge/>
            <w:vAlign w:val="center"/>
            <w:hideMark/>
          </w:tcPr>
          <w:p w14:paraId="1DE4952A"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1195" w:type="dxa"/>
            <w:vMerge/>
            <w:vAlign w:val="center"/>
            <w:hideMark/>
          </w:tcPr>
          <w:p w14:paraId="653B2799"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1196" w:type="dxa"/>
            <w:vMerge/>
            <w:vAlign w:val="center"/>
            <w:hideMark/>
          </w:tcPr>
          <w:p w14:paraId="296B1364"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1196" w:type="dxa"/>
            <w:vMerge/>
            <w:vAlign w:val="center"/>
            <w:hideMark/>
          </w:tcPr>
          <w:p w14:paraId="0BD3B202"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783" w:type="dxa"/>
            <w:vMerge/>
            <w:vAlign w:val="center"/>
            <w:hideMark/>
          </w:tcPr>
          <w:p w14:paraId="53609F90"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r>
      <w:tr w:rsidR="007608A4" w:rsidRPr="00ED162E" w14:paraId="468C0F02" w14:textId="77777777" w:rsidTr="007608A4">
        <w:trPr>
          <w:trHeight w:val="540"/>
          <w:jc w:val="center"/>
        </w:trPr>
        <w:tc>
          <w:tcPr>
            <w:tcW w:w="1587" w:type="dxa"/>
            <w:vMerge w:val="restart"/>
            <w:shd w:val="clear" w:color="000000" w:fill="E8E8E8"/>
            <w:noWrap/>
            <w:vAlign w:val="bottom"/>
            <w:hideMark/>
          </w:tcPr>
          <w:p w14:paraId="6090B1D2" w14:textId="77777777" w:rsidR="007608A4" w:rsidRPr="00ED162E" w:rsidRDefault="007608A4" w:rsidP="003E51EF">
            <w:pPr>
              <w:spacing w:after="0" w:line="240" w:lineRule="auto"/>
              <w:jc w:val="center"/>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 </w:t>
            </w:r>
          </w:p>
        </w:tc>
        <w:tc>
          <w:tcPr>
            <w:tcW w:w="1199" w:type="dxa"/>
            <w:shd w:val="clear" w:color="auto" w:fill="auto"/>
            <w:noWrap/>
            <w:vAlign w:val="center"/>
            <w:hideMark/>
          </w:tcPr>
          <w:p w14:paraId="2A02B8C2"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DHYG 2133</w:t>
            </w:r>
          </w:p>
        </w:tc>
        <w:tc>
          <w:tcPr>
            <w:tcW w:w="2034" w:type="dxa"/>
            <w:shd w:val="clear" w:color="auto" w:fill="auto"/>
            <w:vAlign w:val="center"/>
            <w:hideMark/>
          </w:tcPr>
          <w:p w14:paraId="4576A8D1"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Preventive Dental Hygiene II</w:t>
            </w:r>
          </w:p>
        </w:tc>
        <w:tc>
          <w:tcPr>
            <w:tcW w:w="1197" w:type="dxa"/>
            <w:shd w:val="clear" w:color="auto" w:fill="auto"/>
            <w:noWrap/>
            <w:vAlign w:val="bottom"/>
            <w:hideMark/>
          </w:tcPr>
          <w:p w14:paraId="7437388F"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1</w:t>
            </w:r>
          </w:p>
        </w:tc>
        <w:tc>
          <w:tcPr>
            <w:tcW w:w="1195" w:type="dxa"/>
            <w:shd w:val="clear" w:color="auto" w:fill="auto"/>
            <w:noWrap/>
            <w:vAlign w:val="bottom"/>
            <w:hideMark/>
          </w:tcPr>
          <w:p w14:paraId="0581AF9A"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1</w:t>
            </w:r>
          </w:p>
        </w:tc>
        <w:tc>
          <w:tcPr>
            <w:tcW w:w="1196" w:type="dxa"/>
            <w:shd w:val="clear" w:color="auto" w:fill="auto"/>
            <w:noWrap/>
            <w:vAlign w:val="bottom"/>
            <w:hideMark/>
          </w:tcPr>
          <w:p w14:paraId="5B3A5EEA"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0</w:t>
            </w:r>
          </w:p>
        </w:tc>
        <w:tc>
          <w:tcPr>
            <w:tcW w:w="1196" w:type="dxa"/>
            <w:shd w:val="clear" w:color="auto" w:fill="auto"/>
            <w:noWrap/>
            <w:vAlign w:val="bottom"/>
            <w:hideMark/>
          </w:tcPr>
          <w:p w14:paraId="69582B25"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32</w:t>
            </w:r>
          </w:p>
        </w:tc>
        <w:tc>
          <w:tcPr>
            <w:tcW w:w="783" w:type="dxa"/>
            <w:shd w:val="clear" w:color="auto" w:fill="auto"/>
            <w:noWrap/>
            <w:vAlign w:val="bottom"/>
            <w:hideMark/>
          </w:tcPr>
          <w:p w14:paraId="767C191C"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1</w:t>
            </w:r>
          </w:p>
        </w:tc>
      </w:tr>
      <w:tr w:rsidR="007608A4" w:rsidRPr="00ED162E" w14:paraId="30AA33B2" w14:textId="77777777" w:rsidTr="007608A4">
        <w:trPr>
          <w:trHeight w:val="540"/>
          <w:jc w:val="center"/>
        </w:trPr>
        <w:tc>
          <w:tcPr>
            <w:tcW w:w="1587" w:type="dxa"/>
            <w:vMerge/>
            <w:vAlign w:val="center"/>
            <w:hideMark/>
          </w:tcPr>
          <w:p w14:paraId="0628A961"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p>
        </w:tc>
        <w:tc>
          <w:tcPr>
            <w:tcW w:w="1199" w:type="dxa"/>
            <w:shd w:val="clear" w:color="auto" w:fill="auto"/>
            <w:noWrap/>
            <w:vAlign w:val="center"/>
            <w:hideMark/>
          </w:tcPr>
          <w:p w14:paraId="60F6A60F"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DHYG 1260</w:t>
            </w:r>
          </w:p>
        </w:tc>
        <w:tc>
          <w:tcPr>
            <w:tcW w:w="2034" w:type="dxa"/>
            <w:shd w:val="clear" w:color="auto" w:fill="auto"/>
            <w:vAlign w:val="center"/>
            <w:hideMark/>
          </w:tcPr>
          <w:p w14:paraId="714D73A6"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Clinic I - Dental Hygienist</w:t>
            </w:r>
          </w:p>
        </w:tc>
        <w:tc>
          <w:tcPr>
            <w:tcW w:w="1197" w:type="dxa"/>
            <w:shd w:val="clear" w:color="auto" w:fill="auto"/>
            <w:noWrap/>
            <w:vAlign w:val="bottom"/>
            <w:hideMark/>
          </w:tcPr>
          <w:p w14:paraId="435A9E37"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0</w:t>
            </w:r>
          </w:p>
        </w:tc>
        <w:tc>
          <w:tcPr>
            <w:tcW w:w="1195" w:type="dxa"/>
            <w:shd w:val="clear" w:color="auto" w:fill="auto"/>
            <w:noWrap/>
            <w:vAlign w:val="bottom"/>
            <w:hideMark/>
          </w:tcPr>
          <w:p w14:paraId="06748803"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0</w:t>
            </w:r>
          </w:p>
        </w:tc>
        <w:tc>
          <w:tcPr>
            <w:tcW w:w="1196" w:type="dxa"/>
            <w:shd w:val="clear" w:color="auto" w:fill="auto"/>
            <w:noWrap/>
            <w:vAlign w:val="bottom"/>
            <w:hideMark/>
          </w:tcPr>
          <w:p w14:paraId="3F92A15F"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12</w:t>
            </w:r>
          </w:p>
        </w:tc>
        <w:tc>
          <w:tcPr>
            <w:tcW w:w="1196" w:type="dxa"/>
            <w:shd w:val="clear" w:color="auto" w:fill="auto"/>
            <w:noWrap/>
            <w:vAlign w:val="bottom"/>
            <w:hideMark/>
          </w:tcPr>
          <w:p w14:paraId="7745A1E2"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192</w:t>
            </w:r>
          </w:p>
        </w:tc>
        <w:tc>
          <w:tcPr>
            <w:tcW w:w="783" w:type="dxa"/>
            <w:shd w:val="clear" w:color="auto" w:fill="auto"/>
            <w:noWrap/>
            <w:vAlign w:val="bottom"/>
            <w:hideMark/>
          </w:tcPr>
          <w:p w14:paraId="45605C47"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2</w:t>
            </w:r>
          </w:p>
        </w:tc>
      </w:tr>
      <w:tr w:rsidR="007608A4" w:rsidRPr="00ED162E" w14:paraId="7A84A1E0" w14:textId="77777777" w:rsidTr="007608A4">
        <w:trPr>
          <w:trHeight w:val="540"/>
          <w:jc w:val="center"/>
        </w:trPr>
        <w:tc>
          <w:tcPr>
            <w:tcW w:w="1587" w:type="dxa"/>
            <w:vMerge/>
            <w:vAlign w:val="center"/>
            <w:hideMark/>
          </w:tcPr>
          <w:p w14:paraId="0C8E06C3"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p>
        </w:tc>
        <w:tc>
          <w:tcPr>
            <w:tcW w:w="1199" w:type="dxa"/>
            <w:shd w:val="clear" w:color="auto" w:fill="auto"/>
            <w:noWrap/>
            <w:vAlign w:val="center"/>
            <w:hideMark/>
          </w:tcPr>
          <w:p w14:paraId="3FA62B2D"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DHYG 2201</w:t>
            </w:r>
          </w:p>
        </w:tc>
        <w:tc>
          <w:tcPr>
            <w:tcW w:w="2034" w:type="dxa"/>
            <w:shd w:val="clear" w:color="auto" w:fill="auto"/>
            <w:vAlign w:val="center"/>
            <w:hideMark/>
          </w:tcPr>
          <w:p w14:paraId="64D329FF"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Dental Hygiene Care I</w:t>
            </w:r>
          </w:p>
        </w:tc>
        <w:tc>
          <w:tcPr>
            <w:tcW w:w="1197" w:type="dxa"/>
            <w:shd w:val="clear" w:color="auto" w:fill="auto"/>
            <w:noWrap/>
            <w:vAlign w:val="bottom"/>
            <w:hideMark/>
          </w:tcPr>
          <w:p w14:paraId="13FF14E0"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2</w:t>
            </w:r>
          </w:p>
        </w:tc>
        <w:tc>
          <w:tcPr>
            <w:tcW w:w="1195" w:type="dxa"/>
            <w:shd w:val="clear" w:color="auto" w:fill="auto"/>
            <w:noWrap/>
            <w:vAlign w:val="bottom"/>
            <w:hideMark/>
          </w:tcPr>
          <w:p w14:paraId="3BD084CE"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1</w:t>
            </w:r>
          </w:p>
        </w:tc>
        <w:tc>
          <w:tcPr>
            <w:tcW w:w="1196" w:type="dxa"/>
            <w:shd w:val="clear" w:color="auto" w:fill="auto"/>
            <w:noWrap/>
            <w:vAlign w:val="bottom"/>
            <w:hideMark/>
          </w:tcPr>
          <w:p w14:paraId="4983ABDA"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0</w:t>
            </w:r>
          </w:p>
        </w:tc>
        <w:tc>
          <w:tcPr>
            <w:tcW w:w="1196" w:type="dxa"/>
            <w:shd w:val="clear" w:color="auto" w:fill="auto"/>
            <w:noWrap/>
            <w:vAlign w:val="bottom"/>
            <w:hideMark/>
          </w:tcPr>
          <w:p w14:paraId="5B649BF1"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48</w:t>
            </w:r>
          </w:p>
        </w:tc>
        <w:tc>
          <w:tcPr>
            <w:tcW w:w="783" w:type="dxa"/>
            <w:shd w:val="clear" w:color="auto" w:fill="auto"/>
            <w:noWrap/>
            <w:vAlign w:val="bottom"/>
            <w:hideMark/>
          </w:tcPr>
          <w:p w14:paraId="3DBF4CE9"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2</w:t>
            </w:r>
          </w:p>
        </w:tc>
      </w:tr>
      <w:tr w:rsidR="007608A4" w:rsidRPr="00ED162E" w14:paraId="550ECA50" w14:textId="77777777" w:rsidTr="007608A4">
        <w:trPr>
          <w:trHeight w:val="540"/>
          <w:jc w:val="center"/>
        </w:trPr>
        <w:tc>
          <w:tcPr>
            <w:tcW w:w="1587" w:type="dxa"/>
            <w:vMerge/>
            <w:vAlign w:val="center"/>
            <w:hideMark/>
          </w:tcPr>
          <w:p w14:paraId="4D42FD32"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p>
        </w:tc>
        <w:tc>
          <w:tcPr>
            <w:tcW w:w="1199" w:type="dxa"/>
            <w:shd w:val="clear" w:color="auto" w:fill="auto"/>
            <w:noWrap/>
            <w:vAlign w:val="center"/>
            <w:hideMark/>
          </w:tcPr>
          <w:p w14:paraId="1DF83385"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DHYG 1215</w:t>
            </w:r>
          </w:p>
        </w:tc>
        <w:tc>
          <w:tcPr>
            <w:tcW w:w="2034" w:type="dxa"/>
            <w:shd w:val="clear" w:color="auto" w:fill="auto"/>
            <w:vAlign w:val="center"/>
            <w:hideMark/>
          </w:tcPr>
          <w:p w14:paraId="55DD2C50"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Community Dentistry</w:t>
            </w:r>
          </w:p>
        </w:tc>
        <w:tc>
          <w:tcPr>
            <w:tcW w:w="1197" w:type="dxa"/>
            <w:shd w:val="clear" w:color="auto" w:fill="auto"/>
            <w:noWrap/>
            <w:vAlign w:val="bottom"/>
            <w:hideMark/>
          </w:tcPr>
          <w:p w14:paraId="20F9DF58"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1</w:t>
            </w:r>
          </w:p>
        </w:tc>
        <w:tc>
          <w:tcPr>
            <w:tcW w:w="1195" w:type="dxa"/>
            <w:shd w:val="clear" w:color="auto" w:fill="auto"/>
            <w:noWrap/>
            <w:vAlign w:val="bottom"/>
            <w:hideMark/>
          </w:tcPr>
          <w:p w14:paraId="2CF9E420"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4</w:t>
            </w:r>
          </w:p>
        </w:tc>
        <w:tc>
          <w:tcPr>
            <w:tcW w:w="1196" w:type="dxa"/>
            <w:shd w:val="clear" w:color="auto" w:fill="auto"/>
            <w:noWrap/>
            <w:vAlign w:val="bottom"/>
            <w:hideMark/>
          </w:tcPr>
          <w:p w14:paraId="09B15919"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0</w:t>
            </w:r>
          </w:p>
        </w:tc>
        <w:tc>
          <w:tcPr>
            <w:tcW w:w="1196" w:type="dxa"/>
            <w:shd w:val="clear" w:color="auto" w:fill="auto"/>
            <w:noWrap/>
            <w:vAlign w:val="bottom"/>
            <w:hideMark/>
          </w:tcPr>
          <w:p w14:paraId="73B3D3C5"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80</w:t>
            </w:r>
          </w:p>
        </w:tc>
        <w:tc>
          <w:tcPr>
            <w:tcW w:w="783" w:type="dxa"/>
            <w:shd w:val="clear" w:color="auto" w:fill="auto"/>
            <w:noWrap/>
            <w:vAlign w:val="bottom"/>
            <w:hideMark/>
          </w:tcPr>
          <w:p w14:paraId="54D0158A"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2</w:t>
            </w:r>
          </w:p>
        </w:tc>
      </w:tr>
      <w:tr w:rsidR="007608A4" w:rsidRPr="00ED162E" w14:paraId="351A4E63" w14:textId="77777777" w:rsidTr="007608A4">
        <w:trPr>
          <w:trHeight w:val="540"/>
          <w:jc w:val="center"/>
        </w:trPr>
        <w:tc>
          <w:tcPr>
            <w:tcW w:w="1587" w:type="dxa"/>
            <w:vMerge/>
            <w:vAlign w:val="center"/>
            <w:hideMark/>
          </w:tcPr>
          <w:p w14:paraId="33744E7B"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p>
        </w:tc>
        <w:tc>
          <w:tcPr>
            <w:tcW w:w="1199" w:type="dxa"/>
            <w:shd w:val="clear" w:color="auto" w:fill="auto"/>
            <w:noWrap/>
            <w:vAlign w:val="center"/>
            <w:hideMark/>
          </w:tcPr>
          <w:p w14:paraId="0FF3A259"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DHYG 1235</w:t>
            </w:r>
          </w:p>
        </w:tc>
        <w:tc>
          <w:tcPr>
            <w:tcW w:w="2034" w:type="dxa"/>
            <w:shd w:val="clear" w:color="auto" w:fill="auto"/>
            <w:vAlign w:val="center"/>
            <w:hideMark/>
          </w:tcPr>
          <w:p w14:paraId="10A7E5C2"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Pharmacology for the Dental Hygienist</w:t>
            </w:r>
          </w:p>
        </w:tc>
        <w:tc>
          <w:tcPr>
            <w:tcW w:w="1197" w:type="dxa"/>
            <w:shd w:val="clear" w:color="auto" w:fill="auto"/>
            <w:noWrap/>
            <w:vAlign w:val="bottom"/>
            <w:hideMark/>
          </w:tcPr>
          <w:p w14:paraId="14260A83"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2</w:t>
            </w:r>
          </w:p>
        </w:tc>
        <w:tc>
          <w:tcPr>
            <w:tcW w:w="1195" w:type="dxa"/>
            <w:shd w:val="clear" w:color="auto" w:fill="auto"/>
            <w:noWrap/>
            <w:vAlign w:val="bottom"/>
            <w:hideMark/>
          </w:tcPr>
          <w:p w14:paraId="126DFE90"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1</w:t>
            </w:r>
          </w:p>
        </w:tc>
        <w:tc>
          <w:tcPr>
            <w:tcW w:w="1196" w:type="dxa"/>
            <w:shd w:val="clear" w:color="auto" w:fill="auto"/>
            <w:noWrap/>
            <w:vAlign w:val="bottom"/>
            <w:hideMark/>
          </w:tcPr>
          <w:p w14:paraId="20CB8BEB"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0</w:t>
            </w:r>
          </w:p>
        </w:tc>
        <w:tc>
          <w:tcPr>
            <w:tcW w:w="1196" w:type="dxa"/>
            <w:shd w:val="clear" w:color="auto" w:fill="auto"/>
            <w:noWrap/>
            <w:vAlign w:val="bottom"/>
            <w:hideMark/>
          </w:tcPr>
          <w:p w14:paraId="3BC3734A"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48</w:t>
            </w:r>
          </w:p>
        </w:tc>
        <w:tc>
          <w:tcPr>
            <w:tcW w:w="783" w:type="dxa"/>
            <w:shd w:val="clear" w:color="auto" w:fill="auto"/>
            <w:noWrap/>
            <w:vAlign w:val="bottom"/>
            <w:hideMark/>
          </w:tcPr>
          <w:p w14:paraId="542AAB35"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2</w:t>
            </w:r>
          </w:p>
        </w:tc>
      </w:tr>
      <w:tr w:rsidR="007608A4" w:rsidRPr="00ED162E" w14:paraId="7464A26C" w14:textId="77777777" w:rsidTr="007608A4">
        <w:trPr>
          <w:trHeight w:val="377"/>
          <w:jc w:val="center"/>
        </w:trPr>
        <w:tc>
          <w:tcPr>
            <w:tcW w:w="1587" w:type="dxa"/>
            <w:shd w:val="clear" w:color="000000" w:fill="FFC000"/>
            <w:vAlign w:val="center"/>
            <w:hideMark/>
          </w:tcPr>
          <w:p w14:paraId="4D3E085A"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Total</w:t>
            </w:r>
          </w:p>
        </w:tc>
        <w:tc>
          <w:tcPr>
            <w:tcW w:w="1199" w:type="dxa"/>
            <w:shd w:val="clear" w:color="000000" w:fill="FFC000"/>
            <w:noWrap/>
            <w:vAlign w:val="bottom"/>
            <w:hideMark/>
          </w:tcPr>
          <w:p w14:paraId="5FD33D1C"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 </w:t>
            </w:r>
          </w:p>
        </w:tc>
        <w:tc>
          <w:tcPr>
            <w:tcW w:w="2034" w:type="dxa"/>
            <w:shd w:val="clear" w:color="000000" w:fill="FFC000"/>
            <w:noWrap/>
            <w:vAlign w:val="bottom"/>
            <w:hideMark/>
          </w:tcPr>
          <w:p w14:paraId="45DC41E6" w14:textId="77777777" w:rsidR="007608A4" w:rsidRPr="00ED162E" w:rsidRDefault="007608A4" w:rsidP="003E51EF">
            <w:pPr>
              <w:spacing w:after="0" w:line="240" w:lineRule="auto"/>
              <w:jc w:val="center"/>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 </w:t>
            </w:r>
          </w:p>
        </w:tc>
        <w:tc>
          <w:tcPr>
            <w:tcW w:w="1197" w:type="dxa"/>
            <w:shd w:val="clear" w:color="000000" w:fill="FFC000"/>
            <w:noWrap/>
            <w:vAlign w:val="bottom"/>
            <w:hideMark/>
          </w:tcPr>
          <w:p w14:paraId="2DD8EF85" w14:textId="77777777" w:rsidR="007608A4" w:rsidRPr="00ED162E" w:rsidRDefault="007608A4" w:rsidP="003E51EF">
            <w:pPr>
              <w:spacing w:after="0" w:line="240" w:lineRule="auto"/>
              <w:jc w:val="right"/>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6</w:t>
            </w:r>
          </w:p>
        </w:tc>
        <w:tc>
          <w:tcPr>
            <w:tcW w:w="1195" w:type="dxa"/>
            <w:shd w:val="clear" w:color="000000" w:fill="FFC000"/>
            <w:noWrap/>
            <w:vAlign w:val="bottom"/>
            <w:hideMark/>
          </w:tcPr>
          <w:p w14:paraId="7669886C" w14:textId="77777777" w:rsidR="007608A4" w:rsidRPr="00ED162E" w:rsidRDefault="007608A4" w:rsidP="003E51EF">
            <w:pPr>
              <w:spacing w:after="0" w:line="240" w:lineRule="auto"/>
              <w:jc w:val="right"/>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7</w:t>
            </w:r>
          </w:p>
        </w:tc>
        <w:tc>
          <w:tcPr>
            <w:tcW w:w="1196" w:type="dxa"/>
            <w:shd w:val="clear" w:color="000000" w:fill="FFC000"/>
            <w:noWrap/>
            <w:vAlign w:val="bottom"/>
            <w:hideMark/>
          </w:tcPr>
          <w:p w14:paraId="49A37F89" w14:textId="77777777" w:rsidR="007608A4" w:rsidRPr="00ED162E" w:rsidRDefault="007608A4" w:rsidP="003E51EF">
            <w:pPr>
              <w:spacing w:after="0" w:line="240" w:lineRule="auto"/>
              <w:jc w:val="right"/>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12</w:t>
            </w:r>
          </w:p>
        </w:tc>
        <w:tc>
          <w:tcPr>
            <w:tcW w:w="1196" w:type="dxa"/>
            <w:shd w:val="clear" w:color="000000" w:fill="FFC000"/>
            <w:noWrap/>
            <w:vAlign w:val="bottom"/>
            <w:hideMark/>
          </w:tcPr>
          <w:p w14:paraId="20607E9E" w14:textId="77777777" w:rsidR="007608A4" w:rsidRPr="00ED162E" w:rsidRDefault="007608A4" w:rsidP="003E51EF">
            <w:pPr>
              <w:spacing w:after="0" w:line="240" w:lineRule="auto"/>
              <w:jc w:val="right"/>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400</w:t>
            </w:r>
          </w:p>
        </w:tc>
        <w:tc>
          <w:tcPr>
            <w:tcW w:w="783" w:type="dxa"/>
            <w:shd w:val="clear" w:color="000000" w:fill="FFC000"/>
            <w:noWrap/>
            <w:vAlign w:val="bottom"/>
            <w:hideMark/>
          </w:tcPr>
          <w:p w14:paraId="30E630B1" w14:textId="77777777" w:rsidR="007608A4" w:rsidRPr="00ED162E" w:rsidRDefault="007608A4" w:rsidP="003E51EF">
            <w:pPr>
              <w:spacing w:after="0" w:line="240" w:lineRule="auto"/>
              <w:jc w:val="right"/>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9</w:t>
            </w:r>
          </w:p>
        </w:tc>
      </w:tr>
      <w:tr w:rsidR="007608A4" w:rsidRPr="00ED162E" w14:paraId="7F918EFE" w14:textId="77777777" w:rsidTr="007608A4">
        <w:trPr>
          <w:trHeight w:val="81"/>
          <w:jc w:val="center"/>
        </w:trPr>
        <w:tc>
          <w:tcPr>
            <w:tcW w:w="10387" w:type="dxa"/>
            <w:gridSpan w:val="8"/>
            <w:shd w:val="clear" w:color="000000" w:fill="E8E8E8"/>
            <w:noWrap/>
            <w:vAlign w:val="bottom"/>
            <w:hideMark/>
          </w:tcPr>
          <w:p w14:paraId="53B80889" w14:textId="77777777" w:rsidR="007608A4" w:rsidRPr="00ED162E" w:rsidRDefault="007608A4" w:rsidP="003E51EF">
            <w:pPr>
              <w:spacing w:after="0" w:line="240" w:lineRule="auto"/>
              <w:jc w:val="center"/>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 </w:t>
            </w:r>
          </w:p>
        </w:tc>
      </w:tr>
      <w:tr w:rsidR="007608A4" w:rsidRPr="00ED162E" w14:paraId="1260BA62" w14:textId="77777777" w:rsidTr="007608A4">
        <w:trPr>
          <w:trHeight w:val="499"/>
          <w:jc w:val="center"/>
        </w:trPr>
        <w:tc>
          <w:tcPr>
            <w:tcW w:w="1587" w:type="dxa"/>
            <w:vMerge w:val="restart"/>
            <w:shd w:val="clear" w:color="000000" w:fill="4D93D9"/>
            <w:vAlign w:val="center"/>
            <w:hideMark/>
          </w:tcPr>
          <w:p w14:paraId="0E279240"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lastRenderedPageBreak/>
              <w:t>Semester 3</w:t>
            </w:r>
          </w:p>
        </w:tc>
        <w:tc>
          <w:tcPr>
            <w:tcW w:w="1199" w:type="dxa"/>
            <w:vMerge w:val="restart"/>
            <w:shd w:val="clear" w:color="000000" w:fill="4D93D9"/>
            <w:vAlign w:val="bottom"/>
            <w:hideMark/>
          </w:tcPr>
          <w:p w14:paraId="1F224AFD"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Course Code</w:t>
            </w:r>
          </w:p>
        </w:tc>
        <w:tc>
          <w:tcPr>
            <w:tcW w:w="2034" w:type="dxa"/>
            <w:vMerge w:val="restart"/>
            <w:shd w:val="clear" w:color="000000" w:fill="4D93D9"/>
            <w:vAlign w:val="center"/>
            <w:hideMark/>
          </w:tcPr>
          <w:p w14:paraId="01A3860F"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Course Title</w:t>
            </w:r>
          </w:p>
        </w:tc>
        <w:tc>
          <w:tcPr>
            <w:tcW w:w="1197" w:type="dxa"/>
            <w:vMerge w:val="restart"/>
            <w:shd w:val="clear" w:color="000000" w:fill="4D93D9"/>
            <w:vAlign w:val="center"/>
            <w:hideMark/>
          </w:tcPr>
          <w:p w14:paraId="795A9F20"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Didactic Hours</w:t>
            </w:r>
          </w:p>
        </w:tc>
        <w:tc>
          <w:tcPr>
            <w:tcW w:w="1195" w:type="dxa"/>
            <w:vMerge w:val="restart"/>
            <w:shd w:val="clear" w:color="000000" w:fill="4D93D9"/>
            <w:vAlign w:val="center"/>
            <w:hideMark/>
          </w:tcPr>
          <w:p w14:paraId="249778E0"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Lab Hours</w:t>
            </w:r>
          </w:p>
        </w:tc>
        <w:tc>
          <w:tcPr>
            <w:tcW w:w="1196" w:type="dxa"/>
            <w:vMerge w:val="restart"/>
            <w:shd w:val="clear" w:color="000000" w:fill="4D93D9"/>
            <w:vAlign w:val="center"/>
            <w:hideMark/>
          </w:tcPr>
          <w:p w14:paraId="6204FE1E"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Clinical Hours</w:t>
            </w:r>
          </w:p>
        </w:tc>
        <w:tc>
          <w:tcPr>
            <w:tcW w:w="1196" w:type="dxa"/>
            <w:vMerge w:val="restart"/>
            <w:shd w:val="clear" w:color="000000" w:fill="4D93D9"/>
            <w:vAlign w:val="center"/>
            <w:hideMark/>
          </w:tcPr>
          <w:p w14:paraId="7495AF72"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Contact Hours</w:t>
            </w:r>
          </w:p>
        </w:tc>
        <w:tc>
          <w:tcPr>
            <w:tcW w:w="783" w:type="dxa"/>
            <w:vMerge w:val="restart"/>
            <w:shd w:val="clear" w:color="000000" w:fill="4D93D9"/>
            <w:vAlign w:val="center"/>
            <w:hideMark/>
          </w:tcPr>
          <w:p w14:paraId="2D788D7E"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Credit Hours</w:t>
            </w:r>
          </w:p>
        </w:tc>
      </w:tr>
      <w:tr w:rsidR="007608A4" w:rsidRPr="00ED162E" w14:paraId="56B8A6A4" w14:textId="77777777" w:rsidTr="007608A4">
        <w:trPr>
          <w:trHeight w:val="499"/>
          <w:jc w:val="center"/>
        </w:trPr>
        <w:tc>
          <w:tcPr>
            <w:tcW w:w="1587" w:type="dxa"/>
            <w:vMerge/>
            <w:vAlign w:val="center"/>
            <w:hideMark/>
          </w:tcPr>
          <w:p w14:paraId="23DAF72D"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1199" w:type="dxa"/>
            <w:vMerge/>
            <w:vAlign w:val="center"/>
            <w:hideMark/>
          </w:tcPr>
          <w:p w14:paraId="22494E52"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2034" w:type="dxa"/>
            <w:vMerge/>
            <w:vAlign w:val="center"/>
            <w:hideMark/>
          </w:tcPr>
          <w:p w14:paraId="714E5283"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1197" w:type="dxa"/>
            <w:vMerge/>
            <w:vAlign w:val="center"/>
            <w:hideMark/>
          </w:tcPr>
          <w:p w14:paraId="64C06AAB"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1195" w:type="dxa"/>
            <w:vMerge/>
            <w:vAlign w:val="center"/>
            <w:hideMark/>
          </w:tcPr>
          <w:p w14:paraId="44C8FE5C"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1196" w:type="dxa"/>
            <w:vMerge/>
            <w:vAlign w:val="center"/>
            <w:hideMark/>
          </w:tcPr>
          <w:p w14:paraId="6DD2D9E6"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1196" w:type="dxa"/>
            <w:vMerge/>
            <w:vAlign w:val="center"/>
            <w:hideMark/>
          </w:tcPr>
          <w:p w14:paraId="4CFE3B86"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783" w:type="dxa"/>
            <w:vMerge/>
            <w:vAlign w:val="center"/>
            <w:hideMark/>
          </w:tcPr>
          <w:p w14:paraId="503E5DF8"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r>
      <w:tr w:rsidR="007608A4" w:rsidRPr="00ED162E" w14:paraId="2ACE1EF6" w14:textId="77777777" w:rsidTr="007608A4">
        <w:trPr>
          <w:trHeight w:val="540"/>
          <w:jc w:val="center"/>
        </w:trPr>
        <w:tc>
          <w:tcPr>
            <w:tcW w:w="1587" w:type="dxa"/>
            <w:vMerge w:val="restart"/>
            <w:shd w:val="clear" w:color="000000" w:fill="E8E8E8"/>
            <w:noWrap/>
            <w:vAlign w:val="bottom"/>
            <w:hideMark/>
          </w:tcPr>
          <w:p w14:paraId="04DDD86B" w14:textId="77777777" w:rsidR="007608A4" w:rsidRPr="00ED162E" w:rsidRDefault="007608A4" w:rsidP="003E51EF">
            <w:pPr>
              <w:spacing w:after="0" w:line="240" w:lineRule="auto"/>
              <w:jc w:val="center"/>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 </w:t>
            </w:r>
          </w:p>
        </w:tc>
        <w:tc>
          <w:tcPr>
            <w:tcW w:w="1199" w:type="dxa"/>
            <w:shd w:val="clear" w:color="auto" w:fill="auto"/>
            <w:noWrap/>
            <w:vAlign w:val="center"/>
            <w:hideMark/>
          </w:tcPr>
          <w:p w14:paraId="4DC4377E"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ENGL 1301</w:t>
            </w:r>
          </w:p>
        </w:tc>
        <w:tc>
          <w:tcPr>
            <w:tcW w:w="2034" w:type="dxa"/>
            <w:shd w:val="clear" w:color="auto" w:fill="auto"/>
            <w:vAlign w:val="center"/>
            <w:hideMark/>
          </w:tcPr>
          <w:p w14:paraId="7B91C692"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Composition I</w:t>
            </w:r>
          </w:p>
        </w:tc>
        <w:tc>
          <w:tcPr>
            <w:tcW w:w="1197" w:type="dxa"/>
            <w:shd w:val="clear" w:color="auto" w:fill="auto"/>
            <w:noWrap/>
            <w:vAlign w:val="bottom"/>
            <w:hideMark/>
          </w:tcPr>
          <w:p w14:paraId="227BBB2A"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3</w:t>
            </w:r>
          </w:p>
        </w:tc>
        <w:tc>
          <w:tcPr>
            <w:tcW w:w="1195" w:type="dxa"/>
            <w:shd w:val="clear" w:color="auto" w:fill="auto"/>
            <w:noWrap/>
            <w:vAlign w:val="bottom"/>
            <w:hideMark/>
          </w:tcPr>
          <w:p w14:paraId="7FC7F1ED"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0</w:t>
            </w:r>
          </w:p>
        </w:tc>
        <w:tc>
          <w:tcPr>
            <w:tcW w:w="1196" w:type="dxa"/>
            <w:shd w:val="clear" w:color="auto" w:fill="auto"/>
            <w:noWrap/>
            <w:vAlign w:val="bottom"/>
            <w:hideMark/>
          </w:tcPr>
          <w:p w14:paraId="34990FBA"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0</w:t>
            </w:r>
          </w:p>
        </w:tc>
        <w:tc>
          <w:tcPr>
            <w:tcW w:w="1196" w:type="dxa"/>
            <w:shd w:val="clear" w:color="auto" w:fill="auto"/>
            <w:noWrap/>
            <w:vAlign w:val="bottom"/>
            <w:hideMark/>
          </w:tcPr>
          <w:p w14:paraId="6EFD2B82"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48</w:t>
            </w:r>
          </w:p>
        </w:tc>
        <w:tc>
          <w:tcPr>
            <w:tcW w:w="783" w:type="dxa"/>
            <w:shd w:val="clear" w:color="auto" w:fill="auto"/>
            <w:noWrap/>
            <w:vAlign w:val="bottom"/>
            <w:hideMark/>
          </w:tcPr>
          <w:p w14:paraId="017B0B5F"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3</w:t>
            </w:r>
          </w:p>
        </w:tc>
      </w:tr>
      <w:tr w:rsidR="007608A4" w:rsidRPr="00ED162E" w14:paraId="0C5E4759" w14:textId="77777777" w:rsidTr="007608A4">
        <w:trPr>
          <w:trHeight w:val="540"/>
          <w:jc w:val="center"/>
        </w:trPr>
        <w:tc>
          <w:tcPr>
            <w:tcW w:w="1587" w:type="dxa"/>
            <w:vMerge/>
            <w:vAlign w:val="center"/>
            <w:hideMark/>
          </w:tcPr>
          <w:p w14:paraId="4086963D"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p>
        </w:tc>
        <w:tc>
          <w:tcPr>
            <w:tcW w:w="1199" w:type="dxa"/>
            <w:shd w:val="clear" w:color="auto" w:fill="auto"/>
            <w:noWrap/>
            <w:vAlign w:val="center"/>
            <w:hideMark/>
          </w:tcPr>
          <w:p w14:paraId="063E77F5"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SOCI 1301</w:t>
            </w:r>
          </w:p>
        </w:tc>
        <w:tc>
          <w:tcPr>
            <w:tcW w:w="2034" w:type="dxa"/>
            <w:shd w:val="clear" w:color="auto" w:fill="auto"/>
            <w:vAlign w:val="center"/>
            <w:hideMark/>
          </w:tcPr>
          <w:p w14:paraId="258CA4A8"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Intro to Sociology</w:t>
            </w:r>
          </w:p>
        </w:tc>
        <w:tc>
          <w:tcPr>
            <w:tcW w:w="1197" w:type="dxa"/>
            <w:shd w:val="clear" w:color="auto" w:fill="auto"/>
            <w:noWrap/>
            <w:vAlign w:val="bottom"/>
            <w:hideMark/>
          </w:tcPr>
          <w:p w14:paraId="1F9592C8"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3</w:t>
            </w:r>
          </w:p>
        </w:tc>
        <w:tc>
          <w:tcPr>
            <w:tcW w:w="1195" w:type="dxa"/>
            <w:shd w:val="clear" w:color="auto" w:fill="auto"/>
            <w:noWrap/>
            <w:vAlign w:val="bottom"/>
            <w:hideMark/>
          </w:tcPr>
          <w:p w14:paraId="482CBCA7"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0</w:t>
            </w:r>
          </w:p>
        </w:tc>
        <w:tc>
          <w:tcPr>
            <w:tcW w:w="1196" w:type="dxa"/>
            <w:shd w:val="clear" w:color="auto" w:fill="auto"/>
            <w:noWrap/>
            <w:vAlign w:val="bottom"/>
            <w:hideMark/>
          </w:tcPr>
          <w:p w14:paraId="774E1CC5"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0</w:t>
            </w:r>
          </w:p>
        </w:tc>
        <w:tc>
          <w:tcPr>
            <w:tcW w:w="1196" w:type="dxa"/>
            <w:shd w:val="clear" w:color="auto" w:fill="auto"/>
            <w:noWrap/>
            <w:vAlign w:val="bottom"/>
            <w:hideMark/>
          </w:tcPr>
          <w:p w14:paraId="0AB2A40F"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48</w:t>
            </w:r>
          </w:p>
        </w:tc>
        <w:tc>
          <w:tcPr>
            <w:tcW w:w="783" w:type="dxa"/>
            <w:shd w:val="clear" w:color="auto" w:fill="auto"/>
            <w:noWrap/>
            <w:vAlign w:val="bottom"/>
            <w:hideMark/>
          </w:tcPr>
          <w:p w14:paraId="024C9BE9"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3</w:t>
            </w:r>
          </w:p>
        </w:tc>
      </w:tr>
      <w:tr w:rsidR="007608A4" w:rsidRPr="00ED162E" w14:paraId="267C33A4" w14:textId="77777777" w:rsidTr="007608A4">
        <w:trPr>
          <w:trHeight w:val="1401"/>
          <w:jc w:val="center"/>
        </w:trPr>
        <w:tc>
          <w:tcPr>
            <w:tcW w:w="1587" w:type="dxa"/>
            <w:vMerge/>
            <w:vAlign w:val="center"/>
            <w:hideMark/>
          </w:tcPr>
          <w:p w14:paraId="17E3D602"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p>
        </w:tc>
        <w:tc>
          <w:tcPr>
            <w:tcW w:w="1199" w:type="dxa"/>
            <w:shd w:val="clear" w:color="auto" w:fill="auto"/>
            <w:vAlign w:val="center"/>
            <w:hideMark/>
          </w:tcPr>
          <w:p w14:paraId="1A95D8CE"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HUMA 1301 / HUMA 1305 / PHIL 1301 / PHIL 1304</w:t>
            </w:r>
          </w:p>
        </w:tc>
        <w:tc>
          <w:tcPr>
            <w:tcW w:w="2034" w:type="dxa"/>
            <w:shd w:val="clear" w:color="auto" w:fill="auto"/>
            <w:vAlign w:val="center"/>
            <w:hideMark/>
          </w:tcPr>
          <w:p w14:paraId="01AB14A8"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LANG / PHIL / Culture Core or Creative Arts Core</w:t>
            </w:r>
          </w:p>
        </w:tc>
        <w:tc>
          <w:tcPr>
            <w:tcW w:w="1197" w:type="dxa"/>
            <w:shd w:val="clear" w:color="auto" w:fill="auto"/>
            <w:noWrap/>
            <w:vAlign w:val="bottom"/>
            <w:hideMark/>
          </w:tcPr>
          <w:p w14:paraId="1B441EE4"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3</w:t>
            </w:r>
          </w:p>
        </w:tc>
        <w:tc>
          <w:tcPr>
            <w:tcW w:w="1195" w:type="dxa"/>
            <w:shd w:val="clear" w:color="auto" w:fill="auto"/>
            <w:noWrap/>
            <w:vAlign w:val="bottom"/>
            <w:hideMark/>
          </w:tcPr>
          <w:p w14:paraId="1F61CA9A"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0</w:t>
            </w:r>
          </w:p>
        </w:tc>
        <w:tc>
          <w:tcPr>
            <w:tcW w:w="1196" w:type="dxa"/>
            <w:shd w:val="clear" w:color="auto" w:fill="auto"/>
            <w:noWrap/>
            <w:vAlign w:val="bottom"/>
            <w:hideMark/>
          </w:tcPr>
          <w:p w14:paraId="05A64227"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0</w:t>
            </w:r>
          </w:p>
        </w:tc>
        <w:tc>
          <w:tcPr>
            <w:tcW w:w="1196" w:type="dxa"/>
            <w:shd w:val="clear" w:color="auto" w:fill="auto"/>
            <w:noWrap/>
            <w:vAlign w:val="bottom"/>
            <w:hideMark/>
          </w:tcPr>
          <w:p w14:paraId="56447B3A"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48</w:t>
            </w:r>
          </w:p>
        </w:tc>
        <w:tc>
          <w:tcPr>
            <w:tcW w:w="783" w:type="dxa"/>
            <w:shd w:val="clear" w:color="auto" w:fill="auto"/>
            <w:noWrap/>
            <w:vAlign w:val="bottom"/>
            <w:hideMark/>
          </w:tcPr>
          <w:p w14:paraId="1C384E98"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3</w:t>
            </w:r>
          </w:p>
        </w:tc>
      </w:tr>
      <w:tr w:rsidR="007608A4" w:rsidRPr="00ED162E" w14:paraId="1AB34D61" w14:textId="77777777" w:rsidTr="007608A4">
        <w:trPr>
          <w:trHeight w:val="540"/>
          <w:jc w:val="center"/>
        </w:trPr>
        <w:tc>
          <w:tcPr>
            <w:tcW w:w="1587" w:type="dxa"/>
            <w:vMerge/>
            <w:vAlign w:val="center"/>
            <w:hideMark/>
          </w:tcPr>
          <w:p w14:paraId="05D5DD1E"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p>
        </w:tc>
        <w:tc>
          <w:tcPr>
            <w:tcW w:w="1199" w:type="dxa"/>
            <w:shd w:val="clear" w:color="auto" w:fill="auto"/>
            <w:noWrap/>
            <w:vAlign w:val="center"/>
            <w:hideMark/>
          </w:tcPr>
          <w:p w14:paraId="789086C3"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PSYC 2301</w:t>
            </w:r>
          </w:p>
        </w:tc>
        <w:tc>
          <w:tcPr>
            <w:tcW w:w="2034" w:type="dxa"/>
            <w:shd w:val="clear" w:color="auto" w:fill="auto"/>
            <w:vAlign w:val="center"/>
            <w:hideMark/>
          </w:tcPr>
          <w:p w14:paraId="5B8ECFE3"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General Psychology</w:t>
            </w:r>
          </w:p>
        </w:tc>
        <w:tc>
          <w:tcPr>
            <w:tcW w:w="1197" w:type="dxa"/>
            <w:shd w:val="clear" w:color="auto" w:fill="auto"/>
            <w:noWrap/>
            <w:vAlign w:val="bottom"/>
            <w:hideMark/>
          </w:tcPr>
          <w:p w14:paraId="10CA2AC8"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3</w:t>
            </w:r>
          </w:p>
        </w:tc>
        <w:tc>
          <w:tcPr>
            <w:tcW w:w="1195" w:type="dxa"/>
            <w:shd w:val="clear" w:color="auto" w:fill="auto"/>
            <w:noWrap/>
            <w:vAlign w:val="bottom"/>
            <w:hideMark/>
          </w:tcPr>
          <w:p w14:paraId="36D8030A"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0</w:t>
            </w:r>
          </w:p>
        </w:tc>
        <w:tc>
          <w:tcPr>
            <w:tcW w:w="1196" w:type="dxa"/>
            <w:shd w:val="clear" w:color="auto" w:fill="auto"/>
            <w:noWrap/>
            <w:vAlign w:val="bottom"/>
            <w:hideMark/>
          </w:tcPr>
          <w:p w14:paraId="17F95BF2"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0</w:t>
            </w:r>
          </w:p>
        </w:tc>
        <w:tc>
          <w:tcPr>
            <w:tcW w:w="1196" w:type="dxa"/>
            <w:shd w:val="clear" w:color="auto" w:fill="auto"/>
            <w:noWrap/>
            <w:vAlign w:val="bottom"/>
            <w:hideMark/>
          </w:tcPr>
          <w:p w14:paraId="54490710"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48</w:t>
            </w:r>
          </w:p>
        </w:tc>
        <w:tc>
          <w:tcPr>
            <w:tcW w:w="783" w:type="dxa"/>
            <w:shd w:val="clear" w:color="auto" w:fill="auto"/>
            <w:noWrap/>
            <w:vAlign w:val="bottom"/>
            <w:hideMark/>
          </w:tcPr>
          <w:p w14:paraId="10A0DAD7"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3</w:t>
            </w:r>
          </w:p>
        </w:tc>
      </w:tr>
      <w:tr w:rsidR="007608A4" w:rsidRPr="00ED162E" w14:paraId="7CE48409" w14:textId="77777777" w:rsidTr="007608A4">
        <w:trPr>
          <w:trHeight w:val="377"/>
          <w:jc w:val="center"/>
        </w:trPr>
        <w:tc>
          <w:tcPr>
            <w:tcW w:w="1587" w:type="dxa"/>
            <w:shd w:val="clear" w:color="000000" w:fill="FFC000"/>
            <w:vAlign w:val="center"/>
            <w:hideMark/>
          </w:tcPr>
          <w:p w14:paraId="6BAC54A8"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Total</w:t>
            </w:r>
          </w:p>
        </w:tc>
        <w:tc>
          <w:tcPr>
            <w:tcW w:w="1199" w:type="dxa"/>
            <w:shd w:val="clear" w:color="000000" w:fill="FFC000"/>
            <w:noWrap/>
            <w:vAlign w:val="bottom"/>
            <w:hideMark/>
          </w:tcPr>
          <w:p w14:paraId="4D38A9BE"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 </w:t>
            </w:r>
          </w:p>
        </w:tc>
        <w:tc>
          <w:tcPr>
            <w:tcW w:w="2034" w:type="dxa"/>
            <w:shd w:val="clear" w:color="000000" w:fill="FFC000"/>
            <w:noWrap/>
            <w:vAlign w:val="bottom"/>
            <w:hideMark/>
          </w:tcPr>
          <w:p w14:paraId="11D4A97B" w14:textId="77777777" w:rsidR="007608A4" w:rsidRPr="00ED162E" w:rsidRDefault="007608A4" w:rsidP="003E51EF">
            <w:pPr>
              <w:spacing w:after="0" w:line="240" w:lineRule="auto"/>
              <w:jc w:val="center"/>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 </w:t>
            </w:r>
          </w:p>
        </w:tc>
        <w:tc>
          <w:tcPr>
            <w:tcW w:w="1197" w:type="dxa"/>
            <w:shd w:val="clear" w:color="000000" w:fill="FFC000"/>
            <w:noWrap/>
            <w:vAlign w:val="bottom"/>
            <w:hideMark/>
          </w:tcPr>
          <w:p w14:paraId="267683CA" w14:textId="77777777" w:rsidR="007608A4" w:rsidRPr="00ED162E" w:rsidRDefault="007608A4" w:rsidP="003E51EF">
            <w:pPr>
              <w:spacing w:after="0" w:line="240" w:lineRule="auto"/>
              <w:jc w:val="right"/>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12</w:t>
            </w:r>
          </w:p>
        </w:tc>
        <w:tc>
          <w:tcPr>
            <w:tcW w:w="1195" w:type="dxa"/>
            <w:shd w:val="clear" w:color="000000" w:fill="FFC000"/>
            <w:noWrap/>
            <w:vAlign w:val="bottom"/>
            <w:hideMark/>
          </w:tcPr>
          <w:p w14:paraId="2BAAA763" w14:textId="77777777" w:rsidR="007608A4" w:rsidRPr="00ED162E" w:rsidRDefault="007608A4" w:rsidP="003E51EF">
            <w:pPr>
              <w:spacing w:after="0" w:line="240" w:lineRule="auto"/>
              <w:jc w:val="right"/>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0</w:t>
            </w:r>
          </w:p>
        </w:tc>
        <w:tc>
          <w:tcPr>
            <w:tcW w:w="1196" w:type="dxa"/>
            <w:shd w:val="clear" w:color="000000" w:fill="FFC000"/>
            <w:noWrap/>
            <w:vAlign w:val="bottom"/>
            <w:hideMark/>
          </w:tcPr>
          <w:p w14:paraId="4CE453FC" w14:textId="77777777" w:rsidR="007608A4" w:rsidRPr="00ED162E" w:rsidRDefault="007608A4" w:rsidP="003E51EF">
            <w:pPr>
              <w:spacing w:after="0" w:line="240" w:lineRule="auto"/>
              <w:jc w:val="right"/>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0</w:t>
            </w:r>
          </w:p>
        </w:tc>
        <w:tc>
          <w:tcPr>
            <w:tcW w:w="1196" w:type="dxa"/>
            <w:shd w:val="clear" w:color="000000" w:fill="FFC000"/>
            <w:noWrap/>
            <w:vAlign w:val="bottom"/>
            <w:hideMark/>
          </w:tcPr>
          <w:p w14:paraId="6E76CE46" w14:textId="77777777" w:rsidR="007608A4" w:rsidRPr="00ED162E" w:rsidRDefault="007608A4" w:rsidP="003E51EF">
            <w:pPr>
              <w:spacing w:after="0" w:line="240" w:lineRule="auto"/>
              <w:jc w:val="right"/>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192</w:t>
            </w:r>
          </w:p>
        </w:tc>
        <w:tc>
          <w:tcPr>
            <w:tcW w:w="783" w:type="dxa"/>
            <w:shd w:val="clear" w:color="000000" w:fill="FFC000"/>
            <w:noWrap/>
            <w:vAlign w:val="bottom"/>
            <w:hideMark/>
          </w:tcPr>
          <w:p w14:paraId="5ED44A90" w14:textId="77777777" w:rsidR="007608A4" w:rsidRPr="00ED162E" w:rsidRDefault="007608A4" w:rsidP="003E51EF">
            <w:pPr>
              <w:spacing w:after="0" w:line="240" w:lineRule="auto"/>
              <w:jc w:val="right"/>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12</w:t>
            </w:r>
          </w:p>
        </w:tc>
      </w:tr>
      <w:tr w:rsidR="007608A4" w:rsidRPr="00ED162E" w14:paraId="646348E9" w14:textId="77777777" w:rsidTr="007608A4">
        <w:trPr>
          <w:trHeight w:val="81"/>
          <w:jc w:val="center"/>
        </w:trPr>
        <w:tc>
          <w:tcPr>
            <w:tcW w:w="10387" w:type="dxa"/>
            <w:gridSpan w:val="8"/>
            <w:shd w:val="clear" w:color="000000" w:fill="E8E8E8"/>
            <w:noWrap/>
            <w:vAlign w:val="bottom"/>
            <w:hideMark/>
          </w:tcPr>
          <w:p w14:paraId="65AA5902" w14:textId="77777777" w:rsidR="007608A4" w:rsidRPr="00ED162E" w:rsidRDefault="007608A4" w:rsidP="003E51EF">
            <w:pPr>
              <w:spacing w:after="0" w:line="240" w:lineRule="auto"/>
              <w:jc w:val="center"/>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 </w:t>
            </w:r>
          </w:p>
        </w:tc>
      </w:tr>
      <w:tr w:rsidR="007608A4" w:rsidRPr="00ED162E" w14:paraId="14E45A88" w14:textId="77777777" w:rsidTr="007608A4">
        <w:trPr>
          <w:trHeight w:val="499"/>
          <w:jc w:val="center"/>
        </w:trPr>
        <w:tc>
          <w:tcPr>
            <w:tcW w:w="1587" w:type="dxa"/>
            <w:vMerge w:val="restart"/>
            <w:shd w:val="clear" w:color="000000" w:fill="4D93D9"/>
            <w:vAlign w:val="center"/>
            <w:hideMark/>
          </w:tcPr>
          <w:p w14:paraId="4FF0F014"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Semester 4</w:t>
            </w:r>
          </w:p>
        </w:tc>
        <w:tc>
          <w:tcPr>
            <w:tcW w:w="1199" w:type="dxa"/>
            <w:vMerge w:val="restart"/>
            <w:shd w:val="clear" w:color="000000" w:fill="4D93D9"/>
            <w:vAlign w:val="bottom"/>
            <w:hideMark/>
          </w:tcPr>
          <w:p w14:paraId="69371C82"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Course Code</w:t>
            </w:r>
          </w:p>
        </w:tc>
        <w:tc>
          <w:tcPr>
            <w:tcW w:w="2034" w:type="dxa"/>
            <w:vMerge w:val="restart"/>
            <w:shd w:val="clear" w:color="000000" w:fill="4D93D9"/>
            <w:vAlign w:val="center"/>
            <w:hideMark/>
          </w:tcPr>
          <w:p w14:paraId="024DA0FD"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Course Title</w:t>
            </w:r>
          </w:p>
        </w:tc>
        <w:tc>
          <w:tcPr>
            <w:tcW w:w="1197" w:type="dxa"/>
            <w:vMerge w:val="restart"/>
            <w:shd w:val="clear" w:color="000000" w:fill="4D93D9"/>
            <w:vAlign w:val="center"/>
            <w:hideMark/>
          </w:tcPr>
          <w:p w14:paraId="7725C3C0"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Didactic Hours</w:t>
            </w:r>
          </w:p>
        </w:tc>
        <w:tc>
          <w:tcPr>
            <w:tcW w:w="1195" w:type="dxa"/>
            <w:vMerge w:val="restart"/>
            <w:shd w:val="clear" w:color="000000" w:fill="4D93D9"/>
            <w:vAlign w:val="center"/>
            <w:hideMark/>
          </w:tcPr>
          <w:p w14:paraId="7ED3A5A5"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Lab Hours</w:t>
            </w:r>
          </w:p>
        </w:tc>
        <w:tc>
          <w:tcPr>
            <w:tcW w:w="1196" w:type="dxa"/>
            <w:vMerge w:val="restart"/>
            <w:shd w:val="clear" w:color="000000" w:fill="4D93D9"/>
            <w:vAlign w:val="center"/>
            <w:hideMark/>
          </w:tcPr>
          <w:p w14:paraId="18869651"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Clinical Hours</w:t>
            </w:r>
          </w:p>
        </w:tc>
        <w:tc>
          <w:tcPr>
            <w:tcW w:w="1196" w:type="dxa"/>
            <w:vMerge w:val="restart"/>
            <w:shd w:val="clear" w:color="000000" w:fill="4D93D9"/>
            <w:vAlign w:val="center"/>
            <w:hideMark/>
          </w:tcPr>
          <w:p w14:paraId="7E416023"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Contact Hours</w:t>
            </w:r>
          </w:p>
        </w:tc>
        <w:tc>
          <w:tcPr>
            <w:tcW w:w="783" w:type="dxa"/>
            <w:vMerge w:val="restart"/>
            <w:shd w:val="clear" w:color="000000" w:fill="4D93D9"/>
            <w:vAlign w:val="center"/>
            <w:hideMark/>
          </w:tcPr>
          <w:p w14:paraId="2D122031"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Credit Hours</w:t>
            </w:r>
          </w:p>
        </w:tc>
      </w:tr>
      <w:tr w:rsidR="007608A4" w:rsidRPr="00ED162E" w14:paraId="3A80F407" w14:textId="77777777" w:rsidTr="007608A4">
        <w:trPr>
          <w:trHeight w:val="499"/>
          <w:jc w:val="center"/>
        </w:trPr>
        <w:tc>
          <w:tcPr>
            <w:tcW w:w="1587" w:type="dxa"/>
            <w:vMerge/>
            <w:vAlign w:val="center"/>
            <w:hideMark/>
          </w:tcPr>
          <w:p w14:paraId="1771C1A4"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1199" w:type="dxa"/>
            <w:vMerge/>
            <w:vAlign w:val="center"/>
            <w:hideMark/>
          </w:tcPr>
          <w:p w14:paraId="021E66D5"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2034" w:type="dxa"/>
            <w:vMerge/>
            <w:vAlign w:val="center"/>
            <w:hideMark/>
          </w:tcPr>
          <w:p w14:paraId="635B99F9"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1197" w:type="dxa"/>
            <w:vMerge/>
            <w:vAlign w:val="center"/>
            <w:hideMark/>
          </w:tcPr>
          <w:p w14:paraId="4C2EBFD3"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1195" w:type="dxa"/>
            <w:vMerge/>
            <w:vAlign w:val="center"/>
            <w:hideMark/>
          </w:tcPr>
          <w:p w14:paraId="3881CE61"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1196" w:type="dxa"/>
            <w:vMerge/>
            <w:vAlign w:val="center"/>
            <w:hideMark/>
          </w:tcPr>
          <w:p w14:paraId="66D73913"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1196" w:type="dxa"/>
            <w:vMerge/>
            <w:vAlign w:val="center"/>
            <w:hideMark/>
          </w:tcPr>
          <w:p w14:paraId="69B585EF"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783" w:type="dxa"/>
            <w:vMerge/>
            <w:vAlign w:val="center"/>
            <w:hideMark/>
          </w:tcPr>
          <w:p w14:paraId="73E02193"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r>
      <w:tr w:rsidR="007608A4" w:rsidRPr="00ED162E" w14:paraId="03DFBC73" w14:textId="77777777" w:rsidTr="007608A4">
        <w:trPr>
          <w:trHeight w:val="540"/>
          <w:jc w:val="center"/>
        </w:trPr>
        <w:tc>
          <w:tcPr>
            <w:tcW w:w="1587" w:type="dxa"/>
            <w:vMerge w:val="restart"/>
            <w:shd w:val="clear" w:color="000000" w:fill="E8E8E8"/>
            <w:noWrap/>
            <w:vAlign w:val="bottom"/>
            <w:hideMark/>
          </w:tcPr>
          <w:p w14:paraId="001E7C99" w14:textId="77777777" w:rsidR="007608A4" w:rsidRPr="00ED162E" w:rsidRDefault="007608A4" w:rsidP="003E51EF">
            <w:pPr>
              <w:spacing w:after="0" w:line="240" w:lineRule="auto"/>
              <w:jc w:val="center"/>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 </w:t>
            </w:r>
          </w:p>
        </w:tc>
        <w:tc>
          <w:tcPr>
            <w:tcW w:w="1199" w:type="dxa"/>
            <w:shd w:val="clear" w:color="auto" w:fill="auto"/>
            <w:noWrap/>
            <w:vAlign w:val="center"/>
            <w:hideMark/>
          </w:tcPr>
          <w:p w14:paraId="2C9EBB12"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DHYG 1239</w:t>
            </w:r>
          </w:p>
        </w:tc>
        <w:tc>
          <w:tcPr>
            <w:tcW w:w="2034" w:type="dxa"/>
            <w:shd w:val="clear" w:color="auto" w:fill="auto"/>
            <w:vAlign w:val="center"/>
            <w:hideMark/>
          </w:tcPr>
          <w:p w14:paraId="607B71F0"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General &amp; Oral Pathology</w:t>
            </w:r>
          </w:p>
        </w:tc>
        <w:tc>
          <w:tcPr>
            <w:tcW w:w="1197" w:type="dxa"/>
            <w:shd w:val="clear" w:color="auto" w:fill="auto"/>
            <w:noWrap/>
            <w:vAlign w:val="bottom"/>
            <w:hideMark/>
          </w:tcPr>
          <w:p w14:paraId="7ACEE897"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2</w:t>
            </w:r>
          </w:p>
        </w:tc>
        <w:tc>
          <w:tcPr>
            <w:tcW w:w="1195" w:type="dxa"/>
            <w:shd w:val="clear" w:color="auto" w:fill="auto"/>
            <w:noWrap/>
            <w:vAlign w:val="bottom"/>
            <w:hideMark/>
          </w:tcPr>
          <w:p w14:paraId="6EBDD1FA"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1</w:t>
            </w:r>
          </w:p>
        </w:tc>
        <w:tc>
          <w:tcPr>
            <w:tcW w:w="1196" w:type="dxa"/>
            <w:shd w:val="clear" w:color="auto" w:fill="auto"/>
            <w:noWrap/>
            <w:vAlign w:val="bottom"/>
            <w:hideMark/>
          </w:tcPr>
          <w:p w14:paraId="032D5E08"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0</w:t>
            </w:r>
          </w:p>
        </w:tc>
        <w:tc>
          <w:tcPr>
            <w:tcW w:w="1196" w:type="dxa"/>
            <w:shd w:val="clear" w:color="auto" w:fill="auto"/>
            <w:noWrap/>
            <w:vAlign w:val="bottom"/>
            <w:hideMark/>
          </w:tcPr>
          <w:p w14:paraId="7E7D1645"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48</w:t>
            </w:r>
          </w:p>
        </w:tc>
        <w:tc>
          <w:tcPr>
            <w:tcW w:w="783" w:type="dxa"/>
            <w:shd w:val="clear" w:color="auto" w:fill="auto"/>
            <w:noWrap/>
            <w:vAlign w:val="bottom"/>
            <w:hideMark/>
          </w:tcPr>
          <w:p w14:paraId="1FCC4C35"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2</w:t>
            </w:r>
          </w:p>
        </w:tc>
      </w:tr>
      <w:tr w:rsidR="007608A4" w:rsidRPr="00ED162E" w14:paraId="3EF5C267" w14:textId="77777777" w:rsidTr="007608A4">
        <w:trPr>
          <w:trHeight w:val="540"/>
          <w:jc w:val="center"/>
        </w:trPr>
        <w:tc>
          <w:tcPr>
            <w:tcW w:w="1587" w:type="dxa"/>
            <w:vMerge/>
            <w:vAlign w:val="center"/>
            <w:hideMark/>
          </w:tcPr>
          <w:p w14:paraId="394D4BBD"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p>
        </w:tc>
        <w:tc>
          <w:tcPr>
            <w:tcW w:w="1199" w:type="dxa"/>
            <w:shd w:val="clear" w:color="auto" w:fill="auto"/>
            <w:noWrap/>
            <w:vAlign w:val="center"/>
            <w:hideMark/>
          </w:tcPr>
          <w:p w14:paraId="655F61D5"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DHYG 1207</w:t>
            </w:r>
          </w:p>
        </w:tc>
        <w:tc>
          <w:tcPr>
            <w:tcW w:w="2034" w:type="dxa"/>
            <w:shd w:val="clear" w:color="auto" w:fill="auto"/>
            <w:vAlign w:val="center"/>
            <w:hideMark/>
          </w:tcPr>
          <w:p w14:paraId="17390FDC"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General &amp; Dental Nutrition</w:t>
            </w:r>
          </w:p>
        </w:tc>
        <w:tc>
          <w:tcPr>
            <w:tcW w:w="1197" w:type="dxa"/>
            <w:shd w:val="clear" w:color="auto" w:fill="auto"/>
            <w:noWrap/>
            <w:vAlign w:val="bottom"/>
            <w:hideMark/>
          </w:tcPr>
          <w:p w14:paraId="0322187B"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2</w:t>
            </w:r>
          </w:p>
        </w:tc>
        <w:tc>
          <w:tcPr>
            <w:tcW w:w="1195" w:type="dxa"/>
            <w:shd w:val="clear" w:color="auto" w:fill="auto"/>
            <w:noWrap/>
            <w:vAlign w:val="bottom"/>
            <w:hideMark/>
          </w:tcPr>
          <w:p w14:paraId="4E11EAF1"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0</w:t>
            </w:r>
          </w:p>
        </w:tc>
        <w:tc>
          <w:tcPr>
            <w:tcW w:w="1196" w:type="dxa"/>
            <w:shd w:val="clear" w:color="auto" w:fill="auto"/>
            <w:noWrap/>
            <w:vAlign w:val="bottom"/>
            <w:hideMark/>
          </w:tcPr>
          <w:p w14:paraId="206F0B9A"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0</w:t>
            </w:r>
          </w:p>
        </w:tc>
        <w:tc>
          <w:tcPr>
            <w:tcW w:w="1196" w:type="dxa"/>
            <w:shd w:val="clear" w:color="auto" w:fill="auto"/>
            <w:noWrap/>
            <w:vAlign w:val="bottom"/>
            <w:hideMark/>
          </w:tcPr>
          <w:p w14:paraId="5F1CDA93"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32</w:t>
            </w:r>
          </w:p>
        </w:tc>
        <w:tc>
          <w:tcPr>
            <w:tcW w:w="783" w:type="dxa"/>
            <w:shd w:val="clear" w:color="auto" w:fill="auto"/>
            <w:noWrap/>
            <w:vAlign w:val="bottom"/>
            <w:hideMark/>
          </w:tcPr>
          <w:p w14:paraId="70FA2C1D"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2</w:t>
            </w:r>
          </w:p>
        </w:tc>
      </w:tr>
      <w:tr w:rsidR="007608A4" w:rsidRPr="00ED162E" w14:paraId="517B3962" w14:textId="77777777" w:rsidTr="007608A4">
        <w:trPr>
          <w:trHeight w:val="540"/>
          <w:jc w:val="center"/>
        </w:trPr>
        <w:tc>
          <w:tcPr>
            <w:tcW w:w="1587" w:type="dxa"/>
            <w:vMerge/>
            <w:vAlign w:val="center"/>
            <w:hideMark/>
          </w:tcPr>
          <w:p w14:paraId="752FCEDE"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p>
        </w:tc>
        <w:tc>
          <w:tcPr>
            <w:tcW w:w="1199" w:type="dxa"/>
            <w:shd w:val="clear" w:color="auto" w:fill="auto"/>
            <w:noWrap/>
            <w:vAlign w:val="center"/>
            <w:hideMark/>
          </w:tcPr>
          <w:p w14:paraId="4620189A"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DHYG 2360</w:t>
            </w:r>
          </w:p>
        </w:tc>
        <w:tc>
          <w:tcPr>
            <w:tcW w:w="2034" w:type="dxa"/>
            <w:shd w:val="clear" w:color="auto" w:fill="auto"/>
            <w:vAlign w:val="center"/>
            <w:hideMark/>
          </w:tcPr>
          <w:p w14:paraId="585CB2D2"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Clinic II - Dental Hygienist</w:t>
            </w:r>
          </w:p>
        </w:tc>
        <w:tc>
          <w:tcPr>
            <w:tcW w:w="1197" w:type="dxa"/>
            <w:shd w:val="clear" w:color="auto" w:fill="auto"/>
            <w:noWrap/>
            <w:vAlign w:val="bottom"/>
            <w:hideMark/>
          </w:tcPr>
          <w:p w14:paraId="77450B30"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0</w:t>
            </w:r>
          </w:p>
        </w:tc>
        <w:tc>
          <w:tcPr>
            <w:tcW w:w="1195" w:type="dxa"/>
            <w:shd w:val="clear" w:color="auto" w:fill="auto"/>
            <w:noWrap/>
            <w:vAlign w:val="bottom"/>
            <w:hideMark/>
          </w:tcPr>
          <w:p w14:paraId="2ECB15AB"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0</w:t>
            </w:r>
          </w:p>
        </w:tc>
        <w:tc>
          <w:tcPr>
            <w:tcW w:w="1196" w:type="dxa"/>
            <w:shd w:val="clear" w:color="auto" w:fill="auto"/>
            <w:noWrap/>
            <w:vAlign w:val="bottom"/>
            <w:hideMark/>
          </w:tcPr>
          <w:p w14:paraId="400B03E2"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15</w:t>
            </w:r>
          </w:p>
        </w:tc>
        <w:tc>
          <w:tcPr>
            <w:tcW w:w="1196" w:type="dxa"/>
            <w:shd w:val="clear" w:color="auto" w:fill="auto"/>
            <w:noWrap/>
            <w:vAlign w:val="bottom"/>
            <w:hideMark/>
          </w:tcPr>
          <w:p w14:paraId="01A0C8E0"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240</w:t>
            </w:r>
          </w:p>
        </w:tc>
        <w:tc>
          <w:tcPr>
            <w:tcW w:w="783" w:type="dxa"/>
            <w:shd w:val="clear" w:color="auto" w:fill="auto"/>
            <w:noWrap/>
            <w:vAlign w:val="bottom"/>
            <w:hideMark/>
          </w:tcPr>
          <w:p w14:paraId="1046EFB4"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3</w:t>
            </w:r>
          </w:p>
        </w:tc>
      </w:tr>
      <w:tr w:rsidR="007608A4" w:rsidRPr="00ED162E" w14:paraId="37C46C62" w14:textId="77777777" w:rsidTr="007608A4">
        <w:trPr>
          <w:trHeight w:val="540"/>
          <w:jc w:val="center"/>
        </w:trPr>
        <w:tc>
          <w:tcPr>
            <w:tcW w:w="1587" w:type="dxa"/>
            <w:vMerge/>
            <w:vAlign w:val="center"/>
            <w:hideMark/>
          </w:tcPr>
          <w:p w14:paraId="7F554FB5"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p>
        </w:tc>
        <w:tc>
          <w:tcPr>
            <w:tcW w:w="1199" w:type="dxa"/>
            <w:shd w:val="clear" w:color="auto" w:fill="auto"/>
            <w:noWrap/>
            <w:vAlign w:val="center"/>
            <w:hideMark/>
          </w:tcPr>
          <w:p w14:paraId="06DFD8E1"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DHYG 1211</w:t>
            </w:r>
          </w:p>
        </w:tc>
        <w:tc>
          <w:tcPr>
            <w:tcW w:w="2034" w:type="dxa"/>
            <w:shd w:val="clear" w:color="auto" w:fill="auto"/>
            <w:vAlign w:val="center"/>
            <w:hideMark/>
          </w:tcPr>
          <w:p w14:paraId="548FE89C"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Periodontology</w:t>
            </w:r>
          </w:p>
        </w:tc>
        <w:tc>
          <w:tcPr>
            <w:tcW w:w="1197" w:type="dxa"/>
            <w:shd w:val="clear" w:color="auto" w:fill="auto"/>
            <w:noWrap/>
            <w:vAlign w:val="bottom"/>
            <w:hideMark/>
          </w:tcPr>
          <w:p w14:paraId="2FDB7D58"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2</w:t>
            </w:r>
          </w:p>
        </w:tc>
        <w:tc>
          <w:tcPr>
            <w:tcW w:w="1195" w:type="dxa"/>
            <w:shd w:val="clear" w:color="auto" w:fill="auto"/>
            <w:noWrap/>
            <w:vAlign w:val="bottom"/>
            <w:hideMark/>
          </w:tcPr>
          <w:p w14:paraId="12645630"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0</w:t>
            </w:r>
          </w:p>
        </w:tc>
        <w:tc>
          <w:tcPr>
            <w:tcW w:w="1196" w:type="dxa"/>
            <w:shd w:val="clear" w:color="auto" w:fill="auto"/>
            <w:noWrap/>
            <w:vAlign w:val="bottom"/>
            <w:hideMark/>
          </w:tcPr>
          <w:p w14:paraId="2E4B3246"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0</w:t>
            </w:r>
          </w:p>
        </w:tc>
        <w:tc>
          <w:tcPr>
            <w:tcW w:w="1196" w:type="dxa"/>
            <w:shd w:val="clear" w:color="auto" w:fill="auto"/>
            <w:noWrap/>
            <w:vAlign w:val="bottom"/>
            <w:hideMark/>
          </w:tcPr>
          <w:p w14:paraId="15D4822C"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32</w:t>
            </w:r>
          </w:p>
        </w:tc>
        <w:tc>
          <w:tcPr>
            <w:tcW w:w="783" w:type="dxa"/>
            <w:shd w:val="clear" w:color="auto" w:fill="auto"/>
            <w:noWrap/>
            <w:vAlign w:val="bottom"/>
            <w:hideMark/>
          </w:tcPr>
          <w:p w14:paraId="14928430"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2</w:t>
            </w:r>
          </w:p>
        </w:tc>
      </w:tr>
      <w:tr w:rsidR="007608A4" w:rsidRPr="00ED162E" w14:paraId="446ED9FE" w14:textId="77777777" w:rsidTr="007608A4">
        <w:trPr>
          <w:trHeight w:val="540"/>
          <w:jc w:val="center"/>
        </w:trPr>
        <w:tc>
          <w:tcPr>
            <w:tcW w:w="1587" w:type="dxa"/>
            <w:vMerge/>
            <w:vAlign w:val="center"/>
            <w:hideMark/>
          </w:tcPr>
          <w:p w14:paraId="057EB376"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p>
        </w:tc>
        <w:tc>
          <w:tcPr>
            <w:tcW w:w="1199" w:type="dxa"/>
            <w:shd w:val="clear" w:color="auto" w:fill="auto"/>
            <w:noWrap/>
            <w:vAlign w:val="center"/>
            <w:hideMark/>
          </w:tcPr>
          <w:p w14:paraId="68B770C2"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DHYG 2231</w:t>
            </w:r>
          </w:p>
        </w:tc>
        <w:tc>
          <w:tcPr>
            <w:tcW w:w="2034" w:type="dxa"/>
            <w:shd w:val="clear" w:color="auto" w:fill="auto"/>
            <w:vAlign w:val="center"/>
            <w:hideMark/>
          </w:tcPr>
          <w:p w14:paraId="606DB9D6"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Dental Hygiene Care II</w:t>
            </w:r>
          </w:p>
        </w:tc>
        <w:tc>
          <w:tcPr>
            <w:tcW w:w="1197" w:type="dxa"/>
            <w:shd w:val="clear" w:color="auto" w:fill="auto"/>
            <w:noWrap/>
            <w:vAlign w:val="bottom"/>
            <w:hideMark/>
          </w:tcPr>
          <w:p w14:paraId="6C7F2E24"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2</w:t>
            </w:r>
          </w:p>
        </w:tc>
        <w:tc>
          <w:tcPr>
            <w:tcW w:w="1195" w:type="dxa"/>
            <w:shd w:val="clear" w:color="auto" w:fill="auto"/>
            <w:noWrap/>
            <w:vAlign w:val="bottom"/>
            <w:hideMark/>
          </w:tcPr>
          <w:p w14:paraId="661A0E64"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1</w:t>
            </w:r>
          </w:p>
        </w:tc>
        <w:tc>
          <w:tcPr>
            <w:tcW w:w="1196" w:type="dxa"/>
            <w:shd w:val="clear" w:color="auto" w:fill="auto"/>
            <w:noWrap/>
            <w:vAlign w:val="bottom"/>
            <w:hideMark/>
          </w:tcPr>
          <w:p w14:paraId="10A70126"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0</w:t>
            </w:r>
          </w:p>
        </w:tc>
        <w:tc>
          <w:tcPr>
            <w:tcW w:w="1196" w:type="dxa"/>
            <w:shd w:val="clear" w:color="auto" w:fill="auto"/>
            <w:noWrap/>
            <w:vAlign w:val="bottom"/>
            <w:hideMark/>
          </w:tcPr>
          <w:p w14:paraId="71E3DB14"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48</w:t>
            </w:r>
          </w:p>
        </w:tc>
        <w:tc>
          <w:tcPr>
            <w:tcW w:w="783" w:type="dxa"/>
            <w:shd w:val="clear" w:color="auto" w:fill="auto"/>
            <w:noWrap/>
            <w:vAlign w:val="bottom"/>
            <w:hideMark/>
          </w:tcPr>
          <w:p w14:paraId="4D588B05"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2</w:t>
            </w:r>
          </w:p>
        </w:tc>
      </w:tr>
      <w:tr w:rsidR="007608A4" w:rsidRPr="00ED162E" w14:paraId="1F017127" w14:textId="77777777" w:rsidTr="007608A4">
        <w:trPr>
          <w:trHeight w:val="377"/>
          <w:jc w:val="center"/>
        </w:trPr>
        <w:tc>
          <w:tcPr>
            <w:tcW w:w="1587" w:type="dxa"/>
            <w:shd w:val="clear" w:color="000000" w:fill="FFC000"/>
            <w:vAlign w:val="center"/>
            <w:hideMark/>
          </w:tcPr>
          <w:p w14:paraId="6BADC481"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Total</w:t>
            </w:r>
          </w:p>
        </w:tc>
        <w:tc>
          <w:tcPr>
            <w:tcW w:w="1199" w:type="dxa"/>
            <w:shd w:val="clear" w:color="000000" w:fill="FFC000"/>
            <w:noWrap/>
            <w:vAlign w:val="bottom"/>
            <w:hideMark/>
          </w:tcPr>
          <w:p w14:paraId="045883E6"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 </w:t>
            </w:r>
          </w:p>
        </w:tc>
        <w:tc>
          <w:tcPr>
            <w:tcW w:w="2034" w:type="dxa"/>
            <w:shd w:val="clear" w:color="000000" w:fill="FFC000"/>
            <w:noWrap/>
            <w:vAlign w:val="bottom"/>
            <w:hideMark/>
          </w:tcPr>
          <w:p w14:paraId="52C8CBEC" w14:textId="77777777" w:rsidR="007608A4" w:rsidRPr="00ED162E" w:rsidRDefault="007608A4" w:rsidP="003E51EF">
            <w:pPr>
              <w:spacing w:after="0" w:line="240" w:lineRule="auto"/>
              <w:jc w:val="center"/>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 </w:t>
            </w:r>
          </w:p>
        </w:tc>
        <w:tc>
          <w:tcPr>
            <w:tcW w:w="1197" w:type="dxa"/>
            <w:shd w:val="clear" w:color="000000" w:fill="FFC000"/>
            <w:noWrap/>
            <w:vAlign w:val="bottom"/>
            <w:hideMark/>
          </w:tcPr>
          <w:p w14:paraId="7C43ED81" w14:textId="77777777" w:rsidR="007608A4" w:rsidRPr="00ED162E" w:rsidRDefault="007608A4" w:rsidP="003E51EF">
            <w:pPr>
              <w:spacing w:after="0" w:line="240" w:lineRule="auto"/>
              <w:jc w:val="right"/>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8</w:t>
            </w:r>
          </w:p>
        </w:tc>
        <w:tc>
          <w:tcPr>
            <w:tcW w:w="1195" w:type="dxa"/>
            <w:shd w:val="clear" w:color="000000" w:fill="FFC000"/>
            <w:noWrap/>
            <w:vAlign w:val="bottom"/>
            <w:hideMark/>
          </w:tcPr>
          <w:p w14:paraId="54FB66B9" w14:textId="77777777" w:rsidR="007608A4" w:rsidRPr="00ED162E" w:rsidRDefault="007608A4" w:rsidP="003E51EF">
            <w:pPr>
              <w:spacing w:after="0" w:line="240" w:lineRule="auto"/>
              <w:jc w:val="right"/>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2</w:t>
            </w:r>
          </w:p>
        </w:tc>
        <w:tc>
          <w:tcPr>
            <w:tcW w:w="1196" w:type="dxa"/>
            <w:shd w:val="clear" w:color="000000" w:fill="FFC000"/>
            <w:noWrap/>
            <w:vAlign w:val="bottom"/>
            <w:hideMark/>
          </w:tcPr>
          <w:p w14:paraId="4BA0A099" w14:textId="77777777" w:rsidR="007608A4" w:rsidRPr="00ED162E" w:rsidRDefault="007608A4" w:rsidP="003E51EF">
            <w:pPr>
              <w:spacing w:after="0" w:line="240" w:lineRule="auto"/>
              <w:jc w:val="right"/>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15</w:t>
            </w:r>
          </w:p>
        </w:tc>
        <w:tc>
          <w:tcPr>
            <w:tcW w:w="1196" w:type="dxa"/>
            <w:shd w:val="clear" w:color="000000" w:fill="FFC000"/>
            <w:noWrap/>
            <w:vAlign w:val="bottom"/>
            <w:hideMark/>
          </w:tcPr>
          <w:p w14:paraId="6C3DDBCE" w14:textId="77777777" w:rsidR="007608A4" w:rsidRPr="00ED162E" w:rsidRDefault="007608A4" w:rsidP="003E51EF">
            <w:pPr>
              <w:spacing w:after="0" w:line="240" w:lineRule="auto"/>
              <w:jc w:val="right"/>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400</w:t>
            </w:r>
          </w:p>
        </w:tc>
        <w:tc>
          <w:tcPr>
            <w:tcW w:w="783" w:type="dxa"/>
            <w:shd w:val="clear" w:color="000000" w:fill="FFC000"/>
            <w:noWrap/>
            <w:vAlign w:val="bottom"/>
            <w:hideMark/>
          </w:tcPr>
          <w:p w14:paraId="1C265FF4" w14:textId="77777777" w:rsidR="007608A4" w:rsidRPr="00ED162E" w:rsidRDefault="007608A4" w:rsidP="003E51EF">
            <w:pPr>
              <w:spacing w:after="0" w:line="240" w:lineRule="auto"/>
              <w:jc w:val="right"/>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11</w:t>
            </w:r>
          </w:p>
        </w:tc>
      </w:tr>
      <w:tr w:rsidR="007608A4" w:rsidRPr="00ED162E" w14:paraId="5612E138" w14:textId="77777777" w:rsidTr="007608A4">
        <w:trPr>
          <w:trHeight w:val="81"/>
          <w:jc w:val="center"/>
        </w:trPr>
        <w:tc>
          <w:tcPr>
            <w:tcW w:w="10387" w:type="dxa"/>
            <w:gridSpan w:val="8"/>
            <w:shd w:val="clear" w:color="000000" w:fill="E8E8E8"/>
            <w:noWrap/>
            <w:vAlign w:val="bottom"/>
            <w:hideMark/>
          </w:tcPr>
          <w:p w14:paraId="155EB592" w14:textId="77777777" w:rsidR="007608A4" w:rsidRPr="00ED162E" w:rsidRDefault="007608A4" w:rsidP="003E51EF">
            <w:pPr>
              <w:spacing w:after="0" w:line="240" w:lineRule="auto"/>
              <w:jc w:val="center"/>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 </w:t>
            </w:r>
          </w:p>
        </w:tc>
      </w:tr>
      <w:tr w:rsidR="007608A4" w:rsidRPr="00ED162E" w14:paraId="2E607BCF" w14:textId="77777777" w:rsidTr="007608A4">
        <w:trPr>
          <w:trHeight w:val="499"/>
          <w:jc w:val="center"/>
        </w:trPr>
        <w:tc>
          <w:tcPr>
            <w:tcW w:w="1587" w:type="dxa"/>
            <w:vMerge w:val="restart"/>
            <w:shd w:val="clear" w:color="000000" w:fill="4D93D9"/>
            <w:vAlign w:val="center"/>
            <w:hideMark/>
          </w:tcPr>
          <w:p w14:paraId="2D570D2B"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Semester 5</w:t>
            </w:r>
          </w:p>
        </w:tc>
        <w:tc>
          <w:tcPr>
            <w:tcW w:w="1199" w:type="dxa"/>
            <w:vMerge w:val="restart"/>
            <w:shd w:val="clear" w:color="000000" w:fill="4D93D9"/>
            <w:vAlign w:val="bottom"/>
            <w:hideMark/>
          </w:tcPr>
          <w:p w14:paraId="7FA0ECB4"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Course Code</w:t>
            </w:r>
          </w:p>
        </w:tc>
        <w:tc>
          <w:tcPr>
            <w:tcW w:w="2034" w:type="dxa"/>
            <w:vMerge w:val="restart"/>
            <w:shd w:val="clear" w:color="000000" w:fill="4D93D9"/>
            <w:vAlign w:val="center"/>
            <w:hideMark/>
          </w:tcPr>
          <w:p w14:paraId="5BA5BD89"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Course Title</w:t>
            </w:r>
          </w:p>
        </w:tc>
        <w:tc>
          <w:tcPr>
            <w:tcW w:w="1197" w:type="dxa"/>
            <w:vMerge w:val="restart"/>
            <w:shd w:val="clear" w:color="000000" w:fill="4D93D9"/>
            <w:vAlign w:val="center"/>
            <w:hideMark/>
          </w:tcPr>
          <w:p w14:paraId="00650C43"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Didactic Hours</w:t>
            </w:r>
          </w:p>
        </w:tc>
        <w:tc>
          <w:tcPr>
            <w:tcW w:w="1195" w:type="dxa"/>
            <w:vMerge w:val="restart"/>
            <w:shd w:val="clear" w:color="000000" w:fill="4D93D9"/>
            <w:vAlign w:val="center"/>
            <w:hideMark/>
          </w:tcPr>
          <w:p w14:paraId="3F941180"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Lab Hours</w:t>
            </w:r>
          </w:p>
        </w:tc>
        <w:tc>
          <w:tcPr>
            <w:tcW w:w="1196" w:type="dxa"/>
            <w:vMerge w:val="restart"/>
            <w:shd w:val="clear" w:color="000000" w:fill="4D93D9"/>
            <w:vAlign w:val="center"/>
            <w:hideMark/>
          </w:tcPr>
          <w:p w14:paraId="2E7026F5"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Clinical Hours</w:t>
            </w:r>
          </w:p>
        </w:tc>
        <w:tc>
          <w:tcPr>
            <w:tcW w:w="1196" w:type="dxa"/>
            <w:vMerge w:val="restart"/>
            <w:shd w:val="clear" w:color="000000" w:fill="4D93D9"/>
            <w:vAlign w:val="center"/>
            <w:hideMark/>
          </w:tcPr>
          <w:p w14:paraId="1F93437F"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Contact Hours</w:t>
            </w:r>
          </w:p>
        </w:tc>
        <w:tc>
          <w:tcPr>
            <w:tcW w:w="783" w:type="dxa"/>
            <w:vMerge w:val="restart"/>
            <w:shd w:val="clear" w:color="000000" w:fill="4D93D9"/>
            <w:vAlign w:val="center"/>
            <w:hideMark/>
          </w:tcPr>
          <w:p w14:paraId="6F912558"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Credit Hours</w:t>
            </w:r>
          </w:p>
        </w:tc>
      </w:tr>
      <w:tr w:rsidR="007608A4" w:rsidRPr="00ED162E" w14:paraId="2A2F5550" w14:textId="77777777" w:rsidTr="007608A4">
        <w:trPr>
          <w:trHeight w:val="499"/>
          <w:jc w:val="center"/>
        </w:trPr>
        <w:tc>
          <w:tcPr>
            <w:tcW w:w="1587" w:type="dxa"/>
            <w:vMerge/>
            <w:vAlign w:val="center"/>
            <w:hideMark/>
          </w:tcPr>
          <w:p w14:paraId="467A935C"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1199" w:type="dxa"/>
            <w:vMerge/>
            <w:vAlign w:val="center"/>
            <w:hideMark/>
          </w:tcPr>
          <w:p w14:paraId="6773FE1F"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2034" w:type="dxa"/>
            <w:vMerge/>
            <w:vAlign w:val="center"/>
            <w:hideMark/>
          </w:tcPr>
          <w:p w14:paraId="67E8D2F6"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1197" w:type="dxa"/>
            <w:vMerge/>
            <w:vAlign w:val="center"/>
            <w:hideMark/>
          </w:tcPr>
          <w:p w14:paraId="69F21031"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1195" w:type="dxa"/>
            <w:vMerge/>
            <w:vAlign w:val="center"/>
            <w:hideMark/>
          </w:tcPr>
          <w:p w14:paraId="06640610"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1196" w:type="dxa"/>
            <w:vMerge/>
            <w:vAlign w:val="center"/>
            <w:hideMark/>
          </w:tcPr>
          <w:p w14:paraId="46495A9F"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1196" w:type="dxa"/>
            <w:vMerge/>
            <w:vAlign w:val="center"/>
            <w:hideMark/>
          </w:tcPr>
          <w:p w14:paraId="07265231"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783" w:type="dxa"/>
            <w:vMerge/>
            <w:vAlign w:val="center"/>
            <w:hideMark/>
          </w:tcPr>
          <w:p w14:paraId="642BDFC4"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r>
      <w:tr w:rsidR="007608A4" w:rsidRPr="00ED162E" w14:paraId="0B293B0F" w14:textId="77777777" w:rsidTr="007608A4">
        <w:trPr>
          <w:trHeight w:val="540"/>
          <w:jc w:val="center"/>
        </w:trPr>
        <w:tc>
          <w:tcPr>
            <w:tcW w:w="1587" w:type="dxa"/>
            <w:vMerge w:val="restart"/>
            <w:shd w:val="clear" w:color="000000" w:fill="E8E8E8"/>
            <w:noWrap/>
            <w:vAlign w:val="bottom"/>
            <w:hideMark/>
          </w:tcPr>
          <w:p w14:paraId="74E8BA60" w14:textId="77777777" w:rsidR="007608A4" w:rsidRPr="00ED162E" w:rsidRDefault="007608A4" w:rsidP="003E51EF">
            <w:pPr>
              <w:spacing w:after="0" w:line="240" w:lineRule="auto"/>
              <w:jc w:val="center"/>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 </w:t>
            </w:r>
          </w:p>
        </w:tc>
        <w:tc>
          <w:tcPr>
            <w:tcW w:w="1199" w:type="dxa"/>
            <w:shd w:val="clear" w:color="auto" w:fill="auto"/>
            <w:noWrap/>
            <w:vAlign w:val="center"/>
            <w:hideMark/>
          </w:tcPr>
          <w:p w14:paraId="1F42DD54"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DHYG 1219</w:t>
            </w:r>
          </w:p>
        </w:tc>
        <w:tc>
          <w:tcPr>
            <w:tcW w:w="2034" w:type="dxa"/>
            <w:shd w:val="clear" w:color="auto" w:fill="auto"/>
            <w:vAlign w:val="center"/>
            <w:hideMark/>
          </w:tcPr>
          <w:p w14:paraId="63319B15"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Dental Materials</w:t>
            </w:r>
          </w:p>
        </w:tc>
        <w:tc>
          <w:tcPr>
            <w:tcW w:w="1197" w:type="dxa"/>
            <w:shd w:val="clear" w:color="auto" w:fill="auto"/>
            <w:noWrap/>
            <w:vAlign w:val="bottom"/>
            <w:hideMark/>
          </w:tcPr>
          <w:p w14:paraId="01175DFB"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1</w:t>
            </w:r>
          </w:p>
        </w:tc>
        <w:tc>
          <w:tcPr>
            <w:tcW w:w="1195" w:type="dxa"/>
            <w:shd w:val="clear" w:color="auto" w:fill="auto"/>
            <w:noWrap/>
            <w:vAlign w:val="bottom"/>
            <w:hideMark/>
          </w:tcPr>
          <w:p w14:paraId="787D287E"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2</w:t>
            </w:r>
          </w:p>
        </w:tc>
        <w:tc>
          <w:tcPr>
            <w:tcW w:w="1196" w:type="dxa"/>
            <w:shd w:val="clear" w:color="auto" w:fill="auto"/>
            <w:noWrap/>
            <w:vAlign w:val="bottom"/>
            <w:hideMark/>
          </w:tcPr>
          <w:p w14:paraId="74876075"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0</w:t>
            </w:r>
          </w:p>
        </w:tc>
        <w:tc>
          <w:tcPr>
            <w:tcW w:w="1196" w:type="dxa"/>
            <w:shd w:val="clear" w:color="auto" w:fill="auto"/>
            <w:noWrap/>
            <w:vAlign w:val="bottom"/>
            <w:hideMark/>
          </w:tcPr>
          <w:p w14:paraId="088C6976"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48</w:t>
            </w:r>
          </w:p>
        </w:tc>
        <w:tc>
          <w:tcPr>
            <w:tcW w:w="783" w:type="dxa"/>
            <w:shd w:val="clear" w:color="auto" w:fill="auto"/>
            <w:noWrap/>
            <w:vAlign w:val="bottom"/>
            <w:hideMark/>
          </w:tcPr>
          <w:p w14:paraId="0DB67836"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2</w:t>
            </w:r>
          </w:p>
        </w:tc>
      </w:tr>
      <w:tr w:rsidR="007608A4" w:rsidRPr="00ED162E" w14:paraId="2A713E5E" w14:textId="77777777" w:rsidTr="007608A4">
        <w:trPr>
          <w:trHeight w:val="540"/>
          <w:jc w:val="center"/>
        </w:trPr>
        <w:tc>
          <w:tcPr>
            <w:tcW w:w="1587" w:type="dxa"/>
            <w:vMerge/>
            <w:vAlign w:val="center"/>
            <w:hideMark/>
          </w:tcPr>
          <w:p w14:paraId="47CB575C"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p>
        </w:tc>
        <w:tc>
          <w:tcPr>
            <w:tcW w:w="1199" w:type="dxa"/>
            <w:shd w:val="clear" w:color="auto" w:fill="auto"/>
            <w:noWrap/>
            <w:vAlign w:val="center"/>
            <w:hideMark/>
          </w:tcPr>
          <w:p w14:paraId="5EE34501"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DHYG 2362</w:t>
            </w:r>
          </w:p>
        </w:tc>
        <w:tc>
          <w:tcPr>
            <w:tcW w:w="2034" w:type="dxa"/>
            <w:shd w:val="clear" w:color="auto" w:fill="auto"/>
            <w:vAlign w:val="center"/>
            <w:hideMark/>
          </w:tcPr>
          <w:p w14:paraId="4FDB165F"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Clinic III - Dental Hygienist</w:t>
            </w:r>
          </w:p>
        </w:tc>
        <w:tc>
          <w:tcPr>
            <w:tcW w:w="1197" w:type="dxa"/>
            <w:shd w:val="clear" w:color="auto" w:fill="auto"/>
            <w:noWrap/>
            <w:vAlign w:val="bottom"/>
            <w:hideMark/>
          </w:tcPr>
          <w:p w14:paraId="22F620A4"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0</w:t>
            </w:r>
          </w:p>
        </w:tc>
        <w:tc>
          <w:tcPr>
            <w:tcW w:w="1195" w:type="dxa"/>
            <w:shd w:val="clear" w:color="auto" w:fill="auto"/>
            <w:noWrap/>
            <w:vAlign w:val="bottom"/>
            <w:hideMark/>
          </w:tcPr>
          <w:p w14:paraId="574EFD28"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0</w:t>
            </w:r>
          </w:p>
        </w:tc>
        <w:tc>
          <w:tcPr>
            <w:tcW w:w="1196" w:type="dxa"/>
            <w:shd w:val="clear" w:color="auto" w:fill="auto"/>
            <w:noWrap/>
            <w:vAlign w:val="bottom"/>
            <w:hideMark/>
          </w:tcPr>
          <w:p w14:paraId="0C52CF9C"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15</w:t>
            </w:r>
          </w:p>
        </w:tc>
        <w:tc>
          <w:tcPr>
            <w:tcW w:w="1196" w:type="dxa"/>
            <w:shd w:val="clear" w:color="auto" w:fill="auto"/>
            <w:noWrap/>
            <w:vAlign w:val="bottom"/>
            <w:hideMark/>
          </w:tcPr>
          <w:p w14:paraId="5FF3529C"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240</w:t>
            </w:r>
          </w:p>
        </w:tc>
        <w:tc>
          <w:tcPr>
            <w:tcW w:w="783" w:type="dxa"/>
            <w:shd w:val="clear" w:color="auto" w:fill="auto"/>
            <w:noWrap/>
            <w:vAlign w:val="bottom"/>
            <w:hideMark/>
          </w:tcPr>
          <w:p w14:paraId="14B51AB1"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3</w:t>
            </w:r>
          </w:p>
        </w:tc>
      </w:tr>
      <w:tr w:rsidR="007608A4" w:rsidRPr="00ED162E" w14:paraId="6AED34E8" w14:textId="77777777" w:rsidTr="007608A4">
        <w:trPr>
          <w:trHeight w:val="540"/>
          <w:jc w:val="center"/>
        </w:trPr>
        <w:tc>
          <w:tcPr>
            <w:tcW w:w="1587" w:type="dxa"/>
            <w:vMerge/>
            <w:vAlign w:val="center"/>
            <w:hideMark/>
          </w:tcPr>
          <w:p w14:paraId="5572662E"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p>
        </w:tc>
        <w:tc>
          <w:tcPr>
            <w:tcW w:w="1199" w:type="dxa"/>
            <w:shd w:val="clear" w:color="auto" w:fill="auto"/>
            <w:noWrap/>
            <w:vAlign w:val="center"/>
            <w:hideMark/>
          </w:tcPr>
          <w:p w14:paraId="20C6CEE0"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DHYG 2153</w:t>
            </w:r>
          </w:p>
        </w:tc>
        <w:tc>
          <w:tcPr>
            <w:tcW w:w="2034" w:type="dxa"/>
            <w:shd w:val="clear" w:color="auto" w:fill="auto"/>
            <w:vAlign w:val="center"/>
            <w:hideMark/>
          </w:tcPr>
          <w:p w14:paraId="05FB2AE4"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Dental Hygiene Practice</w:t>
            </w:r>
          </w:p>
        </w:tc>
        <w:tc>
          <w:tcPr>
            <w:tcW w:w="1197" w:type="dxa"/>
            <w:shd w:val="clear" w:color="auto" w:fill="auto"/>
            <w:noWrap/>
            <w:vAlign w:val="bottom"/>
            <w:hideMark/>
          </w:tcPr>
          <w:p w14:paraId="0FA91332"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0</w:t>
            </w:r>
          </w:p>
        </w:tc>
        <w:tc>
          <w:tcPr>
            <w:tcW w:w="1195" w:type="dxa"/>
            <w:shd w:val="clear" w:color="auto" w:fill="auto"/>
            <w:noWrap/>
            <w:vAlign w:val="bottom"/>
            <w:hideMark/>
          </w:tcPr>
          <w:p w14:paraId="645218A3"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2</w:t>
            </w:r>
          </w:p>
        </w:tc>
        <w:tc>
          <w:tcPr>
            <w:tcW w:w="1196" w:type="dxa"/>
            <w:shd w:val="clear" w:color="auto" w:fill="auto"/>
            <w:noWrap/>
            <w:vAlign w:val="bottom"/>
            <w:hideMark/>
          </w:tcPr>
          <w:p w14:paraId="3C881D40"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0</w:t>
            </w:r>
          </w:p>
        </w:tc>
        <w:tc>
          <w:tcPr>
            <w:tcW w:w="1196" w:type="dxa"/>
            <w:shd w:val="clear" w:color="auto" w:fill="auto"/>
            <w:noWrap/>
            <w:vAlign w:val="bottom"/>
            <w:hideMark/>
          </w:tcPr>
          <w:p w14:paraId="4CD6F9A4"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32</w:t>
            </w:r>
          </w:p>
        </w:tc>
        <w:tc>
          <w:tcPr>
            <w:tcW w:w="783" w:type="dxa"/>
            <w:shd w:val="clear" w:color="auto" w:fill="auto"/>
            <w:noWrap/>
            <w:vAlign w:val="bottom"/>
            <w:hideMark/>
          </w:tcPr>
          <w:p w14:paraId="6E33D6CD"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1</w:t>
            </w:r>
          </w:p>
        </w:tc>
      </w:tr>
      <w:tr w:rsidR="007608A4" w:rsidRPr="00ED162E" w14:paraId="3FEDEE9F" w14:textId="77777777" w:rsidTr="007608A4">
        <w:trPr>
          <w:trHeight w:val="540"/>
          <w:jc w:val="center"/>
        </w:trPr>
        <w:tc>
          <w:tcPr>
            <w:tcW w:w="1587" w:type="dxa"/>
            <w:vMerge/>
            <w:vAlign w:val="center"/>
            <w:hideMark/>
          </w:tcPr>
          <w:p w14:paraId="29139022"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p>
        </w:tc>
        <w:tc>
          <w:tcPr>
            <w:tcW w:w="1199" w:type="dxa"/>
            <w:shd w:val="clear" w:color="auto" w:fill="auto"/>
            <w:noWrap/>
            <w:vAlign w:val="center"/>
            <w:hideMark/>
          </w:tcPr>
          <w:p w14:paraId="6E8D38E6"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DHYG 1170</w:t>
            </w:r>
          </w:p>
        </w:tc>
        <w:tc>
          <w:tcPr>
            <w:tcW w:w="2034" w:type="dxa"/>
            <w:shd w:val="clear" w:color="auto" w:fill="auto"/>
            <w:vAlign w:val="center"/>
            <w:hideMark/>
          </w:tcPr>
          <w:p w14:paraId="3ACCB382"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Local Anesthesia</w:t>
            </w:r>
          </w:p>
        </w:tc>
        <w:tc>
          <w:tcPr>
            <w:tcW w:w="1197" w:type="dxa"/>
            <w:shd w:val="clear" w:color="auto" w:fill="auto"/>
            <w:noWrap/>
            <w:vAlign w:val="bottom"/>
            <w:hideMark/>
          </w:tcPr>
          <w:p w14:paraId="5A0F680E"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0</w:t>
            </w:r>
          </w:p>
        </w:tc>
        <w:tc>
          <w:tcPr>
            <w:tcW w:w="1195" w:type="dxa"/>
            <w:shd w:val="clear" w:color="auto" w:fill="auto"/>
            <w:noWrap/>
            <w:vAlign w:val="bottom"/>
            <w:hideMark/>
          </w:tcPr>
          <w:p w14:paraId="1C17B528"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2</w:t>
            </w:r>
          </w:p>
        </w:tc>
        <w:tc>
          <w:tcPr>
            <w:tcW w:w="1196" w:type="dxa"/>
            <w:shd w:val="clear" w:color="auto" w:fill="auto"/>
            <w:noWrap/>
            <w:vAlign w:val="bottom"/>
            <w:hideMark/>
          </w:tcPr>
          <w:p w14:paraId="548D91BA"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0</w:t>
            </w:r>
          </w:p>
        </w:tc>
        <w:tc>
          <w:tcPr>
            <w:tcW w:w="1196" w:type="dxa"/>
            <w:shd w:val="clear" w:color="auto" w:fill="auto"/>
            <w:noWrap/>
            <w:vAlign w:val="bottom"/>
            <w:hideMark/>
          </w:tcPr>
          <w:p w14:paraId="561C7060"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32</w:t>
            </w:r>
          </w:p>
        </w:tc>
        <w:tc>
          <w:tcPr>
            <w:tcW w:w="783" w:type="dxa"/>
            <w:shd w:val="clear" w:color="auto" w:fill="auto"/>
            <w:noWrap/>
            <w:vAlign w:val="bottom"/>
            <w:hideMark/>
          </w:tcPr>
          <w:p w14:paraId="1C0FEA9E" w14:textId="77777777" w:rsidR="007608A4" w:rsidRPr="00ED162E" w:rsidRDefault="007608A4" w:rsidP="003E51EF">
            <w:pPr>
              <w:spacing w:after="0" w:line="240" w:lineRule="auto"/>
              <w:jc w:val="right"/>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1</w:t>
            </w:r>
          </w:p>
        </w:tc>
      </w:tr>
      <w:tr w:rsidR="007608A4" w:rsidRPr="00ED162E" w14:paraId="00D6C989" w14:textId="77777777" w:rsidTr="007608A4">
        <w:trPr>
          <w:trHeight w:val="377"/>
          <w:jc w:val="center"/>
        </w:trPr>
        <w:tc>
          <w:tcPr>
            <w:tcW w:w="1587" w:type="dxa"/>
            <w:shd w:val="clear" w:color="000000" w:fill="FFC000"/>
            <w:vAlign w:val="center"/>
            <w:hideMark/>
          </w:tcPr>
          <w:p w14:paraId="25E80D80"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Total</w:t>
            </w:r>
          </w:p>
        </w:tc>
        <w:tc>
          <w:tcPr>
            <w:tcW w:w="1199" w:type="dxa"/>
            <w:shd w:val="clear" w:color="000000" w:fill="FFC000"/>
            <w:noWrap/>
            <w:vAlign w:val="bottom"/>
            <w:hideMark/>
          </w:tcPr>
          <w:p w14:paraId="525AA2C4"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 </w:t>
            </w:r>
          </w:p>
        </w:tc>
        <w:tc>
          <w:tcPr>
            <w:tcW w:w="2034" w:type="dxa"/>
            <w:shd w:val="clear" w:color="000000" w:fill="FFC000"/>
            <w:noWrap/>
            <w:vAlign w:val="bottom"/>
            <w:hideMark/>
          </w:tcPr>
          <w:p w14:paraId="7A232D0A" w14:textId="77777777" w:rsidR="007608A4" w:rsidRPr="00ED162E" w:rsidRDefault="007608A4" w:rsidP="003E51EF">
            <w:pPr>
              <w:spacing w:after="0" w:line="240" w:lineRule="auto"/>
              <w:jc w:val="center"/>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 </w:t>
            </w:r>
          </w:p>
        </w:tc>
        <w:tc>
          <w:tcPr>
            <w:tcW w:w="1197" w:type="dxa"/>
            <w:shd w:val="clear" w:color="000000" w:fill="FFC000"/>
            <w:noWrap/>
            <w:vAlign w:val="bottom"/>
            <w:hideMark/>
          </w:tcPr>
          <w:p w14:paraId="3283D1CB" w14:textId="77777777" w:rsidR="007608A4" w:rsidRPr="00ED162E" w:rsidRDefault="007608A4" w:rsidP="003E51EF">
            <w:pPr>
              <w:spacing w:after="0" w:line="240" w:lineRule="auto"/>
              <w:jc w:val="right"/>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1</w:t>
            </w:r>
          </w:p>
        </w:tc>
        <w:tc>
          <w:tcPr>
            <w:tcW w:w="1195" w:type="dxa"/>
            <w:shd w:val="clear" w:color="000000" w:fill="FFC000"/>
            <w:noWrap/>
            <w:vAlign w:val="bottom"/>
            <w:hideMark/>
          </w:tcPr>
          <w:p w14:paraId="061427A6" w14:textId="77777777" w:rsidR="007608A4" w:rsidRPr="00ED162E" w:rsidRDefault="007608A4" w:rsidP="003E51EF">
            <w:pPr>
              <w:spacing w:after="0" w:line="240" w:lineRule="auto"/>
              <w:jc w:val="right"/>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6</w:t>
            </w:r>
          </w:p>
        </w:tc>
        <w:tc>
          <w:tcPr>
            <w:tcW w:w="1196" w:type="dxa"/>
            <w:shd w:val="clear" w:color="000000" w:fill="FFC000"/>
            <w:noWrap/>
            <w:vAlign w:val="bottom"/>
            <w:hideMark/>
          </w:tcPr>
          <w:p w14:paraId="4E41C90C" w14:textId="77777777" w:rsidR="007608A4" w:rsidRPr="00ED162E" w:rsidRDefault="007608A4" w:rsidP="003E51EF">
            <w:pPr>
              <w:spacing w:after="0" w:line="240" w:lineRule="auto"/>
              <w:jc w:val="right"/>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15</w:t>
            </w:r>
          </w:p>
        </w:tc>
        <w:tc>
          <w:tcPr>
            <w:tcW w:w="1196" w:type="dxa"/>
            <w:shd w:val="clear" w:color="000000" w:fill="FFC000"/>
            <w:noWrap/>
            <w:vAlign w:val="bottom"/>
            <w:hideMark/>
          </w:tcPr>
          <w:p w14:paraId="4CCA9E9C" w14:textId="77777777" w:rsidR="007608A4" w:rsidRPr="00ED162E" w:rsidRDefault="007608A4" w:rsidP="003E51EF">
            <w:pPr>
              <w:spacing w:after="0" w:line="240" w:lineRule="auto"/>
              <w:jc w:val="right"/>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352</w:t>
            </w:r>
          </w:p>
        </w:tc>
        <w:tc>
          <w:tcPr>
            <w:tcW w:w="783" w:type="dxa"/>
            <w:shd w:val="clear" w:color="000000" w:fill="FFC000"/>
            <w:noWrap/>
            <w:vAlign w:val="bottom"/>
            <w:hideMark/>
          </w:tcPr>
          <w:p w14:paraId="1433AAEE" w14:textId="77777777" w:rsidR="007608A4" w:rsidRPr="00ED162E" w:rsidRDefault="007608A4" w:rsidP="003E51EF">
            <w:pPr>
              <w:spacing w:after="0" w:line="240" w:lineRule="auto"/>
              <w:jc w:val="right"/>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7</w:t>
            </w:r>
          </w:p>
        </w:tc>
      </w:tr>
      <w:tr w:rsidR="007608A4" w:rsidRPr="00ED162E" w14:paraId="269821BE" w14:textId="77777777" w:rsidTr="007608A4">
        <w:trPr>
          <w:trHeight w:val="81"/>
          <w:jc w:val="center"/>
        </w:trPr>
        <w:tc>
          <w:tcPr>
            <w:tcW w:w="10387" w:type="dxa"/>
            <w:gridSpan w:val="8"/>
            <w:shd w:val="clear" w:color="000000" w:fill="E8E8E8"/>
            <w:noWrap/>
            <w:vAlign w:val="bottom"/>
            <w:hideMark/>
          </w:tcPr>
          <w:p w14:paraId="4AFE4258" w14:textId="77777777" w:rsidR="007608A4" w:rsidRPr="00ED162E" w:rsidRDefault="007608A4" w:rsidP="003E51EF">
            <w:pPr>
              <w:spacing w:after="0" w:line="240" w:lineRule="auto"/>
              <w:jc w:val="center"/>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 </w:t>
            </w:r>
          </w:p>
        </w:tc>
      </w:tr>
      <w:tr w:rsidR="007608A4" w:rsidRPr="00ED162E" w14:paraId="7D7284EA" w14:textId="77777777" w:rsidTr="007608A4">
        <w:trPr>
          <w:trHeight w:val="499"/>
          <w:jc w:val="center"/>
        </w:trPr>
        <w:tc>
          <w:tcPr>
            <w:tcW w:w="4820" w:type="dxa"/>
            <w:gridSpan w:val="3"/>
            <w:vMerge w:val="restart"/>
            <w:shd w:val="clear" w:color="000000" w:fill="E8E8E8"/>
            <w:noWrap/>
            <w:vAlign w:val="bottom"/>
            <w:hideMark/>
          </w:tcPr>
          <w:p w14:paraId="355346B9" w14:textId="77777777" w:rsidR="007608A4" w:rsidRPr="00ED162E" w:rsidRDefault="007608A4" w:rsidP="003E51EF">
            <w:pPr>
              <w:spacing w:after="0" w:line="240" w:lineRule="auto"/>
              <w:jc w:val="center"/>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 </w:t>
            </w:r>
          </w:p>
        </w:tc>
        <w:tc>
          <w:tcPr>
            <w:tcW w:w="1197" w:type="dxa"/>
            <w:vMerge w:val="restart"/>
            <w:shd w:val="clear" w:color="000000" w:fill="4D93D9"/>
            <w:vAlign w:val="center"/>
            <w:hideMark/>
          </w:tcPr>
          <w:p w14:paraId="56CCF2BC"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Didactic Hours</w:t>
            </w:r>
          </w:p>
        </w:tc>
        <w:tc>
          <w:tcPr>
            <w:tcW w:w="1195" w:type="dxa"/>
            <w:vMerge w:val="restart"/>
            <w:shd w:val="clear" w:color="000000" w:fill="4D93D9"/>
            <w:vAlign w:val="center"/>
            <w:hideMark/>
          </w:tcPr>
          <w:p w14:paraId="0F88F3BC"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Lab Hours</w:t>
            </w:r>
          </w:p>
        </w:tc>
        <w:tc>
          <w:tcPr>
            <w:tcW w:w="1196" w:type="dxa"/>
            <w:vMerge w:val="restart"/>
            <w:shd w:val="clear" w:color="000000" w:fill="4D93D9"/>
            <w:vAlign w:val="center"/>
            <w:hideMark/>
          </w:tcPr>
          <w:p w14:paraId="13FB3A2F"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Clinical Hours</w:t>
            </w:r>
          </w:p>
        </w:tc>
        <w:tc>
          <w:tcPr>
            <w:tcW w:w="1196" w:type="dxa"/>
            <w:vMerge w:val="restart"/>
            <w:shd w:val="clear" w:color="000000" w:fill="4D93D9"/>
            <w:vAlign w:val="center"/>
            <w:hideMark/>
          </w:tcPr>
          <w:p w14:paraId="27F3CA1C"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Contact Hours</w:t>
            </w:r>
          </w:p>
        </w:tc>
        <w:tc>
          <w:tcPr>
            <w:tcW w:w="783" w:type="dxa"/>
            <w:vMerge w:val="restart"/>
            <w:shd w:val="clear" w:color="000000" w:fill="4D93D9"/>
            <w:vAlign w:val="center"/>
            <w:hideMark/>
          </w:tcPr>
          <w:p w14:paraId="4E9D4E04"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Credit Hours</w:t>
            </w:r>
          </w:p>
        </w:tc>
      </w:tr>
      <w:tr w:rsidR="007608A4" w:rsidRPr="00ED162E" w14:paraId="76666161" w14:textId="77777777" w:rsidTr="007608A4">
        <w:trPr>
          <w:trHeight w:val="499"/>
          <w:jc w:val="center"/>
        </w:trPr>
        <w:tc>
          <w:tcPr>
            <w:tcW w:w="4820" w:type="dxa"/>
            <w:gridSpan w:val="3"/>
            <w:vMerge/>
            <w:vAlign w:val="center"/>
            <w:hideMark/>
          </w:tcPr>
          <w:p w14:paraId="2D61F314" w14:textId="77777777" w:rsidR="007608A4" w:rsidRPr="00ED162E" w:rsidRDefault="007608A4" w:rsidP="003E51EF">
            <w:pPr>
              <w:spacing w:after="0" w:line="240" w:lineRule="auto"/>
              <w:rPr>
                <w:rFonts w:ascii="Aptos Narrow" w:eastAsia="Times New Roman" w:hAnsi="Aptos Narrow" w:cs="Times New Roman"/>
                <w:color w:val="000000"/>
                <w:kern w:val="0"/>
                <w:sz w:val="22"/>
                <w:szCs w:val="22"/>
                <w14:ligatures w14:val="none"/>
              </w:rPr>
            </w:pPr>
          </w:p>
        </w:tc>
        <w:tc>
          <w:tcPr>
            <w:tcW w:w="1197" w:type="dxa"/>
            <w:vMerge/>
            <w:vAlign w:val="center"/>
            <w:hideMark/>
          </w:tcPr>
          <w:p w14:paraId="21B719AA"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1195" w:type="dxa"/>
            <w:vMerge/>
            <w:vAlign w:val="center"/>
            <w:hideMark/>
          </w:tcPr>
          <w:p w14:paraId="0860489B"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1196" w:type="dxa"/>
            <w:vMerge/>
            <w:vAlign w:val="center"/>
            <w:hideMark/>
          </w:tcPr>
          <w:p w14:paraId="70CE1E79"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1196" w:type="dxa"/>
            <w:vMerge/>
            <w:vAlign w:val="center"/>
            <w:hideMark/>
          </w:tcPr>
          <w:p w14:paraId="2E7402B1"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c>
          <w:tcPr>
            <w:tcW w:w="783" w:type="dxa"/>
            <w:vMerge/>
            <w:vAlign w:val="center"/>
            <w:hideMark/>
          </w:tcPr>
          <w:p w14:paraId="33980828" w14:textId="77777777" w:rsidR="007608A4" w:rsidRPr="00ED162E" w:rsidRDefault="007608A4" w:rsidP="003E51EF">
            <w:pPr>
              <w:spacing w:after="0" w:line="240" w:lineRule="auto"/>
              <w:rPr>
                <w:rFonts w:ascii="Aptos Narrow" w:eastAsia="Times New Roman" w:hAnsi="Aptos Narrow" w:cs="Times New Roman"/>
                <w:b/>
                <w:bCs/>
                <w:color w:val="000000"/>
                <w:kern w:val="0"/>
                <w:sz w:val="22"/>
                <w:szCs w:val="22"/>
                <w14:ligatures w14:val="none"/>
              </w:rPr>
            </w:pPr>
          </w:p>
        </w:tc>
      </w:tr>
      <w:tr w:rsidR="007608A4" w:rsidRPr="00ED162E" w14:paraId="3127BA1D" w14:textId="77777777" w:rsidTr="007608A4">
        <w:trPr>
          <w:trHeight w:val="377"/>
          <w:jc w:val="center"/>
        </w:trPr>
        <w:tc>
          <w:tcPr>
            <w:tcW w:w="2786" w:type="dxa"/>
            <w:gridSpan w:val="2"/>
            <w:shd w:val="clear" w:color="000000" w:fill="E8E8E8"/>
            <w:noWrap/>
            <w:vAlign w:val="bottom"/>
            <w:hideMark/>
          </w:tcPr>
          <w:p w14:paraId="50B2ADA3" w14:textId="77777777" w:rsidR="007608A4" w:rsidRPr="00ED162E" w:rsidRDefault="007608A4" w:rsidP="003E51EF">
            <w:pPr>
              <w:spacing w:after="0" w:line="240" w:lineRule="auto"/>
              <w:jc w:val="center"/>
              <w:rPr>
                <w:rFonts w:ascii="Aptos Narrow" w:eastAsia="Times New Roman" w:hAnsi="Aptos Narrow" w:cs="Times New Roman"/>
                <w:color w:val="000000"/>
                <w:kern w:val="0"/>
                <w:sz w:val="22"/>
                <w:szCs w:val="22"/>
                <w14:ligatures w14:val="none"/>
              </w:rPr>
            </w:pPr>
            <w:r w:rsidRPr="00ED162E">
              <w:rPr>
                <w:rFonts w:ascii="Aptos Narrow" w:eastAsia="Times New Roman" w:hAnsi="Aptos Narrow" w:cs="Times New Roman"/>
                <w:color w:val="000000"/>
                <w:kern w:val="0"/>
                <w:sz w:val="22"/>
                <w:szCs w:val="22"/>
                <w14:ligatures w14:val="none"/>
              </w:rPr>
              <w:t> </w:t>
            </w:r>
          </w:p>
        </w:tc>
        <w:tc>
          <w:tcPr>
            <w:tcW w:w="2034" w:type="dxa"/>
            <w:shd w:val="clear" w:color="000000" w:fill="FFC000"/>
            <w:vAlign w:val="center"/>
            <w:hideMark/>
          </w:tcPr>
          <w:p w14:paraId="71BC3987" w14:textId="77777777" w:rsidR="007608A4" w:rsidRPr="00ED162E" w:rsidRDefault="007608A4" w:rsidP="003E51EF">
            <w:pPr>
              <w:spacing w:after="0" w:line="240" w:lineRule="auto"/>
              <w:jc w:val="center"/>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Overall Totals</w:t>
            </w:r>
          </w:p>
        </w:tc>
        <w:tc>
          <w:tcPr>
            <w:tcW w:w="1197" w:type="dxa"/>
            <w:shd w:val="clear" w:color="000000" w:fill="FFC000"/>
            <w:noWrap/>
            <w:vAlign w:val="bottom"/>
            <w:hideMark/>
          </w:tcPr>
          <w:p w14:paraId="5CF7DEC9" w14:textId="77777777" w:rsidR="007608A4" w:rsidRPr="00ED162E" w:rsidRDefault="007608A4" w:rsidP="003E51EF">
            <w:pPr>
              <w:spacing w:after="0" w:line="240" w:lineRule="auto"/>
              <w:jc w:val="right"/>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48</w:t>
            </w:r>
          </w:p>
        </w:tc>
        <w:tc>
          <w:tcPr>
            <w:tcW w:w="1195" w:type="dxa"/>
            <w:shd w:val="clear" w:color="000000" w:fill="FFC000"/>
            <w:noWrap/>
            <w:vAlign w:val="bottom"/>
            <w:hideMark/>
          </w:tcPr>
          <w:p w14:paraId="2C2AB0D8" w14:textId="77777777" w:rsidR="007608A4" w:rsidRPr="00ED162E" w:rsidRDefault="007608A4" w:rsidP="003E51EF">
            <w:pPr>
              <w:spacing w:after="0" w:line="240" w:lineRule="auto"/>
              <w:jc w:val="right"/>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40</w:t>
            </w:r>
          </w:p>
        </w:tc>
        <w:tc>
          <w:tcPr>
            <w:tcW w:w="1196" w:type="dxa"/>
            <w:shd w:val="clear" w:color="000000" w:fill="FFC000"/>
            <w:noWrap/>
            <w:vAlign w:val="bottom"/>
            <w:hideMark/>
          </w:tcPr>
          <w:p w14:paraId="7CCF108D" w14:textId="77777777" w:rsidR="007608A4" w:rsidRPr="00ED162E" w:rsidRDefault="007608A4" w:rsidP="003E51EF">
            <w:pPr>
              <w:spacing w:after="0" w:line="240" w:lineRule="auto"/>
              <w:jc w:val="right"/>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42</w:t>
            </w:r>
          </w:p>
        </w:tc>
        <w:tc>
          <w:tcPr>
            <w:tcW w:w="1196" w:type="dxa"/>
            <w:shd w:val="clear" w:color="000000" w:fill="FFC000"/>
            <w:noWrap/>
            <w:vAlign w:val="bottom"/>
            <w:hideMark/>
          </w:tcPr>
          <w:p w14:paraId="2EBAF95E" w14:textId="77777777" w:rsidR="007608A4" w:rsidRPr="00ED162E" w:rsidRDefault="007608A4" w:rsidP="003E51EF">
            <w:pPr>
              <w:spacing w:after="0" w:line="240" w:lineRule="auto"/>
              <w:jc w:val="right"/>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2096</w:t>
            </w:r>
          </w:p>
        </w:tc>
        <w:tc>
          <w:tcPr>
            <w:tcW w:w="783" w:type="dxa"/>
            <w:shd w:val="clear" w:color="000000" w:fill="FFC000"/>
            <w:noWrap/>
            <w:vAlign w:val="bottom"/>
            <w:hideMark/>
          </w:tcPr>
          <w:p w14:paraId="55FD66A3" w14:textId="77777777" w:rsidR="007608A4" w:rsidRPr="00ED162E" w:rsidRDefault="007608A4" w:rsidP="003E51EF">
            <w:pPr>
              <w:spacing w:after="0" w:line="240" w:lineRule="auto"/>
              <w:jc w:val="right"/>
              <w:rPr>
                <w:rFonts w:ascii="Aptos Narrow" w:eastAsia="Times New Roman" w:hAnsi="Aptos Narrow" w:cs="Times New Roman"/>
                <w:b/>
                <w:bCs/>
                <w:color w:val="000000"/>
                <w:kern w:val="0"/>
                <w:sz w:val="22"/>
                <w:szCs w:val="22"/>
                <w14:ligatures w14:val="none"/>
              </w:rPr>
            </w:pPr>
            <w:r w:rsidRPr="00ED162E">
              <w:rPr>
                <w:rFonts w:ascii="Aptos Narrow" w:eastAsia="Times New Roman" w:hAnsi="Aptos Narrow" w:cs="Times New Roman"/>
                <w:b/>
                <w:bCs/>
                <w:color w:val="000000"/>
                <w:kern w:val="0"/>
                <w:sz w:val="22"/>
                <w:szCs w:val="22"/>
                <w14:ligatures w14:val="none"/>
              </w:rPr>
              <w:t>68</w:t>
            </w:r>
          </w:p>
        </w:tc>
      </w:tr>
    </w:tbl>
    <w:p w14:paraId="46D82651" w14:textId="77777777" w:rsidR="00B317A9" w:rsidRDefault="00B317A9" w:rsidP="005F1BB4">
      <w:pPr>
        <w:rPr>
          <w:rFonts w:ascii="Times New Roman" w:hAnsi="Times New Roman" w:cs="Times New Roman"/>
          <w:b/>
          <w:bCs/>
        </w:rPr>
      </w:pPr>
    </w:p>
    <w:p w14:paraId="3959C066" w14:textId="77777777" w:rsidR="00B317A9" w:rsidRDefault="00B317A9" w:rsidP="005F1BB4">
      <w:pPr>
        <w:rPr>
          <w:rFonts w:ascii="Times New Roman" w:hAnsi="Times New Roman" w:cs="Times New Roman"/>
          <w:b/>
          <w:bCs/>
        </w:rPr>
      </w:pPr>
    </w:p>
    <w:p w14:paraId="7B1BAA5D" w14:textId="6D42DE5E" w:rsidR="005F1BB4" w:rsidRDefault="00A8297E" w:rsidP="00774244">
      <w:pPr>
        <w:pStyle w:val="Heading2"/>
      </w:pPr>
      <w:bookmarkStart w:id="26" w:name="_Toc230166346"/>
      <w:r w:rsidRPr="00A8297E">
        <w:t>Transferability of Dental Hygiene Program Courses</w:t>
      </w:r>
      <w:bookmarkEnd w:id="26"/>
    </w:p>
    <w:p w14:paraId="4EE96832" w14:textId="78BA8670" w:rsidR="00B629E6" w:rsidRPr="00B317A9" w:rsidRDefault="007305FB" w:rsidP="00B629E6">
      <w:pPr>
        <w:pStyle w:val="ListParagraph"/>
        <w:numPr>
          <w:ilvl w:val="0"/>
          <w:numId w:val="41"/>
        </w:numPr>
        <w:rPr>
          <w:rFonts w:ascii="Times New Roman" w:hAnsi="Times New Roman" w:cs="Times New Roman"/>
        </w:rPr>
      </w:pPr>
      <w:r w:rsidRPr="007305FB">
        <w:rPr>
          <w:rFonts w:ascii="Times New Roman" w:hAnsi="Times New Roman" w:cs="Times New Roman"/>
        </w:rPr>
        <w:t>If a student decides to transfer to a different college or university, it's possible that some dental hygiene courses may be eligible for transfer. Students are encouraged to reach out to the institution they are transferring to for specific information</w:t>
      </w:r>
      <w:r w:rsidR="00B629E6" w:rsidRPr="00B317A9">
        <w:rPr>
          <w:rFonts w:ascii="Times New Roman" w:hAnsi="Times New Roman" w:cs="Times New Roman"/>
        </w:rPr>
        <w:br w:type="page"/>
      </w:r>
    </w:p>
    <w:p w14:paraId="6B709427" w14:textId="2405F7B6" w:rsidR="00C51841" w:rsidRPr="00857A14" w:rsidRDefault="00C51841" w:rsidP="00774244">
      <w:pPr>
        <w:pStyle w:val="Heading1"/>
      </w:pPr>
      <w:bookmarkStart w:id="27" w:name="_Toc230166347"/>
      <w:r w:rsidRPr="00857A14">
        <w:lastRenderedPageBreak/>
        <w:t>Program Costs</w:t>
      </w:r>
      <w:bookmarkEnd w:id="27"/>
    </w:p>
    <w:tbl>
      <w:tblPr>
        <w:tblStyle w:val="TableGrid"/>
        <w:tblW w:w="10885" w:type="dxa"/>
        <w:jc w:val="center"/>
        <w:tblLayout w:type="fixed"/>
        <w:tblLook w:val="04A0" w:firstRow="1" w:lastRow="0" w:firstColumn="1" w:lastColumn="0" w:noHBand="0" w:noVBand="1"/>
      </w:tblPr>
      <w:tblGrid>
        <w:gridCol w:w="1537"/>
        <w:gridCol w:w="4787"/>
        <w:gridCol w:w="4561"/>
      </w:tblGrid>
      <w:tr w:rsidR="00225C88" w:rsidRPr="00225C88" w14:paraId="248DFF64" w14:textId="77777777" w:rsidTr="00225C88">
        <w:trPr>
          <w:jc w:val="center"/>
        </w:trPr>
        <w:tc>
          <w:tcPr>
            <w:tcW w:w="1537" w:type="dxa"/>
          </w:tcPr>
          <w:p w14:paraId="402FDCFA" w14:textId="77777777" w:rsidR="00225C88" w:rsidRPr="00225C88" w:rsidRDefault="00225C88" w:rsidP="006E1E1F">
            <w:pPr>
              <w:rPr>
                <w:rFonts w:ascii="Aptos Narrow" w:hAnsi="Aptos Narrow" w:cs="Times New Roman"/>
                <w:sz w:val="22"/>
                <w:szCs w:val="22"/>
              </w:rPr>
            </w:pPr>
          </w:p>
        </w:tc>
        <w:tc>
          <w:tcPr>
            <w:tcW w:w="4787" w:type="dxa"/>
          </w:tcPr>
          <w:p w14:paraId="073D353F" w14:textId="77777777" w:rsidR="00225C88" w:rsidRPr="00225C88" w:rsidRDefault="00225C88" w:rsidP="006E1E1F">
            <w:pPr>
              <w:jc w:val="center"/>
              <w:rPr>
                <w:rFonts w:ascii="Aptos Narrow" w:hAnsi="Aptos Narrow" w:cs="Times New Roman"/>
                <w:sz w:val="22"/>
                <w:szCs w:val="22"/>
              </w:rPr>
            </w:pPr>
            <w:r w:rsidRPr="00225C88">
              <w:rPr>
                <w:rFonts w:ascii="Aptos Narrow" w:hAnsi="Aptos Narrow" w:cs="Times New Roman"/>
                <w:b/>
                <w:bCs/>
                <w:sz w:val="22"/>
                <w:szCs w:val="22"/>
              </w:rPr>
              <w:t>First Year Expenses</w:t>
            </w:r>
          </w:p>
        </w:tc>
        <w:tc>
          <w:tcPr>
            <w:tcW w:w="4561" w:type="dxa"/>
          </w:tcPr>
          <w:p w14:paraId="52305DDE" w14:textId="77777777" w:rsidR="00225C88" w:rsidRPr="00225C88" w:rsidRDefault="00225C88" w:rsidP="006E1E1F">
            <w:pPr>
              <w:jc w:val="center"/>
              <w:rPr>
                <w:rFonts w:ascii="Aptos Narrow" w:hAnsi="Aptos Narrow" w:cs="Times New Roman"/>
                <w:sz w:val="22"/>
                <w:szCs w:val="22"/>
              </w:rPr>
            </w:pPr>
            <w:r w:rsidRPr="00225C88">
              <w:rPr>
                <w:rFonts w:ascii="Aptos Narrow" w:hAnsi="Aptos Narrow" w:cs="Times New Roman"/>
                <w:b/>
                <w:bCs/>
                <w:sz w:val="22"/>
                <w:szCs w:val="22"/>
              </w:rPr>
              <w:t>Second Year Expenses</w:t>
            </w:r>
          </w:p>
        </w:tc>
      </w:tr>
      <w:tr w:rsidR="00225C88" w:rsidRPr="00225C88" w14:paraId="38DDF575" w14:textId="77777777" w:rsidTr="00225C88">
        <w:trPr>
          <w:jc w:val="center"/>
        </w:trPr>
        <w:tc>
          <w:tcPr>
            <w:tcW w:w="1537" w:type="dxa"/>
          </w:tcPr>
          <w:p w14:paraId="768B6ED3" w14:textId="77777777" w:rsidR="00225C88" w:rsidRPr="00225C88" w:rsidRDefault="00225C88" w:rsidP="006E1E1F">
            <w:pPr>
              <w:rPr>
                <w:rFonts w:ascii="Aptos Narrow" w:hAnsi="Aptos Narrow" w:cs="Times New Roman"/>
                <w:sz w:val="22"/>
                <w:szCs w:val="22"/>
              </w:rPr>
            </w:pPr>
            <w:r w:rsidRPr="00225C88">
              <w:rPr>
                <w:rFonts w:ascii="Aptos Narrow" w:hAnsi="Aptos Narrow" w:cs="Times New Roman"/>
                <w:b/>
                <w:bCs/>
                <w:sz w:val="22"/>
                <w:szCs w:val="22"/>
              </w:rPr>
              <w:t xml:space="preserve">Tuition + Fees 37 hours of DHYG courses </w:t>
            </w:r>
          </w:p>
        </w:tc>
        <w:tc>
          <w:tcPr>
            <w:tcW w:w="4787" w:type="dxa"/>
          </w:tcPr>
          <w:p w14:paraId="5E278A23" w14:textId="77777777" w:rsidR="00225C88" w:rsidRPr="00225C88" w:rsidRDefault="00225C88" w:rsidP="006E1E1F">
            <w:pPr>
              <w:rPr>
                <w:rFonts w:ascii="Aptos Narrow" w:hAnsi="Aptos Narrow" w:cs="Times New Roman"/>
                <w:sz w:val="22"/>
                <w:szCs w:val="22"/>
              </w:rPr>
            </w:pPr>
            <w:r w:rsidRPr="00225C88">
              <w:rPr>
                <w:rFonts w:ascii="Aptos Narrow" w:hAnsi="Aptos Narrow" w:cs="Times New Roman"/>
                <w:sz w:val="22"/>
                <w:szCs w:val="22"/>
              </w:rPr>
              <w:t xml:space="preserve">19 hours - </w:t>
            </w:r>
            <w:hyperlink r:id="rId12" w:history="1">
              <w:r w:rsidRPr="00225C88">
                <w:rPr>
                  <w:rStyle w:val="Hyperlink"/>
                  <w:rFonts w:ascii="Aptos Narrow" w:hAnsi="Aptos Narrow" w:cs="Times New Roman"/>
                  <w:sz w:val="22"/>
                  <w:szCs w:val="22"/>
                </w:rPr>
                <w:t>https://www.southplainscollege.edu/admission-aid/paying-for-school/tuitionfees.php</w:t>
              </w:r>
            </w:hyperlink>
          </w:p>
        </w:tc>
        <w:tc>
          <w:tcPr>
            <w:tcW w:w="4561" w:type="dxa"/>
          </w:tcPr>
          <w:p w14:paraId="2DEB59BA" w14:textId="77777777" w:rsidR="00225C88" w:rsidRPr="00225C88" w:rsidRDefault="00225C88" w:rsidP="006E1E1F">
            <w:pPr>
              <w:rPr>
                <w:rFonts w:ascii="Aptos Narrow" w:hAnsi="Aptos Narrow" w:cs="Times New Roman"/>
                <w:sz w:val="22"/>
                <w:szCs w:val="22"/>
              </w:rPr>
            </w:pPr>
            <w:r w:rsidRPr="00225C88">
              <w:rPr>
                <w:rFonts w:ascii="Aptos Narrow" w:hAnsi="Aptos Narrow" w:cs="Times New Roman"/>
                <w:sz w:val="22"/>
                <w:szCs w:val="22"/>
              </w:rPr>
              <w:t xml:space="preserve">18 hours - </w:t>
            </w:r>
            <w:hyperlink r:id="rId13" w:history="1">
              <w:r w:rsidRPr="00225C88">
                <w:rPr>
                  <w:rStyle w:val="Hyperlink"/>
                  <w:rFonts w:ascii="Aptos Narrow" w:hAnsi="Aptos Narrow" w:cs="Times New Roman"/>
                  <w:sz w:val="22"/>
                  <w:szCs w:val="22"/>
                </w:rPr>
                <w:t>https://www.southplainscollege.edu/admission-aid/paying-for-school/tuitionfees.php</w:t>
              </w:r>
            </w:hyperlink>
          </w:p>
        </w:tc>
      </w:tr>
      <w:tr w:rsidR="00225C88" w:rsidRPr="00225C88" w14:paraId="1FD22B8C" w14:textId="77777777" w:rsidTr="00225C88">
        <w:trPr>
          <w:trHeight w:val="377"/>
          <w:jc w:val="center"/>
        </w:trPr>
        <w:tc>
          <w:tcPr>
            <w:tcW w:w="1537" w:type="dxa"/>
          </w:tcPr>
          <w:p w14:paraId="361E6EE2" w14:textId="77777777" w:rsidR="00225C88" w:rsidRPr="00225C88" w:rsidRDefault="00225C88" w:rsidP="006E1E1F">
            <w:pPr>
              <w:rPr>
                <w:rFonts w:ascii="Aptos Narrow" w:hAnsi="Aptos Narrow" w:cs="Times New Roman"/>
                <w:b/>
                <w:bCs/>
                <w:sz w:val="22"/>
                <w:szCs w:val="22"/>
              </w:rPr>
            </w:pPr>
            <w:r w:rsidRPr="00225C88">
              <w:rPr>
                <w:rFonts w:ascii="Aptos Narrow" w:hAnsi="Aptos Narrow" w:cs="Times New Roman"/>
                <w:b/>
                <w:bCs/>
                <w:sz w:val="22"/>
                <w:szCs w:val="22"/>
              </w:rPr>
              <w:t>Books</w:t>
            </w:r>
          </w:p>
        </w:tc>
        <w:tc>
          <w:tcPr>
            <w:tcW w:w="4787" w:type="dxa"/>
          </w:tcPr>
          <w:p w14:paraId="4890A4B9" w14:textId="77777777" w:rsidR="00225C88" w:rsidRPr="00225C88" w:rsidRDefault="00225C88" w:rsidP="006E1E1F">
            <w:pPr>
              <w:rPr>
                <w:rFonts w:ascii="Aptos Narrow" w:hAnsi="Aptos Narrow" w:cs="Times New Roman"/>
                <w:sz w:val="22"/>
                <w:szCs w:val="22"/>
              </w:rPr>
            </w:pPr>
            <w:r w:rsidRPr="00225C88">
              <w:rPr>
                <w:rFonts w:ascii="Aptos Narrow" w:hAnsi="Aptos Narrow" w:cs="Times New Roman"/>
                <w:sz w:val="22"/>
                <w:szCs w:val="22"/>
              </w:rPr>
              <w:t>$980</w:t>
            </w:r>
          </w:p>
        </w:tc>
        <w:tc>
          <w:tcPr>
            <w:tcW w:w="4561" w:type="dxa"/>
          </w:tcPr>
          <w:p w14:paraId="700C3821" w14:textId="77777777" w:rsidR="00225C88" w:rsidRPr="00225C88" w:rsidRDefault="00225C88" w:rsidP="006E1E1F">
            <w:pPr>
              <w:rPr>
                <w:rFonts w:ascii="Aptos Narrow" w:hAnsi="Aptos Narrow" w:cs="Times New Roman"/>
                <w:sz w:val="22"/>
                <w:szCs w:val="22"/>
              </w:rPr>
            </w:pPr>
            <w:r w:rsidRPr="00225C88">
              <w:rPr>
                <w:rFonts w:ascii="Aptos Narrow" w:hAnsi="Aptos Narrow" w:cs="Times New Roman"/>
                <w:sz w:val="22"/>
                <w:szCs w:val="22"/>
              </w:rPr>
              <w:t>$440</w:t>
            </w:r>
          </w:p>
        </w:tc>
      </w:tr>
      <w:tr w:rsidR="00225C88" w:rsidRPr="00225C88" w14:paraId="1D1D2231" w14:textId="77777777" w:rsidTr="00225C88">
        <w:trPr>
          <w:jc w:val="center"/>
        </w:trPr>
        <w:tc>
          <w:tcPr>
            <w:tcW w:w="1537" w:type="dxa"/>
          </w:tcPr>
          <w:p w14:paraId="5CDD6084" w14:textId="77777777" w:rsidR="00225C88" w:rsidRPr="00225C88" w:rsidRDefault="00225C88" w:rsidP="006E1E1F">
            <w:pPr>
              <w:rPr>
                <w:rFonts w:ascii="Aptos Narrow" w:hAnsi="Aptos Narrow" w:cs="Times New Roman"/>
                <w:sz w:val="22"/>
                <w:szCs w:val="22"/>
              </w:rPr>
            </w:pPr>
            <w:r w:rsidRPr="00225C88">
              <w:rPr>
                <w:rFonts w:ascii="Aptos Narrow" w:hAnsi="Aptos Narrow" w:cs="Times New Roman"/>
                <w:b/>
                <w:bCs/>
                <w:sz w:val="22"/>
                <w:szCs w:val="22"/>
              </w:rPr>
              <w:t>Scrubs, Shoes, Lab Jackets</w:t>
            </w:r>
          </w:p>
        </w:tc>
        <w:tc>
          <w:tcPr>
            <w:tcW w:w="4787" w:type="dxa"/>
          </w:tcPr>
          <w:p w14:paraId="33CC8CCF" w14:textId="77777777" w:rsidR="00225C88" w:rsidRPr="00225C88" w:rsidRDefault="00225C88" w:rsidP="006E1E1F">
            <w:pPr>
              <w:rPr>
                <w:rFonts w:ascii="Aptos Narrow" w:hAnsi="Aptos Narrow" w:cs="Times New Roman"/>
                <w:sz w:val="22"/>
                <w:szCs w:val="22"/>
              </w:rPr>
            </w:pPr>
            <w:r w:rsidRPr="00225C88">
              <w:rPr>
                <w:rFonts w:ascii="Aptos Narrow" w:hAnsi="Aptos Narrow" w:cs="Times New Roman"/>
                <w:sz w:val="22"/>
                <w:szCs w:val="22"/>
              </w:rPr>
              <w:t>$350</w:t>
            </w:r>
          </w:p>
        </w:tc>
        <w:tc>
          <w:tcPr>
            <w:tcW w:w="4561" w:type="dxa"/>
          </w:tcPr>
          <w:p w14:paraId="4942A768" w14:textId="77777777" w:rsidR="00225C88" w:rsidRPr="00225C88" w:rsidRDefault="00225C88" w:rsidP="006E1E1F">
            <w:pPr>
              <w:rPr>
                <w:rFonts w:ascii="Aptos Narrow" w:hAnsi="Aptos Narrow" w:cs="Times New Roman"/>
                <w:sz w:val="22"/>
                <w:szCs w:val="22"/>
              </w:rPr>
            </w:pPr>
            <w:r w:rsidRPr="00225C88">
              <w:rPr>
                <w:rFonts w:ascii="Aptos Narrow" w:hAnsi="Aptos Narrow" w:cs="Times New Roman"/>
                <w:sz w:val="22"/>
                <w:szCs w:val="22"/>
              </w:rPr>
              <w:t>$200</w:t>
            </w:r>
          </w:p>
        </w:tc>
      </w:tr>
      <w:tr w:rsidR="00225C88" w:rsidRPr="00225C88" w14:paraId="43A212C7" w14:textId="77777777" w:rsidTr="00225C88">
        <w:trPr>
          <w:jc w:val="center"/>
        </w:trPr>
        <w:tc>
          <w:tcPr>
            <w:tcW w:w="1537" w:type="dxa"/>
          </w:tcPr>
          <w:p w14:paraId="01B56A60" w14:textId="77777777" w:rsidR="00225C88" w:rsidRPr="00225C88" w:rsidRDefault="00225C88" w:rsidP="006E1E1F">
            <w:pPr>
              <w:rPr>
                <w:rFonts w:ascii="Aptos Narrow" w:hAnsi="Aptos Narrow" w:cs="Times New Roman"/>
                <w:b/>
                <w:bCs/>
                <w:sz w:val="22"/>
                <w:szCs w:val="22"/>
                <w:highlight w:val="green"/>
              </w:rPr>
            </w:pPr>
            <w:r w:rsidRPr="00225C88">
              <w:rPr>
                <w:rFonts w:ascii="Aptos Narrow" w:hAnsi="Aptos Narrow" w:cs="Times New Roman"/>
                <w:b/>
                <w:bCs/>
                <w:sz w:val="22"/>
                <w:szCs w:val="22"/>
              </w:rPr>
              <w:t>SPC T-shirts / Sweatshirt</w:t>
            </w:r>
          </w:p>
        </w:tc>
        <w:tc>
          <w:tcPr>
            <w:tcW w:w="4787" w:type="dxa"/>
          </w:tcPr>
          <w:p w14:paraId="27BE9DAC" w14:textId="77777777" w:rsidR="00225C88" w:rsidRPr="00225C88" w:rsidRDefault="00225C88" w:rsidP="006E1E1F">
            <w:pPr>
              <w:rPr>
                <w:rFonts w:ascii="Aptos Narrow" w:hAnsi="Aptos Narrow" w:cs="Times New Roman"/>
                <w:sz w:val="22"/>
                <w:szCs w:val="22"/>
                <w:highlight w:val="green"/>
              </w:rPr>
            </w:pPr>
            <w:r w:rsidRPr="00225C88">
              <w:rPr>
                <w:rFonts w:ascii="Aptos Narrow" w:hAnsi="Aptos Narrow" w:cs="Times New Roman"/>
                <w:sz w:val="22"/>
                <w:szCs w:val="22"/>
              </w:rPr>
              <w:t>$100</w:t>
            </w:r>
          </w:p>
        </w:tc>
        <w:tc>
          <w:tcPr>
            <w:tcW w:w="4561" w:type="dxa"/>
          </w:tcPr>
          <w:p w14:paraId="56B39D30" w14:textId="77777777" w:rsidR="00225C88" w:rsidRPr="00225C88" w:rsidRDefault="00225C88" w:rsidP="006E1E1F">
            <w:pPr>
              <w:rPr>
                <w:rFonts w:ascii="Aptos Narrow" w:hAnsi="Aptos Narrow" w:cs="Times New Roman"/>
                <w:sz w:val="22"/>
                <w:szCs w:val="22"/>
                <w:highlight w:val="green"/>
              </w:rPr>
            </w:pPr>
            <w:r w:rsidRPr="00225C88">
              <w:rPr>
                <w:rFonts w:ascii="Aptos Narrow" w:hAnsi="Aptos Narrow" w:cs="Times New Roman"/>
                <w:sz w:val="22"/>
                <w:szCs w:val="22"/>
              </w:rPr>
              <w:t>$100 (optional)</w:t>
            </w:r>
          </w:p>
        </w:tc>
      </w:tr>
      <w:tr w:rsidR="00225C88" w:rsidRPr="00225C88" w14:paraId="5D9E9A48" w14:textId="77777777" w:rsidTr="00225C88">
        <w:trPr>
          <w:trHeight w:val="422"/>
          <w:jc w:val="center"/>
        </w:trPr>
        <w:tc>
          <w:tcPr>
            <w:tcW w:w="1537" w:type="dxa"/>
          </w:tcPr>
          <w:p w14:paraId="3BB73C0D" w14:textId="77777777" w:rsidR="00225C88" w:rsidRPr="00225C88" w:rsidRDefault="00225C88" w:rsidP="006E1E1F">
            <w:pPr>
              <w:rPr>
                <w:rFonts w:ascii="Aptos Narrow" w:hAnsi="Aptos Narrow" w:cs="Times New Roman"/>
                <w:b/>
                <w:bCs/>
                <w:sz w:val="22"/>
                <w:szCs w:val="22"/>
              </w:rPr>
            </w:pPr>
            <w:r w:rsidRPr="00225C88">
              <w:rPr>
                <w:rFonts w:ascii="Aptos Narrow" w:hAnsi="Aptos Narrow" w:cs="Times New Roman"/>
                <w:b/>
                <w:bCs/>
                <w:sz w:val="22"/>
                <w:szCs w:val="22"/>
              </w:rPr>
              <w:t>Instruments + handpiece</w:t>
            </w:r>
          </w:p>
        </w:tc>
        <w:tc>
          <w:tcPr>
            <w:tcW w:w="4787" w:type="dxa"/>
          </w:tcPr>
          <w:p w14:paraId="7F879DCE" w14:textId="77777777" w:rsidR="00225C88" w:rsidRPr="00225C88" w:rsidRDefault="00225C88" w:rsidP="006E1E1F">
            <w:pPr>
              <w:rPr>
                <w:rFonts w:ascii="Aptos Narrow" w:hAnsi="Aptos Narrow" w:cs="Times New Roman"/>
                <w:sz w:val="22"/>
                <w:szCs w:val="22"/>
              </w:rPr>
            </w:pPr>
            <w:r w:rsidRPr="00225C88">
              <w:rPr>
                <w:rFonts w:ascii="Aptos Narrow" w:hAnsi="Aptos Narrow" w:cs="Times New Roman"/>
                <w:sz w:val="22"/>
                <w:szCs w:val="22"/>
              </w:rPr>
              <w:t>$2655</w:t>
            </w:r>
          </w:p>
        </w:tc>
        <w:tc>
          <w:tcPr>
            <w:tcW w:w="4561" w:type="dxa"/>
          </w:tcPr>
          <w:p w14:paraId="10BDD4EF" w14:textId="77777777" w:rsidR="00225C88" w:rsidRPr="00225C88" w:rsidRDefault="00225C88" w:rsidP="006E1E1F">
            <w:pPr>
              <w:rPr>
                <w:rFonts w:ascii="Aptos Narrow" w:hAnsi="Aptos Narrow" w:cs="Times New Roman"/>
                <w:sz w:val="22"/>
                <w:szCs w:val="22"/>
              </w:rPr>
            </w:pPr>
            <w:r w:rsidRPr="00225C88">
              <w:rPr>
                <w:rFonts w:ascii="Aptos Narrow" w:hAnsi="Aptos Narrow" w:cs="Times New Roman"/>
                <w:sz w:val="22"/>
                <w:szCs w:val="22"/>
              </w:rPr>
              <w:t>$815</w:t>
            </w:r>
          </w:p>
        </w:tc>
      </w:tr>
      <w:tr w:rsidR="00225C88" w:rsidRPr="00225C88" w14:paraId="7682791E" w14:textId="77777777" w:rsidTr="00225C88">
        <w:trPr>
          <w:trHeight w:val="413"/>
          <w:jc w:val="center"/>
        </w:trPr>
        <w:tc>
          <w:tcPr>
            <w:tcW w:w="1537" w:type="dxa"/>
          </w:tcPr>
          <w:p w14:paraId="2891A49C" w14:textId="77777777" w:rsidR="00225C88" w:rsidRPr="00225C88" w:rsidRDefault="00225C88" w:rsidP="006E1E1F">
            <w:pPr>
              <w:rPr>
                <w:rFonts w:ascii="Aptos Narrow" w:hAnsi="Aptos Narrow" w:cs="Times New Roman"/>
                <w:b/>
                <w:bCs/>
                <w:sz w:val="22"/>
                <w:szCs w:val="22"/>
              </w:rPr>
            </w:pPr>
            <w:r w:rsidRPr="00225C88">
              <w:rPr>
                <w:rFonts w:ascii="Aptos Narrow" w:hAnsi="Aptos Narrow" w:cs="Times New Roman"/>
                <w:b/>
                <w:bCs/>
                <w:sz w:val="22"/>
                <w:szCs w:val="22"/>
              </w:rPr>
              <w:t>Loupes</w:t>
            </w:r>
          </w:p>
        </w:tc>
        <w:tc>
          <w:tcPr>
            <w:tcW w:w="4787" w:type="dxa"/>
          </w:tcPr>
          <w:p w14:paraId="7664B016" w14:textId="77777777" w:rsidR="00225C88" w:rsidRPr="00225C88" w:rsidRDefault="00225C88" w:rsidP="006E1E1F">
            <w:pPr>
              <w:rPr>
                <w:rFonts w:ascii="Aptos Narrow" w:hAnsi="Aptos Narrow" w:cs="Times New Roman"/>
                <w:sz w:val="22"/>
                <w:szCs w:val="22"/>
              </w:rPr>
            </w:pPr>
            <w:r w:rsidRPr="00225C88">
              <w:rPr>
                <w:rFonts w:ascii="Aptos Narrow" w:hAnsi="Aptos Narrow" w:cs="Times New Roman"/>
                <w:sz w:val="22"/>
                <w:szCs w:val="22"/>
              </w:rPr>
              <w:t>$1500</w:t>
            </w:r>
          </w:p>
        </w:tc>
        <w:tc>
          <w:tcPr>
            <w:tcW w:w="4561" w:type="dxa"/>
          </w:tcPr>
          <w:p w14:paraId="0FC43DC5" w14:textId="77777777" w:rsidR="00225C88" w:rsidRPr="00225C88" w:rsidRDefault="00225C88" w:rsidP="006E1E1F">
            <w:pPr>
              <w:rPr>
                <w:rFonts w:ascii="Aptos Narrow" w:hAnsi="Aptos Narrow" w:cs="Times New Roman"/>
                <w:sz w:val="22"/>
                <w:szCs w:val="22"/>
              </w:rPr>
            </w:pPr>
          </w:p>
        </w:tc>
      </w:tr>
      <w:tr w:rsidR="00225C88" w:rsidRPr="00225C88" w14:paraId="7B28B81B" w14:textId="77777777" w:rsidTr="00225C88">
        <w:trPr>
          <w:jc w:val="center"/>
        </w:trPr>
        <w:tc>
          <w:tcPr>
            <w:tcW w:w="1537" w:type="dxa"/>
          </w:tcPr>
          <w:p w14:paraId="066D69D7" w14:textId="77777777" w:rsidR="00225C88" w:rsidRPr="00225C88" w:rsidRDefault="00225C88" w:rsidP="006E1E1F">
            <w:pPr>
              <w:rPr>
                <w:rFonts w:ascii="Aptos Narrow" w:hAnsi="Aptos Narrow" w:cs="Times New Roman"/>
                <w:sz w:val="22"/>
                <w:szCs w:val="22"/>
              </w:rPr>
            </w:pPr>
            <w:r w:rsidRPr="00225C88">
              <w:rPr>
                <w:rFonts w:ascii="Aptos Narrow" w:hAnsi="Aptos Narrow" w:cs="Times New Roman"/>
                <w:b/>
                <w:bCs/>
                <w:sz w:val="22"/>
                <w:szCs w:val="22"/>
              </w:rPr>
              <w:t xml:space="preserve">Student Chapter American Dental Hygienists’ Association </w:t>
            </w:r>
          </w:p>
        </w:tc>
        <w:tc>
          <w:tcPr>
            <w:tcW w:w="4787" w:type="dxa"/>
          </w:tcPr>
          <w:p w14:paraId="2E820CFC" w14:textId="77777777" w:rsidR="00225C88" w:rsidRPr="00225C88" w:rsidRDefault="00225C88" w:rsidP="006E1E1F">
            <w:pPr>
              <w:rPr>
                <w:rFonts w:ascii="Aptos Narrow" w:hAnsi="Aptos Narrow" w:cs="Times New Roman"/>
                <w:sz w:val="22"/>
                <w:szCs w:val="22"/>
              </w:rPr>
            </w:pPr>
            <w:r w:rsidRPr="00225C88">
              <w:rPr>
                <w:rFonts w:ascii="Aptos Narrow" w:hAnsi="Aptos Narrow" w:cs="Times New Roman"/>
                <w:sz w:val="22"/>
                <w:szCs w:val="22"/>
              </w:rPr>
              <w:t>$85</w:t>
            </w:r>
          </w:p>
        </w:tc>
        <w:tc>
          <w:tcPr>
            <w:tcW w:w="4561" w:type="dxa"/>
          </w:tcPr>
          <w:p w14:paraId="4E38FC02" w14:textId="77777777" w:rsidR="00225C88" w:rsidRPr="00225C88" w:rsidRDefault="00225C88" w:rsidP="006E1E1F">
            <w:pPr>
              <w:rPr>
                <w:rFonts w:ascii="Aptos Narrow" w:hAnsi="Aptos Narrow" w:cs="Times New Roman"/>
                <w:sz w:val="22"/>
                <w:szCs w:val="22"/>
              </w:rPr>
            </w:pPr>
            <w:r w:rsidRPr="00225C88">
              <w:rPr>
                <w:rFonts w:ascii="Aptos Narrow" w:hAnsi="Aptos Narrow" w:cs="Times New Roman"/>
                <w:sz w:val="22"/>
                <w:szCs w:val="22"/>
              </w:rPr>
              <w:t>$85</w:t>
            </w:r>
          </w:p>
        </w:tc>
      </w:tr>
      <w:tr w:rsidR="00225C88" w:rsidRPr="00225C88" w14:paraId="2984AF62" w14:textId="77777777" w:rsidTr="00225C88">
        <w:trPr>
          <w:jc w:val="center"/>
        </w:trPr>
        <w:tc>
          <w:tcPr>
            <w:tcW w:w="1537" w:type="dxa"/>
          </w:tcPr>
          <w:p w14:paraId="642BECC7" w14:textId="77777777" w:rsidR="00225C88" w:rsidRPr="00225C88" w:rsidRDefault="00225C88" w:rsidP="006E1E1F">
            <w:pPr>
              <w:rPr>
                <w:rFonts w:ascii="Aptos Narrow" w:hAnsi="Aptos Narrow" w:cs="Times New Roman"/>
                <w:b/>
                <w:bCs/>
                <w:sz w:val="22"/>
                <w:szCs w:val="22"/>
              </w:rPr>
            </w:pPr>
            <w:r w:rsidRPr="00225C88">
              <w:rPr>
                <w:rFonts w:ascii="Aptos Narrow" w:hAnsi="Aptos Narrow" w:cs="Times New Roman"/>
                <w:b/>
                <w:bCs/>
                <w:sz w:val="22"/>
                <w:szCs w:val="22"/>
              </w:rPr>
              <w:t>Drug Screening</w:t>
            </w:r>
          </w:p>
        </w:tc>
        <w:tc>
          <w:tcPr>
            <w:tcW w:w="4787" w:type="dxa"/>
          </w:tcPr>
          <w:p w14:paraId="042769A2" w14:textId="77777777" w:rsidR="00225C88" w:rsidRPr="00225C88" w:rsidRDefault="00225C88" w:rsidP="006E1E1F">
            <w:pPr>
              <w:rPr>
                <w:rFonts w:ascii="Aptos Narrow" w:hAnsi="Aptos Narrow" w:cs="Times New Roman"/>
                <w:sz w:val="22"/>
                <w:szCs w:val="22"/>
              </w:rPr>
            </w:pPr>
            <w:r w:rsidRPr="00225C88">
              <w:rPr>
                <w:rFonts w:ascii="Aptos Narrow" w:hAnsi="Aptos Narrow" w:cs="Times New Roman"/>
                <w:sz w:val="22"/>
                <w:szCs w:val="22"/>
              </w:rPr>
              <w:t>$50</w:t>
            </w:r>
          </w:p>
        </w:tc>
        <w:tc>
          <w:tcPr>
            <w:tcW w:w="4561" w:type="dxa"/>
          </w:tcPr>
          <w:p w14:paraId="770C2F6F" w14:textId="77777777" w:rsidR="00225C88" w:rsidRPr="00225C88" w:rsidRDefault="00225C88" w:rsidP="006E1E1F">
            <w:pPr>
              <w:rPr>
                <w:rFonts w:ascii="Aptos Narrow" w:hAnsi="Aptos Narrow" w:cs="Times New Roman"/>
                <w:sz w:val="22"/>
                <w:szCs w:val="22"/>
              </w:rPr>
            </w:pPr>
            <w:r w:rsidRPr="00225C88">
              <w:rPr>
                <w:rFonts w:ascii="Aptos Narrow" w:hAnsi="Aptos Narrow" w:cs="Times New Roman"/>
                <w:sz w:val="22"/>
                <w:szCs w:val="22"/>
              </w:rPr>
              <w:t>$50</w:t>
            </w:r>
          </w:p>
        </w:tc>
      </w:tr>
      <w:tr w:rsidR="00225C88" w:rsidRPr="00225C88" w14:paraId="6ADD26DB" w14:textId="77777777" w:rsidTr="00225C88">
        <w:trPr>
          <w:jc w:val="center"/>
        </w:trPr>
        <w:tc>
          <w:tcPr>
            <w:tcW w:w="1537" w:type="dxa"/>
          </w:tcPr>
          <w:p w14:paraId="62491865" w14:textId="77777777" w:rsidR="00225C88" w:rsidRPr="00225C88" w:rsidRDefault="00225C88" w:rsidP="006E1E1F">
            <w:pPr>
              <w:rPr>
                <w:rFonts w:ascii="Aptos Narrow" w:hAnsi="Aptos Narrow" w:cs="Times New Roman"/>
                <w:b/>
                <w:bCs/>
                <w:sz w:val="22"/>
                <w:szCs w:val="22"/>
              </w:rPr>
            </w:pPr>
            <w:r w:rsidRPr="00225C88">
              <w:rPr>
                <w:rFonts w:ascii="Aptos Narrow" w:hAnsi="Aptos Narrow" w:cs="Times New Roman"/>
                <w:b/>
                <w:bCs/>
                <w:sz w:val="22"/>
                <w:szCs w:val="22"/>
              </w:rPr>
              <w:t>Fingerprint Background Check</w:t>
            </w:r>
          </w:p>
        </w:tc>
        <w:tc>
          <w:tcPr>
            <w:tcW w:w="4787" w:type="dxa"/>
          </w:tcPr>
          <w:p w14:paraId="2939B3B5" w14:textId="77777777" w:rsidR="00225C88" w:rsidRPr="00225C88" w:rsidRDefault="00225C88" w:rsidP="006E1E1F">
            <w:pPr>
              <w:rPr>
                <w:rFonts w:ascii="Aptos Narrow" w:hAnsi="Aptos Narrow" w:cs="Times New Roman"/>
                <w:sz w:val="22"/>
                <w:szCs w:val="22"/>
              </w:rPr>
            </w:pPr>
            <w:r w:rsidRPr="00225C88">
              <w:rPr>
                <w:rFonts w:ascii="Aptos Narrow" w:hAnsi="Aptos Narrow" w:cs="Times New Roman"/>
                <w:sz w:val="22"/>
                <w:szCs w:val="22"/>
              </w:rPr>
              <w:t>$50</w:t>
            </w:r>
          </w:p>
        </w:tc>
        <w:tc>
          <w:tcPr>
            <w:tcW w:w="4561" w:type="dxa"/>
          </w:tcPr>
          <w:p w14:paraId="25AFF881" w14:textId="77777777" w:rsidR="00225C88" w:rsidRPr="00225C88" w:rsidRDefault="00225C88" w:rsidP="006E1E1F">
            <w:pPr>
              <w:rPr>
                <w:rFonts w:ascii="Aptos Narrow" w:hAnsi="Aptos Narrow" w:cs="Times New Roman"/>
                <w:sz w:val="22"/>
                <w:szCs w:val="22"/>
              </w:rPr>
            </w:pPr>
            <w:r w:rsidRPr="00225C88">
              <w:rPr>
                <w:rFonts w:ascii="Aptos Narrow" w:hAnsi="Aptos Narrow" w:cs="Times New Roman"/>
                <w:sz w:val="22"/>
                <w:szCs w:val="22"/>
              </w:rPr>
              <w:t>$50</w:t>
            </w:r>
          </w:p>
        </w:tc>
      </w:tr>
      <w:tr w:rsidR="00225C88" w:rsidRPr="00225C88" w14:paraId="642E51B7" w14:textId="77777777" w:rsidTr="00225C88">
        <w:trPr>
          <w:jc w:val="center"/>
        </w:trPr>
        <w:tc>
          <w:tcPr>
            <w:tcW w:w="1537" w:type="dxa"/>
          </w:tcPr>
          <w:p w14:paraId="41289007" w14:textId="77777777" w:rsidR="00225C88" w:rsidRPr="00225C88" w:rsidRDefault="00225C88" w:rsidP="006E1E1F">
            <w:pPr>
              <w:rPr>
                <w:rFonts w:ascii="Aptos Narrow" w:hAnsi="Aptos Narrow" w:cs="Times New Roman"/>
                <w:b/>
                <w:bCs/>
                <w:sz w:val="22"/>
                <w:szCs w:val="22"/>
              </w:rPr>
            </w:pPr>
            <w:r w:rsidRPr="00225C88">
              <w:rPr>
                <w:rFonts w:ascii="Aptos Narrow" w:hAnsi="Aptos Narrow" w:cs="Times New Roman"/>
                <w:b/>
                <w:bCs/>
                <w:sz w:val="22"/>
                <w:szCs w:val="22"/>
              </w:rPr>
              <w:t>CPR Certification</w:t>
            </w:r>
          </w:p>
        </w:tc>
        <w:tc>
          <w:tcPr>
            <w:tcW w:w="4787" w:type="dxa"/>
          </w:tcPr>
          <w:p w14:paraId="4C2A28BF" w14:textId="77777777" w:rsidR="00225C88" w:rsidRPr="00225C88" w:rsidRDefault="00225C88" w:rsidP="006E1E1F">
            <w:pPr>
              <w:rPr>
                <w:rFonts w:ascii="Aptos Narrow" w:hAnsi="Aptos Narrow" w:cs="Times New Roman"/>
                <w:sz w:val="22"/>
                <w:szCs w:val="22"/>
              </w:rPr>
            </w:pPr>
            <w:r w:rsidRPr="00225C88">
              <w:rPr>
                <w:rFonts w:ascii="Aptos Narrow" w:hAnsi="Aptos Narrow" w:cs="Times New Roman"/>
                <w:sz w:val="22"/>
                <w:szCs w:val="22"/>
              </w:rPr>
              <w:t xml:space="preserve">$60 </w:t>
            </w:r>
          </w:p>
        </w:tc>
        <w:tc>
          <w:tcPr>
            <w:tcW w:w="4561" w:type="dxa"/>
          </w:tcPr>
          <w:p w14:paraId="0869F6D0" w14:textId="77777777" w:rsidR="00225C88" w:rsidRPr="00225C88" w:rsidRDefault="00225C88" w:rsidP="006E1E1F">
            <w:pPr>
              <w:rPr>
                <w:rFonts w:ascii="Aptos Narrow" w:hAnsi="Aptos Narrow" w:cs="Times New Roman"/>
                <w:sz w:val="22"/>
                <w:szCs w:val="22"/>
              </w:rPr>
            </w:pPr>
            <w:r w:rsidRPr="00225C88">
              <w:rPr>
                <w:rFonts w:ascii="Aptos Narrow" w:hAnsi="Aptos Narrow" w:cs="Times New Roman"/>
                <w:sz w:val="22"/>
                <w:szCs w:val="22"/>
              </w:rPr>
              <w:t>$60 (depending on renewal)</w:t>
            </w:r>
          </w:p>
        </w:tc>
      </w:tr>
      <w:tr w:rsidR="00225C88" w:rsidRPr="00225C88" w14:paraId="404B5BB4" w14:textId="77777777" w:rsidTr="00225C88">
        <w:trPr>
          <w:trHeight w:val="458"/>
          <w:jc w:val="center"/>
        </w:trPr>
        <w:tc>
          <w:tcPr>
            <w:tcW w:w="1537" w:type="dxa"/>
          </w:tcPr>
          <w:p w14:paraId="6001D69C" w14:textId="77777777" w:rsidR="00225C88" w:rsidRPr="00225C88" w:rsidRDefault="00225C88" w:rsidP="006E1E1F">
            <w:pPr>
              <w:rPr>
                <w:rFonts w:ascii="Aptos Narrow" w:hAnsi="Aptos Narrow" w:cs="Times New Roman"/>
                <w:b/>
                <w:bCs/>
                <w:sz w:val="22"/>
                <w:szCs w:val="22"/>
              </w:rPr>
            </w:pPr>
            <w:r w:rsidRPr="00225C88">
              <w:rPr>
                <w:rFonts w:ascii="Aptos Narrow" w:hAnsi="Aptos Narrow" w:cs="Times New Roman"/>
                <w:b/>
                <w:bCs/>
                <w:sz w:val="22"/>
                <w:szCs w:val="22"/>
              </w:rPr>
              <w:t>Immunizations</w:t>
            </w:r>
          </w:p>
        </w:tc>
        <w:tc>
          <w:tcPr>
            <w:tcW w:w="4787" w:type="dxa"/>
          </w:tcPr>
          <w:p w14:paraId="4193058C" w14:textId="77777777" w:rsidR="00225C88" w:rsidRPr="00225C88" w:rsidRDefault="00225C88" w:rsidP="006E1E1F">
            <w:pPr>
              <w:rPr>
                <w:rFonts w:ascii="Aptos Narrow" w:hAnsi="Aptos Narrow" w:cs="Times New Roman"/>
                <w:sz w:val="22"/>
                <w:szCs w:val="22"/>
              </w:rPr>
            </w:pPr>
            <w:r w:rsidRPr="00225C88">
              <w:rPr>
                <w:rFonts w:ascii="Aptos Narrow" w:hAnsi="Aptos Narrow" w:cs="Times New Roman"/>
                <w:sz w:val="22"/>
                <w:szCs w:val="22"/>
              </w:rPr>
              <w:t>Varies</w:t>
            </w:r>
          </w:p>
        </w:tc>
        <w:tc>
          <w:tcPr>
            <w:tcW w:w="4561" w:type="dxa"/>
          </w:tcPr>
          <w:p w14:paraId="4048B4C2" w14:textId="77777777" w:rsidR="00225C88" w:rsidRPr="00225C88" w:rsidRDefault="00225C88" w:rsidP="006E1E1F">
            <w:pPr>
              <w:rPr>
                <w:rFonts w:ascii="Aptos Narrow" w:hAnsi="Aptos Narrow" w:cs="Times New Roman"/>
                <w:sz w:val="22"/>
                <w:szCs w:val="22"/>
              </w:rPr>
            </w:pPr>
            <w:r w:rsidRPr="00225C88">
              <w:rPr>
                <w:rFonts w:ascii="Aptos Narrow" w:hAnsi="Aptos Narrow" w:cs="Times New Roman"/>
                <w:sz w:val="22"/>
                <w:szCs w:val="22"/>
              </w:rPr>
              <w:t>Varies</w:t>
            </w:r>
          </w:p>
        </w:tc>
      </w:tr>
      <w:tr w:rsidR="00225C88" w:rsidRPr="00225C88" w14:paraId="254157EB" w14:textId="77777777" w:rsidTr="00225C88">
        <w:trPr>
          <w:trHeight w:val="458"/>
          <w:jc w:val="center"/>
        </w:trPr>
        <w:tc>
          <w:tcPr>
            <w:tcW w:w="1537" w:type="dxa"/>
          </w:tcPr>
          <w:p w14:paraId="2609F171" w14:textId="77777777" w:rsidR="00225C88" w:rsidRPr="00225C88" w:rsidRDefault="00225C88" w:rsidP="006E1E1F">
            <w:pPr>
              <w:rPr>
                <w:rFonts w:ascii="Aptos Narrow" w:hAnsi="Aptos Narrow" w:cs="Times New Roman"/>
                <w:b/>
                <w:bCs/>
                <w:sz w:val="22"/>
                <w:szCs w:val="22"/>
              </w:rPr>
            </w:pPr>
            <w:r w:rsidRPr="00225C88">
              <w:rPr>
                <w:rFonts w:ascii="Aptos Narrow" w:hAnsi="Aptos Narrow" w:cs="Times New Roman"/>
                <w:b/>
                <w:bCs/>
                <w:sz w:val="22"/>
                <w:szCs w:val="22"/>
              </w:rPr>
              <w:t>Physical Exam</w:t>
            </w:r>
          </w:p>
        </w:tc>
        <w:tc>
          <w:tcPr>
            <w:tcW w:w="4787" w:type="dxa"/>
          </w:tcPr>
          <w:p w14:paraId="668048DA" w14:textId="77777777" w:rsidR="00225C88" w:rsidRPr="00225C88" w:rsidRDefault="00225C88" w:rsidP="006E1E1F">
            <w:pPr>
              <w:rPr>
                <w:rFonts w:ascii="Aptos Narrow" w:hAnsi="Aptos Narrow" w:cs="Times New Roman"/>
                <w:sz w:val="22"/>
                <w:szCs w:val="22"/>
              </w:rPr>
            </w:pPr>
            <w:r w:rsidRPr="00225C88">
              <w:rPr>
                <w:rFonts w:ascii="Aptos Narrow" w:hAnsi="Aptos Narrow" w:cs="Times New Roman"/>
                <w:sz w:val="22"/>
                <w:szCs w:val="22"/>
              </w:rPr>
              <w:t>Varies</w:t>
            </w:r>
          </w:p>
        </w:tc>
        <w:tc>
          <w:tcPr>
            <w:tcW w:w="4561" w:type="dxa"/>
          </w:tcPr>
          <w:p w14:paraId="6277B400" w14:textId="77777777" w:rsidR="00225C88" w:rsidRPr="00225C88" w:rsidRDefault="00225C88" w:rsidP="006E1E1F">
            <w:pPr>
              <w:rPr>
                <w:rFonts w:ascii="Aptos Narrow" w:hAnsi="Aptos Narrow" w:cs="Times New Roman"/>
                <w:sz w:val="22"/>
                <w:szCs w:val="22"/>
              </w:rPr>
            </w:pPr>
            <w:r w:rsidRPr="00225C88">
              <w:rPr>
                <w:rFonts w:ascii="Aptos Narrow" w:hAnsi="Aptos Narrow" w:cs="Times New Roman"/>
                <w:sz w:val="22"/>
                <w:szCs w:val="22"/>
              </w:rPr>
              <w:t>Varies</w:t>
            </w:r>
          </w:p>
        </w:tc>
      </w:tr>
      <w:tr w:rsidR="00225C88" w:rsidRPr="00225C88" w14:paraId="1B7E10A3" w14:textId="77777777" w:rsidTr="00225C88">
        <w:trPr>
          <w:trHeight w:val="440"/>
          <w:jc w:val="center"/>
        </w:trPr>
        <w:tc>
          <w:tcPr>
            <w:tcW w:w="1537" w:type="dxa"/>
          </w:tcPr>
          <w:p w14:paraId="56D685C5" w14:textId="77777777" w:rsidR="00225C88" w:rsidRPr="00225C88" w:rsidRDefault="00225C88" w:rsidP="006E1E1F">
            <w:pPr>
              <w:rPr>
                <w:rFonts w:ascii="Aptos Narrow" w:hAnsi="Aptos Narrow" w:cs="Times New Roman"/>
                <w:b/>
                <w:bCs/>
                <w:sz w:val="22"/>
                <w:szCs w:val="22"/>
              </w:rPr>
            </w:pPr>
            <w:r w:rsidRPr="00225C88">
              <w:rPr>
                <w:rFonts w:ascii="Aptos Narrow" w:hAnsi="Aptos Narrow" w:cs="Times New Roman"/>
                <w:b/>
                <w:bCs/>
                <w:sz w:val="22"/>
                <w:szCs w:val="22"/>
              </w:rPr>
              <w:t>TB Test</w:t>
            </w:r>
          </w:p>
        </w:tc>
        <w:tc>
          <w:tcPr>
            <w:tcW w:w="4787" w:type="dxa"/>
          </w:tcPr>
          <w:p w14:paraId="7ED6C7A1" w14:textId="77777777" w:rsidR="00225C88" w:rsidRPr="00225C88" w:rsidRDefault="00225C88" w:rsidP="006E1E1F">
            <w:pPr>
              <w:rPr>
                <w:rFonts w:ascii="Aptos Narrow" w:hAnsi="Aptos Narrow" w:cs="Times New Roman"/>
                <w:sz w:val="22"/>
                <w:szCs w:val="22"/>
              </w:rPr>
            </w:pPr>
            <w:r w:rsidRPr="00225C88">
              <w:rPr>
                <w:rFonts w:ascii="Aptos Narrow" w:hAnsi="Aptos Narrow" w:cs="Times New Roman"/>
                <w:sz w:val="22"/>
                <w:szCs w:val="22"/>
              </w:rPr>
              <w:t>$40</w:t>
            </w:r>
          </w:p>
        </w:tc>
        <w:tc>
          <w:tcPr>
            <w:tcW w:w="4561" w:type="dxa"/>
          </w:tcPr>
          <w:p w14:paraId="10B56F5E" w14:textId="77777777" w:rsidR="00225C88" w:rsidRPr="00225C88" w:rsidRDefault="00225C88" w:rsidP="006E1E1F">
            <w:pPr>
              <w:rPr>
                <w:rFonts w:ascii="Aptos Narrow" w:hAnsi="Aptos Narrow" w:cs="Times New Roman"/>
                <w:sz w:val="22"/>
                <w:szCs w:val="22"/>
              </w:rPr>
            </w:pPr>
            <w:r w:rsidRPr="00225C88">
              <w:rPr>
                <w:rFonts w:ascii="Aptos Narrow" w:hAnsi="Aptos Narrow" w:cs="Times New Roman"/>
                <w:sz w:val="22"/>
                <w:szCs w:val="22"/>
              </w:rPr>
              <w:t>$40</w:t>
            </w:r>
          </w:p>
        </w:tc>
      </w:tr>
      <w:tr w:rsidR="00225C88" w:rsidRPr="00225C88" w14:paraId="0F477249" w14:textId="77777777" w:rsidTr="00225C88">
        <w:trPr>
          <w:trHeight w:val="422"/>
          <w:jc w:val="center"/>
        </w:trPr>
        <w:tc>
          <w:tcPr>
            <w:tcW w:w="1537" w:type="dxa"/>
          </w:tcPr>
          <w:p w14:paraId="4E510C7D" w14:textId="77777777" w:rsidR="00225C88" w:rsidRPr="00225C88" w:rsidRDefault="00225C88" w:rsidP="006E1E1F">
            <w:pPr>
              <w:rPr>
                <w:rFonts w:ascii="Aptos Narrow" w:hAnsi="Aptos Narrow" w:cs="Times New Roman"/>
                <w:b/>
                <w:bCs/>
                <w:sz w:val="22"/>
                <w:szCs w:val="22"/>
              </w:rPr>
            </w:pPr>
            <w:r w:rsidRPr="00225C88">
              <w:rPr>
                <w:rFonts w:ascii="Aptos Narrow" w:hAnsi="Aptos Narrow" w:cs="Times New Roman"/>
                <w:b/>
                <w:bCs/>
                <w:sz w:val="22"/>
                <w:szCs w:val="22"/>
              </w:rPr>
              <w:t>Jurisprudence</w:t>
            </w:r>
          </w:p>
        </w:tc>
        <w:tc>
          <w:tcPr>
            <w:tcW w:w="4787" w:type="dxa"/>
          </w:tcPr>
          <w:p w14:paraId="1658F7FF" w14:textId="77777777" w:rsidR="00225C88" w:rsidRPr="00225C88" w:rsidRDefault="00225C88" w:rsidP="006E1E1F">
            <w:pPr>
              <w:rPr>
                <w:rFonts w:ascii="Aptos Narrow" w:hAnsi="Aptos Narrow" w:cs="Times New Roman"/>
                <w:sz w:val="22"/>
                <w:szCs w:val="22"/>
              </w:rPr>
            </w:pPr>
            <w:r w:rsidRPr="00225C88">
              <w:rPr>
                <w:rFonts w:ascii="Aptos Narrow" w:hAnsi="Aptos Narrow" w:cs="Times New Roman"/>
                <w:sz w:val="22"/>
                <w:szCs w:val="22"/>
              </w:rPr>
              <w:t>N/A</w:t>
            </w:r>
          </w:p>
        </w:tc>
        <w:tc>
          <w:tcPr>
            <w:tcW w:w="4561" w:type="dxa"/>
          </w:tcPr>
          <w:p w14:paraId="6E2EAA48" w14:textId="77777777" w:rsidR="00225C88" w:rsidRPr="00225C88" w:rsidRDefault="00225C88" w:rsidP="006E1E1F">
            <w:pPr>
              <w:rPr>
                <w:rFonts w:ascii="Aptos Narrow" w:hAnsi="Aptos Narrow" w:cs="Times New Roman"/>
                <w:sz w:val="22"/>
                <w:szCs w:val="22"/>
              </w:rPr>
            </w:pPr>
            <w:r w:rsidRPr="00225C88">
              <w:rPr>
                <w:rFonts w:ascii="Aptos Narrow" w:hAnsi="Aptos Narrow" w:cs="Times New Roman"/>
                <w:sz w:val="22"/>
                <w:szCs w:val="22"/>
              </w:rPr>
              <w:t>$54</w:t>
            </w:r>
          </w:p>
        </w:tc>
      </w:tr>
      <w:tr w:rsidR="00225C88" w:rsidRPr="00225C88" w14:paraId="3D5E759A" w14:textId="77777777" w:rsidTr="00225C88">
        <w:trPr>
          <w:jc w:val="center"/>
        </w:trPr>
        <w:tc>
          <w:tcPr>
            <w:tcW w:w="1537" w:type="dxa"/>
          </w:tcPr>
          <w:p w14:paraId="42F8242D" w14:textId="77777777" w:rsidR="00225C88" w:rsidRPr="00225C88" w:rsidRDefault="00225C88" w:rsidP="006E1E1F">
            <w:pPr>
              <w:rPr>
                <w:rFonts w:ascii="Aptos Narrow" w:hAnsi="Aptos Narrow" w:cs="Times New Roman"/>
                <w:b/>
                <w:bCs/>
                <w:sz w:val="22"/>
                <w:szCs w:val="22"/>
              </w:rPr>
            </w:pPr>
            <w:r w:rsidRPr="00225C88">
              <w:rPr>
                <w:rFonts w:ascii="Aptos Narrow" w:hAnsi="Aptos Narrow" w:cs="Times New Roman"/>
                <w:b/>
                <w:bCs/>
                <w:sz w:val="22"/>
                <w:szCs w:val="22"/>
              </w:rPr>
              <w:t xml:space="preserve">ADEX (Clinical Board Exam) </w:t>
            </w:r>
          </w:p>
        </w:tc>
        <w:tc>
          <w:tcPr>
            <w:tcW w:w="4787" w:type="dxa"/>
          </w:tcPr>
          <w:p w14:paraId="44909B07" w14:textId="77777777" w:rsidR="00225C88" w:rsidRPr="00225C88" w:rsidRDefault="00225C88" w:rsidP="006E1E1F">
            <w:pPr>
              <w:rPr>
                <w:rFonts w:ascii="Aptos Narrow" w:hAnsi="Aptos Narrow" w:cs="Times New Roman"/>
                <w:sz w:val="22"/>
                <w:szCs w:val="22"/>
              </w:rPr>
            </w:pPr>
            <w:r w:rsidRPr="00225C88">
              <w:rPr>
                <w:rFonts w:ascii="Aptos Narrow" w:hAnsi="Aptos Narrow" w:cs="Times New Roman"/>
                <w:sz w:val="22"/>
                <w:szCs w:val="22"/>
              </w:rPr>
              <w:t>N/A</w:t>
            </w:r>
          </w:p>
        </w:tc>
        <w:tc>
          <w:tcPr>
            <w:tcW w:w="4561" w:type="dxa"/>
          </w:tcPr>
          <w:p w14:paraId="7A983CB9" w14:textId="77777777" w:rsidR="00225C88" w:rsidRPr="00225C88" w:rsidRDefault="00225C88" w:rsidP="006E1E1F">
            <w:pPr>
              <w:rPr>
                <w:rFonts w:ascii="Aptos Narrow" w:hAnsi="Aptos Narrow" w:cs="Times New Roman"/>
                <w:sz w:val="22"/>
                <w:szCs w:val="22"/>
              </w:rPr>
            </w:pPr>
            <w:r w:rsidRPr="00225C88">
              <w:rPr>
                <w:rFonts w:ascii="Aptos Narrow" w:hAnsi="Aptos Narrow" w:cs="Times New Roman"/>
                <w:sz w:val="22"/>
                <w:szCs w:val="22"/>
              </w:rPr>
              <w:t>$1750</w:t>
            </w:r>
          </w:p>
        </w:tc>
      </w:tr>
      <w:tr w:rsidR="00225C88" w:rsidRPr="00225C88" w14:paraId="0540B562" w14:textId="77777777" w:rsidTr="00225C88">
        <w:trPr>
          <w:jc w:val="center"/>
        </w:trPr>
        <w:tc>
          <w:tcPr>
            <w:tcW w:w="1537" w:type="dxa"/>
          </w:tcPr>
          <w:p w14:paraId="6BD25A1A" w14:textId="77777777" w:rsidR="00225C88" w:rsidRPr="00225C88" w:rsidRDefault="00225C88" w:rsidP="006E1E1F">
            <w:pPr>
              <w:rPr>
                <w:rFonts w:ascii="Aptos Narrow" w:hAnsi="Aptos Narrow" w:cs="Times New Roman"/>
                <w:b/>
                <w:bCs/>
                <w:sz w:val="22"/>
                <w:szCs w:val="22"/>
              </w:rPr>
            </w:pPr>
            <w:r w:rsidRPr="00225C88">
              <w:rPr>
                <w:rFonts w:ascii="Aptos Narrow" w:hAnsi="Aptos Narrow" w:cs="Times New Roman"/>
                <w:b/>
                <w:bCs/>
                <w:sz w:val="22"/>
                <w:szCs w:val="22"/>
              </w:rPr>
              <w:t xml:space="preserve">NBDHE (Written Board Exam) </w:t>
            </w:r>
          </w:p>
        </w:tc>
        <w:tc>
          <w:tcPr>
            <w:tcW w:w="4787" w:type="dxa"/>
          </w:tcPr>
          <w:p w14:paraId="7FD78A62" w14:textId="77777777" w:rsidR="00225C88" w:rsidRPr="00225C88" w:rsidRDefault="00225C88" w:rsidP="006E1E1F">
            <w:pPr>
              <w:rPr>
                <w:rFonts w:ascii="Aptos Narrow" w:hAnsi="Aptos Narrow" w:cs="Times New Roman"/>
                <w:sz w:val="22"/>
                <w:szCs w:val="22"/>
              </w:rPr>
            </w:pPr>
            <w:r w:rsidRPr="00225C88">
              <w:rPr>
                <w:rFonts w:ascii="Aptos Narrow" w:hAnsi="Aptos Narrow" w:cs="Times New Roman"/>
                <w:sz w:val="22"/>
                <w:szCs w:val="22"/>
              </w:rPr>
              <w:t>N/A</w:t>
            </w:r>
          </w:p>
        </w:tc>
        <w:tc>
          <w:tcPr>
            <w:tcW w:w="4561" w:type="dxa"/>
          </w:tcPr>
          <w:p w14:paraId="0AE4C405" w14:textId="77777777" w:rsidR="00225C88" w:rsidRPr="00225C88" w:rsidRDefault="00225C88" w:rsidP="006E1E1F">
            <w:pPr>
              <w:rPr>
                <w:rFonts w:ascii="Aptos Narrow" w:hAnsi="Aptos Narrow" w:cs="Times New Roman"/>
                <w:sz w:val="22"/>
                <w:szCs w:val="22"/>
              </w:rPr>
            </w:pPr>
            <w:r w:rsidRPr="00225C88">
              <w:rPr>
                <w:rFonts w:ascii="Aptos Narrow" w:hAnsi="Aptos Narrow" w:cs="Times New Roman"/>
                <w:sz w:val="22"/>
                <w:szCs w:val="22"/>
              </w:rPr>
              <w:t>$500</w:t>
            </w:r>
          </w:p>
        </w:tc>
      </w:tr>
      <w:tr w:rsidR="00225C88" w:rsidRPr="00225C88" w14:paraId="626A394C" w14:textId="77777777" w:rsidTr="00225C88">
        <w:trPr>
          <w:jc w:val="center"/>
        </w:trPr>
        <w:tc>
          <w:tcPr>
            <w:tcW w:w="1537" w:type="dxa"/>
          </w:tcPr>
          <w:p w14:paraId="1E7B219B" w14:textId="77777777" w:rsidR="00225C88" w:rsidRPr="00225C88" w:rsidRDefault="00225C88" w:rsidP="006E1E1F">
            <w:pPr>
              <w:rPr>
                <w:rFonts w:ascii="Aptos Narrow" w:hAnsi="Aptos Narrow" w:cs="Times New Roman"/>
                <w:b/>
                <w:bCs/>
                <w:sz w:val="22"/>
                <w:szCs w:val="22"/>
              </w:rPr>
            </w:pPr>
            <w:r w:rsidRPr="00225C88">
              <w:rPr>
                <w:rFonts w:ascii="Aptos Narrow" w:hAnsi="Aptos Narrow" w:cs="Times New Roman"/>
                <w:b/>
                <w:bCs/>
                <w:sz w:val="22"/>
                <w:szCs w:val="22"/>
              </w:rPr>
              <w:t xml:space="preserve">National Board Prep (optional) </w:t>
            </w:r>
          </w:p>
        </w:tc>
        <w:tc>
          <w:tcPr>
            <w:tcW w:w="4787" w:type="dxa"/>
          </w:tcPr>
          <w:p w14:paraId="74C50934" w14:textId="77777777" w:rsidR="00225C88" w:rsidRPr="00225C88" w:rsidRDefault="00225C88" w:rsidP="006E1E1F">
            <w:pPr>
              <w:rPr>
                <w:rFonts w:ascii="Aptos Narrow" w:hAnsi="Aptos Narrow" w:cs="Times New Roman"/>
                <w:sz w:val="22"/>
                <w:szCs w:val="22"/>
              </w:rPr>
            </w:pPr>
            <w:r w:rsidRPr="00225C88">
              <w:rPr>
                <w:rFonts w:ascii="Aptos Narrow" w:hAnsi="Aptos Narrow" w:cs="Times New Roman"/>
                <w:sz w:val="22"/>
                <w:szCs w:val="22"/>
              </w:rPr>
              <w:t>N/A</w:t>
            </w:r>
          </w:p>
        </w:tc>
        <w:tc>
          <w:tcPr>
            <w:tcW w:w="4561" w:type="dxa"/>
          </w:tcPr>
          <w:p w14:paraId="45FEFE2F" w14:textId="77777777" w:rsidR="00225C88" w:rsidRPr="00225C88" w:rsidRDefault="00225C88" w:rsidP="006E1E1F">
            <w:pPr>
              <w:rPr>
                <w:rFonts w:ascii="Aptos Narrow" w:hAnsi="Aptos Narrow" w:cs="Times New Roman"/>
                <w:sz w:val="22"/>
                <w:szCs w:val="22"/>
              </w:rPr>
            </w:pPr>
            <w:r w:rsidRPr="00225C88">
              <w:rPr>
                <w:rFonts w:ascii="Aptos Narrow" w:hAnsi="Aptos Narrow" w:cs="Times New Roman"/>
                <w:sz w:val="22"/>
                <w:szCs w:val="22"/>
              </w:rPr>
              <w:t>$450</w:t>
            </w:r>
          </w:p>
        </w:tc>
      </w:tr>
      <w:tr w:rsidR="00225C88" w:rsidRPr="00225C88" w14:paraId="6B270495" w14:textId="77777777" w:rsidTr="00225C88">
        <w:trPr>
          <w:trHeight w:val="485"/>
          <w:jc w:val="center"/>
        </w:trPr>
        <w:tc>
          <w:tcPr>
            <w:tcW w:w="1537" w:type="dxa"/>
          </w:tcPr>
          <w:p w14:paraId="20250BDA" w14:textId="77777777" w:rsidR="00225C88" w:rsidRPr="00225C88" w:rsidRDefault="00225C88" w:rsidP="006E1E1F">
            <w:pPr>
              <w:rPr>
                <w:rFonts w:ascii="Aptos Narrow" w:hAnsi="Aptos Narrow" w:cs="Times New Roman"/>
                <w:b/>
                <w:bCs/>
                <w:sz w:val="22"/>
                <w:szCs w:val="22"/>
              </w:rPr>
            </w:pPr>
            <w:r w:rsidRPr="00225C88">
              <w:rPr>
                <w:rFonts w:ascii="Aptos Narrow" w:hAnsi="Aptos Narrow" w:cs="Times New Roman"/>
                <w:b/>
                <w:bCs/>
                <w:sz w:val="22"/>
                <w:szCs w:val="22"/>
              </w:rPr>
              <w:t>Totals</w:t>
            </w:r>
          </w:p>
        </w:tc>
        <w:tc>
          <w:tcPr>
            <w:tcW w:w="4787" w:type="dxa"/>
          </w:tcPr>
          <w:p w14:paraId="48446B9C" w14:textId="26538157" w:rsidR="00225C88" w:rsidRPr="00225C88" w:rsidRDefault="00225C88" w:rsidP="006E1E1F">
            <w:pPr>
              <w:rPr>
                <w:rFonts w:ascii="Aptos Narrow" w:hAnsi="Aptos Narrow" w:cs="Times New Roman"/>
                <w:sz w:val="22"/>
                <w:szCs w:val="22"/>
              </w:rPr>
            </w:pPr>
            <w:r w:rsidRPr="00225C88">
              <w:rPr>
                <w:rFonts w:ascii="Aptos Narrow" w:hAnsi="Aptos Narrow" w:cs="Times New Roman"/>
                <w:sz w:val="22"/>
                <w:szCs w:val="22"/>
              </w:rPr>
              <w:t>$5870</w:t>
            </w:r>
            <w:r w:rsidR="003B5F6D">
              <w:rPr>
                <w:rFonts w:ascii="Aptos Narrow" w:hAnsi="Aptos Narrow" w:cs="Times New Roman"/>
                <w:sz w:val="22"/>
                <w:szCs w:val="22"/>
              </w:rPr>
              <w:t xml:space="preserve"> (not including tuition + fees)</w:t>
            </w:r>
          </w:p>
        </w:tc>
        <w:tc>
          <w:tcPr>
            <w:tcW w:w="4561" w:type="dxa"/>
          </w:tcPr>
          <w:p w14:paraId="03E1091B" w14:textId="38C27DE0" w:rsidR="00225C88" w:rsidRPr="00225C88" w:rsidRDefault="00225C88" w:rsidP="006E1E1F">
            <w:pPr>
              <w:rPr>
                <w:rFonts w:ascii="Aptos Narrow" w:hAnsi="Aptos Narrow" w:cs="Times New Roman"/>
                <w:sz w:val="22"/>
                <w:szCs w:val="22"/>
              </w:rPr>
            </w:pPr>
            <w:r w:rsidRPr="00225C88">
              <w:rPr>
                <w:rFonts w:ascii="Aptos Narrow" w:hAnsi="Aptos Narrow" w:cs="Times New Roman"/>
                <w:sz w:val="22"/>
                <w:szCs w:val="22"/>
              </w:rPr>
              <w:t>$4594</w:t>
            </w:r>
            <w:r w:rsidR="003B5F6D">
              <w:rPr>
                <w:rFonts w:ascii="Aptos Narrow" w:hAnsi="Aptos Narrow" w:cs="Times New Roman"/>
                <w:sz w:val="22"/>
                <w:szCs w:val="22"/>
              </w:rPr>
              <w:t xml:space="preserve"> (not including tuition + fees)</w:t>
            </w:r>
          </w:p>
        </w:tc>
      </w:tr>
    </w:tbl>
    <w:p w14:paraId="25F28B02" w14:textId="77777777" w:rsidR="00EE002F" w:rsidRDefault="00EE002F" w:rsidP="00EE002F">
      <w:pPr>
        <w:rPr>
          <w:rFonts w:ascii="Aptos Narrow" w:hAnsi="Aptos Narrow"/>
          <w:i/>
          <w:iCs/>
        </w:rPr>
      </w:pPr>
    </w:p>
    <w:p w14:paraId="0AFA4F10" w14:textId="0C94078E" w:rsidR="00EE002F" w:rsidRPr="00051F3B" w:rsidRDefault="00EE002F" w:rsidP="00EE002F">
      <w:pPr>
        <w:jc w:val="both"/>
        <w:rPr>
          <w:rFonts w:ascii="Aptos Narrow" w:hAnsi="Aptos Narrow"/>
          <w:i/>
          <w:iCs/>
        </w:rPr>
      </w:pPr>
      <w:r w:rsidRPr="00051F3B">
        <w:rPr>
          <w:rFonts w:ascii="Aptos Narrow" w:hAnsi="Aptos Narrow"/>
          <w:i/>
          <w:iCs/>
        </w:rPr>
        <w:t>The program costs listed are estimates only and may vary. Actual expenses are subject to change based on vendor pricing, program requirements, and individual student needs.</w:t>
      </w:r>
    </w:p>
    <w:p w14:paraId="29B7DE18" w14:textId="0A78647F" w:rsidR="00C60BE0" w:rsidRDefault="007213D7" w:rsidP="00774E1F">
      <w:pPr>
        <w:spacing w:line="480" w:lineRule="auto"/>
        <w:rPr>
          <w:rFonts w:ascii="Times New Roman" w:hAnsi="Times New Roman" w:cs="Times New Roman"/>
          <w:b/>
          <w:bCs/>
        </w:rPr>
      </w:pPr>
      <w:r>
        <w:rPr>
          <w:rFonts w:ascii="Times New Roman" w:hAnsi="Times New Roman" w:cs="Times New Roman"/>
          <w:b/>
          <w:bCs/>
        </w:rPr>
        <w:br w:type="page"/>
      </w:r>
    </w:p>
    <w:p w14:paraId="4A92B39E" w14:textId="50E62F78" w:rsidR="0072322A" w:rsidRPr="00DA2D9E" w:rsidRDefault="0072322A" w:rsidP="00774244">
      <w:pPr>
        <w:pStyle w:val="Heading1"/>
      </w:pPr>
      <w:bookmarkStart w:id="28" w:name="_Toc230166348"/>
      <w:r>
        <w:lastRenderedPageBreak/>
        <w:t>Infectious</w:t>
      </w:r>
      <w:r w:rsidRPr="00DA2D9E">
        <w:t xml:space="preserve"> Disease and Bloodborne Pathogens Policy</w:t>
      </w:r>
      <w:bookmarkEnd w:id="28"/>
    </w:p>
    <w:p w14:paraId="79018551" w14:textId="77777777" w:rsidR="0072322A" w:rsidRPr="00DA2D9E" w:rsidRDefault="0072322A" w:rsidP="0072322A">
      <w:pPr>
        <w:rPr>
          <w:rFonts w:ascii="Times New Roman" w:hAnsi="Times New Roman" w:cs="Times New Roman"/>
        </w:rPr>
      </w:pPr>
      <w:r w:rsidRPr="00DA2D9E">
        <w:rPr>
          <w:rFonts w:ascii="Times New Roman" w:hAnsi="Times New Roman" w:cs="Times New Roman"/>
          <w:b/>
          <w:bCs/>
        </w:rPr>
        <w:t>South Plains College Dental Hygiene Program</w:t>
      </w:r>
      <w:r w:rsidRPr="00DA2D9E">
        <w:rPr>
          <w:rFonts w:ascii="Times New Roman" w:hAnsi="Times New Roman" w:cs="Times New Roman"/>
        </w:rPr>
        <w:br/>
      </w:r>
      <w:r w:rsidRPr="00DA2D9E">
        <w:rPr>
          <w:rFonts w:ascii="Times New Roman" w:hAnsi="Times New Roman" w:cs="Times New Roman"/>
          <w:i/>
          <w:iCs/>
        </w:rPr>
        <w:t>For Faculty/Staff, Applicants/Students, and Patients</w:t>
      </w:r>
    </w:p>
    <w:p w14:paraId="4A647B39" w14:textId="77777777" w:rsidR="0072322A" w:rsidRPr="00DA2D9E" w:rsidRDefault="00000000" w:rsidP="0072322A">
      <w:pPr>
        <w:rPr>
          <w:rFonts w:ascii="Times New Roman" w:hAnsi="Times New Roman" w:cs="Times New Roman"/>
        </w:rPr>
      </w:pPr>
      <w:r>
        <w:rPr>
          <w:rFonts w:ascii="Times New Roman" w:hAnsi="Times New Roman" w:cs="Times New Roman"/>
        </w:rPr>
        <w:pict w14:anchorId="5D7400E9">
          <v:rect id="_x0000_i1071" style="width:0;height:1.5pt" o:hralign="center" o:hrstd="t" o:hr="t" fillcolor="#a0a0a0" stroked="f"/>
        </w:pict>
      </w:r>
    </w:p>
    <w:p w14:paraId="0BD80ADC" w14:textId="77777777" w:rsidR="0072322A" w:rsidRPr="00DA2D9E" w:rsidRDefault="0072322A" w:rsidP="0072322A">
      <w:pPr>
        <w:rPr>
          <w:rFonts w:ascii="Times New Roman" w:hAnsi="Times New Roman" w:cs="Times New Roman"/>
          <w:b/>
          <w:bCs/>
        </w:rPr>
      </w:pPr>
      <w:r w:rsidRPr="00DA2D9E">
        <w:rPr>
          <w:rFonts w:ascii="Times New Roman" w:hAnsi="Times New Roman" w:cs="Times New Roman"/>
          <w:b/>
          <w:bCs/>
        </w:rPr>
        <w:t>Commitment to Safety</w:t>
      </w:r>
    </w:p>
    <w:p w14:paraId="7A254288" w14:textId="77777777" w:rsidR="0072322A" w:rsidRPr="00DA2D9E" w:rsidRDefault="0072322A" w:rsidP="0072322A">
      <w:pPr>
        <w:rPr>
          <w:rFonts w:ascii="Times New Roman" w:hAnsi="Times New Roman" w:cs="Times New Roman"/>
        </w:rPr>
      </w:pPr>
      <w:r w:rsidRPr="00DA2D9E">
        <w:rPr>
          <w:rFonts w:ascii="Times New Roman" w:hAnsi="Times New Roman" w:cs="Times New Roman"/>
        </w:rPr>
        <w:t xml:space="preserve">South Plains College </w:t>
      </w:r>
      <w:proofErr w:type="gramStart"/>
      <w:r w:rsidRPr="00DA2D9E">
        <w:rPr>
          <w:rFonts w:ascii="Times New Roman" w:hAnsi="Times New Roman" w:cs="Times New Roman"/>
        </w:rPr>
        <w:t>is dedicated to providing</w:t>
      </w:r>
      <w:proofErr w:type="gramEnd"/>
      <w:r w:rsidRPr="00DA2D9E">
        <w:rPr>
          <w:rFonts w:ascii="Times New Roman" w:hAnsi="Times New Roman" w:cs="Times New Roman"/>
        </w:rPr>
        <w:t xml:space="preserve"> access to quality education and patient care while maintaining a safe and healthy environment for all students, faculty, staff, and patients.</w:t>
      </w:r>
      <w:r w:rsidRPr="00DA2D9E">
        <w:rPr>
          <w:rFonts w:ascii="Times New Roman" w:hAnsi="Times New Roman" w:cs="Times New Roman"/>
        </w:rPr>
        <w:br/>
        <w:t>This policy is based on current scientific and medical information and complies with all applicable regulations and recommendations from:</w:t>
      </w:r>
    </w:p>
    <w:p w14:paraId="0276467C" w14:textId="77777777" w:rsidR="0072322A" w:rsidRPr="00DA2D9E" w:rsidRDefault="0072322A" w:rsidP="0072322A">
      <w:pPr>
        <w:numPr>
          <w:ilvl w:val="0"/>
          <w:numId w:val="49"/>
        </w:numPr>
        <w:rPr>
          <w:rFonts w:ascii="Times New Roman" w:hAnsi="Times New Roman" w:cs="Times New Roman"/>
        </w:rPr>
      </w:pPr>
      <w:r w:rsidRPr="00DA2D9E">
        <w:rPr>
          <w:rFonts w:ascii="Times New Roman" w:hAnsi="Times New Roman" w:cs="Times New Roman"/>
        </w:rPr>
        <w:t xml:space="preserve">The </w:t>
      </w:r>
      <w:r w:rsidRPr="00DA2D9E">
        <w:rPr>
          <w:rFonts w:ascii="Times New Roman" w:hAnsi="Times New Roman" w:cs="Times New Roman"/>
          <w:b/>
          <w:bCs/>
        </w:rPr>
        <w:t>Centers for Disease Control and Prevention (CDC)</w:t>
      </w:r>
    </w:p>
    <w:p w14:paraId="0E7AA5E4" w14:textId="77777777" w:rsidR="0072322A" w:rsidRPr="00DA2D9E" w:rsidRDefault="0072322A" w:rsidP="0072322A">
      <w:pPr>
        <w:numPr>
          <w:ilvl w:val="0"/>
          <w:numId w:val="49"/>
        </w:numPr>
        <w:rPr>
          <w:rFonts w:ascii="Times New Roman" w:hAnsi="Times New Roman" w:cs="Times New Roman"/>
        </w:rPr>
      </w:pPr>
      <w:r w:rsidRPr="00DA2D9E">
        <w:rPr>
          <w:rFonts w:ascii="Times New Roman" w:hAnsi="Times New Roman" w:cs="Times New Roman"/>
        </w:rPr>
        <w:t xml:space="preserve">The </w:t>
      </w:r>
      <w:r w:rsidRPr="00DA2D9E">
        <w:rPr>
          <w:rFonts w:ascii="Times New Roman" w:hAnsi="Times New Roman" w:cs="Times New Roman"/>
          <w:b/>
          <w:bCs/>
        </w:rPr>
        <w:t>Occupational Safety and Health Administration (OSHA)</w:t>
      </w:r>
    </w:p>
    <w:p w14:paraId="123AE111" w14:textId="77777777" w:rsidR="0072322A" w:rsidRPr="00DA2D9E" w:rsidRDefault="0072322A" w:rsidP="0072322A">
      <w:pPr>
        <w:numPr>
          <w:ilvl w:val="0"/>
          <w:numId w:val="49"/>
        </w:numPr>
        <w:rPr>
          <w:rFonts w:ascii="Times New Roman" w:hAnsi="Times New Roman" w:cs="Times New Roman"/>
        </w:rPr>
      </w:pPr>
      <w:r w:rsidRPr="00DA2D9E">
        <w:rPr>
          <w:rFonts w:ascii="Times New Roman" w:hAnsi="Times New Roman" w:cs="Times New Roman"/>
        </w:rPr>
        <w:t xml:space="preserve">The </w:t>
      </w:r>
      <w:r w:rsidRPr="00DA2D9E">
        <w:rPr>
          <w:rFonts w:ascii="Times New Roman" w:hAnsi="Times New Roman" w:cs="Times New Roman"/>
          <w:b/>
          <w:bCs/>
        </w:rPr>
        <w:t>Texas Department of State Health Services (DSHS)</w:t>
      </w:r>
    </w:p>
    <w:p w14:paraId="77D90D5C" w14:textId="77777777" w:rsidR="0072322A" w:rsidRPr="00DA2D9E" w:rsidRDefault="0072322A" w:rsidP="0072322A">
      <w:pPr>
        <w:numPr>
          <w:ilvl w:val="0"/>
          <w:numId w:val="49"/>
        </w:numPr>
        <w:rPr>
          <w:rFonts w:ascii="Times New Roman" w:hAnsi="Times New Roman" w:cs="Times New Roman"/>
        </w:rPr>
      </w:pPr>
      <w:r w:rsidRPr="00DA2D9E">
        <w:rPr>
          <w:rFonts w:ascii="Times New Roman" w:hAnsi="Times New Roman" w:cs="Times New Roman"/>
        </w:rPr>
        <w:t>Other relevant state and national public health agencies</w:t>
      </w:r>
    </w:p>
    <w:p w14:paraId="5CE26780" w14:textId="77777777" w:rsidR="0072322A" w:rsidRPr="00DA2D9E" w:rsidRDefault="0072322A" w:rsidP="0072322A">
      <w:pPr>
        <w:rPr>
          <w:rFonts w:ascii="Times New Roman" w:hAnsi="Times New Roman" w:cs="Times New Roman"/>
        </w:rPr>
      </w:pPr>
      <w:r w:rsidRPr="00DA2D9E">
        <w:rPr>
          <w:rFonts w:ascii="Times New Roman" w:hAnsi="Times New Roman" w:cs="Times New Roman"/>
        </w:rPr>
        <w:t>The policy will be reviewed annually, or more frequently as new information becomes available, to ensure continued alignment with federal and state standards.</w:t>
      </w:r>
    </w:p>
    <w:p w14:paraId="74A974AF" w14:textId="77777777" w:rsidR="0072322A" w:rsidRPr="00DA2D9E" w:rsidRDefault="00000000" w:rsidP="0072322A">
      <w:pPr>
        <w:rPr>
          <w:rFonts w:ascii="Times New Roman" w:hAnsi="Times New Roman" w:cs="Times New Roman"/>
        </w:rPr>
      </w:pPr>
      <w:r>
        <w:rPr>
          <w:rFonts w:ascii="Times New Roman" w:hAnsi="Times New Roman" w:cs="Times New Roman"/>
        </w:rPr>
        <w:pict w14:anchorId="4653E4DA">
          <v:rect id="_x0000_i1072" style="width:0;height:1.5pt" o:hralign="center" o:hrstd="t" o:hr="t" fillcolor="#a0a0a0" stroked="f"/>
        </w:pict>
      </w:r>
    </w:p>
    <w:p w14:paraId="23EE5FF4" w14:textId="77777777" w:rsidR="0072322A" w:rsidRPr="00DA2D9E" w:rsidRDefault="0072322A" w:rsidP="0072322A">
      <w:pPr>
        <w:rPr>
          <w:rFonts w:ascii="Times New Roman" w:hAnsi="Times New Roman" w:cs="Times New Roman"/>
          <w:b/>
          <w:bCs/>
        </w:rPr>
      </w:pPr>
      <w:r w:rsidRPr="00DA2D9E">
        <w:rPr>
          <w:rFonts w:ascii="Times New Roman" w:hAnsi="Times New Roman" w:cs="Times New Roman"/>
          <w:b/>
          <w:bCs/>
        </w:rPr>
        <w:t>Purpose</w:t>
      </w:r>
    </w:p>
    <w:p w14:paraId="0AE3C938" w14:textId="436D478E" w:rsidR="0072322A" w:rsidRPr="00DA2D9E" w:rsidRDefault="0072322A" w:rsidP="0072322A">
      <w:pPr>
        <w:rPr>
          <w:rFonts w:ascii="Times New Roman" w:hAnsi="Times New Roman" w:cs="Times New Roman"/>
        </w:rPr>
      </w:pPr>
      <w:r w:rsidRPr="00DA2D9E">
        <w:rPr>
          <w:rFonts w:ascii="Times New Roman" w:hAnsi="Times New Roman" w:cs="Times New Roman"/>
        </w:rPr>
        <w:t>This policy establishes the responsibilities, procedures, and precautions necessary to prevent the transmission of infectious diseases and bloodborne pathogens within the South Plains College Dental Hygiene Program.</w:t>
      </w:r>
      <w:r w:rsidRPr="00DA2D9E">
        <w:rPr>
          <w:rFonts w:ascii="Times New Roman" w:hAnsi="Times New Roman" w:cs="Times New Roman"/>
        </w:rPr>
        <w:br/>
        <w:t>It is designed to protect patients, students, faculty, and staff from exposure to infectious agents such as Hepatitis B (HBV), Hepatitis C (HCV), Human Immunodeficiency Virus (HIV), and other communicable diseases.</w:t>
      </w:r>
      <w:r w:rsidRPr="00DA2D9E">
        <w:rPr>
          <w:rFonts w:ascii="Times New Roman" w:hAnsi="Times New Roman" w:cs="Times New Roman"/>
        </w:rPr>
        <w:br/>
        <w:t xml:space="preserve">The policy ensures compliance with </w:t>
      </w:r>
      <w:r w:rsidR="00011D28">
        <w:rPr>
          <w:rFonts w:ascii="Times New Roman" w:hAnsi="Times New Roman" w:cs="Times New Roman"/>
        </w:rPr>
        <w:t xml:space="preserve">the </w:t>
      </w:r>
      <w:r w:rsidRPr="00DA2D9E">
        <w:rPr>
          <w:rFonts w:ascii="Times New Roman" w:hAnsi="Times New Roman" w:cs="Times New Roman"/>
        </w:rPr>
        <w:t>CDC and OSHA Bloodborne Pathogens Standard (29 CFR 1910.1030) and institutional health protocols.</w:t>
      </w:r>
    </w:p>
    <w:p w14:paraId="5FAB17F3" w14:textId="77777777" w:rsidR="0072322A" w:rsidRPr="00DA2D9E" w:rsidRDefault="00000000" w:rsidP="0072322A">
      <w:pPr>
        <w:rPr>
          <w:rFonts w:ascii="Times New Roman" w:hAnsi="Times New Roman" w:cs="Times New Roman"/>
        </w:rPr>
      </w:pPr>
      <w:r>
        <w:rPr>
          <w:rFonts w:ascii="Times New Roman" w:hAnsi="Times New Roman" w:cs="Times New Roman"/>
        </w:rPr>
        <w:pict w14:anchorId="1B7F62DA">
          <v:rect id="_x0000_i1073" style="width:0;height:1.5pt" o:hralign="center" o:hrstd="t" o:hr="t" fillcolor="#a0a0a0" stroked="f"/>
        </w:pict>
      </w:r>
    </w:p>
    <w:p w14:paraId="41C29E5E" w14:textId="77777777" w:rsidR="0072322A" w:rsidRPr="00DA2D9E" w:rsidRDefault="0072322A" w:rsidP="0072322A">
      <w:pPr>
        <w:rPr>
          <w:rFonts w:ascii="Times New Roman" w:hAnsi="Times New Roman" w:cs="Times New Roman"/>
          <w:b/>
          <w:bCs/>
        </w:rPr>
      </w:pPr>
      <w:r w:rsidRPr="00DA2D9E">
        <w:rPr>
          <w:rFonts w:ascii="Times New Roman" w:hAnsi="Times New Roman" w:cs="Times New Roman"/>
          <w:b/>
          <w:bCs/>
        </w:rPr>
        <w:t>Scope</w:t>
      </w:r>
    </w:p>
    <w:p w14:paraId="624254DD" w14:textId="77777777" w:rsidR="0072322A" w:rsidRPr="00DA2D9E" w:rsidRDefault="0072322A" w:rsidP="0072322A">
      <w:pPr>
        <w:rPr>
          <w:rFonts w:ascii="Times New Roman" w:hAnsi="Times New Roman" w:cs="Times New Roman"/>
        </w:rPr>
      </w:pPr>
      <w:r w:rsidRPr="00DA2D9E">
        <w:rPr>
          <w:rFonts w:ascii="Times New Roman" w:hAnsi="Times New Roman" w:cs="Times New Roman"/>
        </w:rPr>
        <w:t xml:space="preserve">This policy applies to all students, faculty, and staff engaged in didactic, laboratory, </w:t>
      </w:r>
      <w:proofErr w:type="gramStart"/>
      <w:r w:rsidRPr="00DA2D9E">
        <w:rPr>
          <w:rFonts w:ascii="Times New Roman" w:hAnsi="Times New Roman" w:cs="Times New Roman"/>
        </w:rPr>
        <w:t>preclinical</w:t>
      </w:r>
      <w:proofErr w:type="gramEnd"/>
      <w:r w:rsidRPr="00DA2D9E">
        <w:rPr>
          <w:rFonts w:ascii="Times New Roman" w:hAnsi="Times New Roman" w:cs="Times New Roman"/>
        </w:rPr>
        <w:t>, and clinical settings where exposure to blood or other potentially infectious materials (OPIM) may occur.</w:t>
      </w:r>
    </w:p>
    <w:p w14:paraId="25BE7E86" w14:textId="77777777" w:rsidR="0072322A" w:rsidRPr="00DA2D9E" w:rsidRDefault="00000000" w:rsidP="0072322A">
      <w:pPr>
        <w:rPr>
          <w:rFonts w:ascii="Times New Roman" w:hAnsi="Times New Roman" w:cs="Times New Roman"/>
        </w:rPr>
      </w:pPr>
      <w:r>
        <w:rPr>
          <w:rFonts w:ascii="Times New Roman" w:hAnsi="Times New Roman" w:cs="Times New Roman"/>
        </w:rPr>
        <w:pict w14:anchorId="01000F01">
          <v:rect id="_x0000_i1074" style="width:0;height:1.5pt" o:hralign="center" o:hrstd="t" o:hr="t" fillcolor="#a0a0a0" stroked="f"/>
        </w:pict>
      </w:r>
    </w:p>
    <w:p w14:paraId="1808A529" w14:textId="77777777" w:rsidR="0072322A" w:rsidRPr="00DA2D9E" w:rsidRDefault="0072322A" w:rsidP="0072322A">
      <w:pPr>
        <w:rPr>
          <w:rFonts w:ascii="Times New Roman" w:hAnsi="Times New Roman" w:cs="Times New Roman"/>
          <w:b/>
          <w:bCs/>
        </w:rPr>
      </w:pPr>
      <w:r w:rsidRPr="00DA2D9E">
        <w:rPr>
          <w:rFonts w:ascii="Times New Roman" w:hAnsi="Times New Roman" w:cs="Times New Roman"/>
          <w:b/>
          <w:bCs/>
        </w:rPr>
        <w:t>Admission, Employment, and Patient Care</w:t>
      </w:r>
    </w:p>
    <w:p w14:paraId="1EB4DE81" w14:textId="77777777" w:rsidR="0072322A" w:rsidRPr="00DA2D9E" w:rsidRDefault="0072322A" w:rsidP="0072322A">
      <w:pPr>
        <w:numPr>
          <w:ilvl w:val="0"/>
          <w:numId w:val="50"/>
        </w:numPr>
        <w:rPr>
          <w:rFonts w:ascii="Times New Roman" w:hAnsi="Times New Roman" w:cs="Times New Roman"/>
        </w:rPr>
      </w:pPr>
      <w:r w:rsidRPr="00DA2D9E">
        <w:rPr>
          <w:rFonts w:ascii="Times New Roman" w:hAnsi="Times New Roman" w:cs="Times New Roman"/>
        </w:rPr>
        <w:t xml:space="preserve">Individuals who are seropositive for HIV/AIDS, Hepatitis B, Hepatitis C, or other infectious diseases </w:t>
      </w:r>
      <w:r w:rsidRPr="00E82869">
        <w:rPr>
          <w:rFonts w:ascii="Times New Roman" w:hAnsi="Times New Roman" w:cs="Times New Roman"/>
        </w:rPr>
        <w:t xml:space="preserve">will not be denied admission, employment, or patient care opportunities solely </w:t>
      </w:r>
      <w:proofErr w:type="gramStart"/>
      <w:r w:rsidRPr="00E82869">
        <w:rPr>
          <w:rFonts w:ascii="Times New Roman" w:hAnsi="Times New Roman" w:cs="Times New Roman"/>
        </w:rPr>
        <w:t>on the basis of</w:t>
      </w:r>
      <w:proofErr w:type="gramEnd"/>
      <w:r w:rsidRPr="00E82869">
        <w:rPr>
          <w:rFonts w:ascii="Times New Roman" w:hAnsi="Times New Roman" w:cs="Times New Roman"/>
        </w:rPr>
        <w:t xml:space="preserve"> their health status.</w:t>
      </w:r>
    </w:p>
    <w:p w14:paraId="1BC8AEB7" w14:textId="77777777" w:rsidR="0072322A" w:rsidRPr="00DA2D9E" w:rsidRDefault="0072322A" w:rsidP="0072322A">
      <w:pPr>
        <w:numPr>
          <w:ilvl w:val="0"/>
          <w:numId w:val="50"/>
        </w:numPr>
        <w:rPr>
          <w:rFonts w:ascii="Times New Roman" w:hAnsi="Times New Roman" w:cs="Times New Roman"/>
        </w:rPr>
      </w:pPr>
      <w:r w:rsidRPr="00DA2D9E">
        <w:rPr>
          <w:rFonts w:ascii="Times New Roman" w:hAnsi="Times New Roman" w:cs="Times New Roman"/>
        </w:rPr>
        <w:lastRenderedPageBreak/>
        <w:t xml:space="preserve">Reasonable </w:t>
      </w:r>
      <w:proofErr w:type="gramStart"/>
      <w:r w:rsidRPr="00DA2D9E">
        <w:rPr>
          <w:rFonts w:ascii="Times New Roman" w:hAnsi="Times New Roman" w:cs="Times New Roman"/>
        </w:rPr>
        <w:t>accommodations</w:t>
      </w:r>
      <w:proofErr w:type="gramEnd"/>
      <w:r w:rsidRPr="00DA2D9E">
        <w:rPr>
          <w:rFonts w:ascii="Times New Roman" w:hAnsi="Times New Roman" w:cs="Times New Roman"/>
        </w:rPr>
        <w:t xml:space="preserve"> will be provided unless medical evidence shows that restrictions are necessary to protect the health of the individual or others.</w:t>
      </w:r>
    </w:p>
    <w:p w14:paraId="7CE370A1" w14:textId="77777777" w:rsidR="0072322A" w:rsidRDefault="0072322A" w:rsidP="0072322A">
      <w:pPr>
        <w:numPr>
          <w:ilvl w:val="0"/>
          <w:numId w:val="50"/>
        </w:numPr>
        <w:rPr>
          <w:rFonts w:ascii="Times New Roman" w:hAnsi="Times New Roman" w:cs="Times New Roman"/>
        </w:rPr>
      </w:pPr>
      <w:r w:rsidRPr="00DA2D9E">
        <w:rPr>
          <w:rFonts w:ascii="Times New Roman" w:hAnsi="Times New Roman" w:cs="Times New Roman"/>
        </w:rPr>
        <w:t>Decisions regarding individuals with infectious diseases will be made on a case-by-case basis, in accordance with current medical guidance, legal requirements, and confidentiality protections.</w:t>
      </w:r>
    </w:p>
    <w:p w14:paraId="3C64BBA3" w14:textId="77777777" w:rsidR="0072322A" w:rsidRPr="008B0E02" w:rsidRDefault="0072322A" w:rsidP="0072322A">
      <w:pPr>
        <w:numPr>
          <w:ilvl w:val="0"/>
          <w:numId w:val="60"/>
        </w:numPr>
        <w:rPr>
          <w:rFonts w:ascii="Times New Roman" w:hAnsi="Times New Roman" w:cs="Times New Roman"/>
        </w:rPr>
      </w:pPr>
      <w:r>
        <w:rPr>
          <w:rFonts w:ascii="Times New Roman" w:hAnsi="Times New Roman" w:cs="Times New Roman"/>
        </w:rPr>
        <w:t>P</w:t>
      </w:r>
      <w:r w:rsidRPr="008B0E02">
        <w:rPr>
          <w:rFonts w:ascii="Times New Roman" w:hAnsi="Times New Roman" w:cs="Times New Roman"/>
        </w:rPr>
        <w:t>atients with active hepatitis will not be scheduled until clearance is received from their physician indicating non-infectious status.</w:t>
      </w:r>
    </w:p>
    <w:p w14:paraId="7F7F2C76" w14:textId="77777777" w:rsidR="0072322A" w:rsidRDefault="0072322A" w:rsidP="0072322A">
      <w:pPr>
        <w:numPr>
          <w:ilvl w:val="0"/>
          <w:numId w:val="60"/>
        </w:numPr>
        <w:rPr>
          <w:rFonts w:ascii="Times New Roman" w:hAnsi="Times New Roman" w:cs="Times New Roman"/>
        </w:rPr>
      </w:pPr>
      <w:r w:rsidRPr="008B0E02">
        <w:rPr>
          <w:rFonts w:ascii="Times New Roman" w:hAnsi="Times New Roman" w:cs="Times New Roman"/>
        </w:rPr>
        <w:t xml:space="preserve">Patients whose care needs exceed the scope of the dental hygiene clinic will be referred </w:t>
      </w:r>
      <w:proofErr w:type="gramStart"/>
      <w:r w:rsidRPr="008B0E02">
        <w:rPr>
          <w:rFonts w:ascii="Times New Roman" w:hAnsi="Times New Roman" w:cs="Times New Roman"/>
        </w:rPr>
        <w:t>to</w:t>
      </w:r>
      <w:proofErr w:type="gramEnd"/>
      <w:r w:rsidRPr="008B0E02">
        <w:rPr>
          <w:rFonts w:ascii="Times New Roman" w:hAnsi="Times New Roman" w:cs="Times New Roman"/>
        </w:rPr>
        <w:t xml:space="preserve"> an appropriate healthcare provider at their own expense.</w:t>
      </w:r>
    </w:p>
    <w:p w14:paraId="4CD99950" w14:textId="77777777" w:rsidR="0072322A" w:rsidRDefault="00000000" w:rsidP="0072322A">
      <w:pPr>
        <w:rPr>
          <w:rFonts w:ascii="Times New Roman" w:hAnsi="Times New Roman" w:cs="Times New Roman"/>
        </w:rPr>
      </w:pPr>
      <w:r>
        <w:rPr>
          <w:rFonts w:ascii="Times New Roman" w:hAnsi="Times New Roman" w:cs="Times New Roman"/>
        </w:rPr>
        <w:pict w14:anchorId="7A4C499D">
          <v:rect id="_x0000_i1075" style="width:0;height:1.5pt" o:hralign="center" o:hrstd="t" o:hr="t" fillcolor="#a0a0a0" stroked="f"/>
        </w:pict>
      </w:r>
    </w:p>
    <w:p w14:paraId="52DB6203" w14:textId="77777777" w:rsidR="0072322A" w:rsidRPr="008B0E02" w:rsidRDefault="0072322A" w:rsidP="0072322A">
      <w:pPr>
        <w:rPr>
          <w:rFonts w:ascii="Times New Roman" w:hAnsi="Times New Roman" w:cs="Times New Roman"/>
          <w:b/>
          <w:bCs/>
        </w:rPr>
      </w:pPr>
      <w:r w:rsidRPr="008B0E02">
        <w:rPr>
          <w:rFonts w:ascii="Times New Roman" w:hAnsi="Times New Roman" w:cs="Times New Roman"/>
          <w:b/>
          <w:bCs/>
        </w:rPr>
        <w:t>Consent and Testing</w:t>
      </w:r>
    </w:p>
    <w:p w14:paraId="454BDFA9" w14:textId="77777777" w:rsidR="0072322A" w:rsidRPr="008B0E02" w:rsidRDefault="0072322A" w:rsidP="0072322A">
      <w:pPr>
        <w:numPr>
          <w:ilvl w:val="0"/>
          <w:numId w:val="61"/>
        </w:numPr>
        <w:rPr>
          <w:rFonts w:ascii="Times New Roman" w:hAnsi="Times New Roman" w:cs="Times New Roman"/>
        </w:rPr>
      </w:pPr>
      <w:r w:rsidRPr="008B0E02">
        <w:rPr>
          <w:rFonts w:ascii="Times New Roman" w:hAnsi="Times New Roman" w:cs="Times New Roman"/>
        </w:rPr>
        <w:t>Patients must sign a consent form acknowledging the risks of clinical care and agreeing to undergo bloodborne pathogen testing if a student or employee is exposed to their blood or body fluids.</w:t>
      </w:r>
    </w:p>
    <w:p w14:paraId="0AD036AE" w14:textId="77777777" w:rsidR="0072322A" w:rsidRPr="008B0E02" w:rsidRDefault="0072322A" w:rsidP="0072322A">
      <w:pPr>
        <w:numPr>
          <w:ilvl w:val="0"/>
          <w:numId w:val="61"/>
        </w:numPr>
        <w:rPr>
          <w:rFonts w:ascii="Times New Roman" w:hAnsi="Times New Roman" w:cs="Times New Roman"/>
        </w:rPr>
      </w:pPr>
      <w:r w:rsidRPr="008B0E02">
        <w:rPr>
          <w:rFonts w:ascii="Times New Roman" w:hAnsi="Times New Roman" w:cs="Times New Roman"/>
        </w:rPr>
        <w:t xml:space="preserve">Patients </w:t>
      </w:r>
      <w:r>
        <w:rPr>
          <w:rFonts w:ascii="Times New Roman" w:hAnsi="Times New Roman" w:cs="Times New Roman"/>
        </w:rPr>
        <w:t>may be</w:t>
      </w:r>
      <w:r w:rsidRPr="008B0E02">
        <w:rPr>
          <w:rFonts w:ascii="Times New Roman" w:hAnsi="Times New Roman" w:cs="Times New Roman"/>
        </w:rPr>
        <w:t xml:space="preserve"> responsible for the costs of such testing.</w:t>
      </w:r>
    </w:p>
    <w:p w14:paraId="70CE7458" w14:textId="77777777" w:rsidR="0072322A" w:rsidRPr="00DA2D9E" w:rsidRDefault="0072322A" w:rsidP="0072322A">
      <w:pPr>
        <w:numPr>
          <w:ilvl w:val="0"/>
          <w:numId w:val="61"/>
        </w:numPr>
        <w:rPr>
          <w:rFonts w:ascii="Times New Roman" w:hAnsi="Times New Roman" w:cs="Times New Roman"/>
        </w:rPr>
      </w:pPr>
      <w:r w:rsidRPr="008B0E02">
        <w:rPr>
          <w:rFonts w:ascii="Times New Roman" w:hAnsi="Times New Roman" w:cs="Times New Roman"/>
        </w:rPr>
        <w:t>Students who experience an occupational exposure must follow post-exposure protocols, including immediate reporting, medical evaluation, and recommended testing.</w:t>
      </w:r>
    </w:p>
    <w:p w14:paraId="3B524A95" w14:textId="77777777" w:rsidR="0072322A" w:rsidRPr="00DA2D9E" w:rsidRDefault="00000000" w:rsidP="0072322A">
      <w:pPr>
        <w:rPr>
          <w:rFonts w:ascii="Times New Roman" w:hAnsi="Times New Roman" w:cs="Times New Roman"/>
        </w:rPr>
      </w:pPr>
      <w:r>
        <w:rPr>
          <w:rFonts w:ascii="Times New Roman" w:hAnsi="Times New Roman" w:cs="Times New Roman"/>
        </w:rPr>
        <w:pict w14:anchorId="5BB10B57">
          <v:rect id="_x0000_i1076" style="width:0;height:1.5pt" o:hralign="center" o:hrstd="t" o:hr="t" fillcolor="#a0a0a0" stroked="f"/>
        </w:pict>
      </w:r>
    </w:p>
    <w:p w14:paraId="5F03FE49" w14:textId="77777777" w:rsidR="0072322A" w:rsidRPr="00DA2D9E" w:rsidRDefault="0072322A" w:rsidP="0072322A">
      <w:pPr>
        <w:rPr>
          <w:rFonts w:ascii="Times New Roman" w:hAnsi="Times New Roman" w:cs="Times New Roman"/>
          <w:b/>
          <w:bCs/>
        </w:rPr>
      </w:pPr>
      <w:r w:rsidRPr="00DA2D9E">
        <w:rPr>
          <w:rFonts w:ascii="Times New Roman" w:hAnsi="Times New Roman" w:cs="Times New Roman"/>
          <w:b/>
          <w:bCs/>
        </w:rPr>
        <w:t>Standard Precautions</w:t>
      </w:r>
    </w:p>
    <w:p w14:paraId="373F0D4A" w14:textId="77777777" w:rsidR="0072322A" w:rsidRPr="00DA2D9E" w:rsidRDefault="0072322A" w:rsidP="0072322A">
      <w:pPr>
        <w:rPr>
          <w:rFonts w:ascii="Times New Roman" w:hAnsi="Times New Roman" w:cs="Times New Roman"/>
        </w:rPr>
      </w:pPr>
      <w:r w:rsidRPr="00DA2D9E">
        <w:rPr>
          <w:rFonts w:ascii="Times New Roman" w:hAnsi="Times New Roman" w:cs="Times New Roman"/>
        </w:rPr>
        <w:t xml:space="preserve">All students, faculty, and staff must </w:t>
      </w:r>
      <w:proofErr w:type="gramStart"/>
      <w:r w:rsidRPr="00DA2D9E">
        <w:rPr>
          <w:rFonts w:ascii="Times New Roman" w:hAnsi="Times New Roman" w:cs="Times New Roman"/>
        </w:rPr>
        <w:t xml:space="preserve">follow </w:t>
      </w:r>
      <w:r>
        <w:rPr>
          <w:rFonts w:ascii="Times New Roman" w:hAnsi="Times New Roman" w:cs="Times New Roman"/>
        </w:rPr>
        <w:t>Universal/</w:t>
      </w:r>
      <w:r w:rsidRPr="00DA2D9E">
        <w:rPr>
          <w:rFonts w:ascii="Times New Roman" w:hAnsi="Times New Roman" w:cs="Times New Roman"/>
        </w:rPr>
        <w:t>Standard Precautions at all times</w:t>
      </w:r>
      <w:proofErr w:type="gramEnd"/>
      <w:r w:rsidRPr="00DA2D9E">
        <w:rPr>
          <w:rFonts w:ascii="Times New Roman" w:hAnsi="Times New Roman" w:cs="Times New Roman"/>
        </w:rPr>
        <w:t xml:space="preserve"> in all patient care and laboratory activities.</w:t>
      </w:r>
      <w:r w:rsidRPr="00DA2D9E">
        <w:rPr>
          <w:rFonts w:ascii="Times New Roman" w:hAnsi="Times New Roman" w:cs="Times New Roman"/>
        </w:rPr>
        <w:br/>
        <w:t>These include:</w:t>
      </w:r>
    </w:p>
    <w:p w14:paraId="08ED9066" w14:textId="77777777" w:rsidR="0072322A" w:rsidRPr="00DA2D9E" w:rsidRDefault="0072322A" w:rsidP="0072322A">
      <w:pPr>
        <w:numPr>
          <w:ilvl w:val="0"/>
          <w:numId w:val="51"/>
        </w:numPr>
        <w:rPr>
          <w:rFonts w:ascii="Times New Roman" w:hAnsi="Times New Roman" w:cs="Times New Roman"/>
        </w:rPr>
      </w:pPr>
      <w:r w:rsidRPr="00DA2D9E">
        <w:rPr>
          <w:rFonts w:ascii="Times New Roman" w:hAnsi="Times New Roman" w:cs="Times New Roman"/>
        </w:rPr>
        <w:t>Use of appropriate Personal Protective Equipment (PPE) such as gloves, masks, eyewear, and protective clothing.</w:t>
      </w:r>
    </w:p>
    <w:p w14:paraId="1CC95B98" w14:textId="77777777" w:rsidR="0072322A" w:rsidRPr="00DA2D9E" w:rsidRDefault="0072322A" w:rsidP="0072322A">
      <w:pPr>
        <w:numPr>
          <w:ilvl w:val="0"/>
          <w:numId w:val="51"/>
        </w:numPr>
        <w:rPr>
          <w:rFonts w:ascii="Times New Roman" w:hAnsi="Times New Roman" w:cs="Times New Roman"/>
        </w:rPr>
      </w:pPr>
      <w:r w:rsidRPr="00DA2D9E">
        <w:rPr>
          <w:rFonts w:ascii="Times New Roman" w:hAnsi="Times New Roman" w:cs="Times New Roman"/>
        </w:rPr>
        <w:t>Hand hygiene before and after patient contact and after glove removal.</w:t>
      </w:r>
    </w:p>
    <w:p w14:paraId="73CB9515" w14:textId="77777777" w:rsidR="0072322A" w:rsidRPr="00DA2D9E" w:rsidRDefault="0072322A" w:rsidP="0072322A">
      <w:pPr>
        <w:numPr>
          <w:ilvl w:val="0"/>
          <w:numId w:val="51"/>
        </w:numPr>
        <w:rPr>
          <w:rFonts w:ascii="Times New Roman" w:hAnsi="Times New Roman" w:cs="Times New Roman"/>
        </w:rPr>
      </w:pPr>
      <w:r w:rsidRPr="00DA2D9E">
        <w:rPr>
          <w:rFonts w:ascii="Times New Roman" w:hAnsi="Times New Roman" w:cs="Times New Roman"/>
        </w:rPr>
        <w:t>Respiratory hygiene/cough etiquette and safe handling of sharps.</w:t>
      </w:r>
    </w:p>
    <w:p w14:paraId="64232FAD" w14:textId="77777777" w:rsidR="0072322A" w:rsidRPr="00DA2D9E" w:rsidRDefault="0072322A" w:rsidP="0072322A">
      <w:pPr>
        <w:numPr>
          <w:ilvl w:val="0"/>
          <w:numId w:val="51"/>
        </w:numPr>
        <w:rPr>
          <w:rFonts w:ascii="Times New Roman" w:hAnsi="Times New Roman" w:cs="Times New Roman"/>
        </w:rPr>
      </w:pPr>
      <w:r w:rsidRPr="00DA2D9E">
        <w:rPr>
          <w:rFonts w:ascii="Times New Roman" w:hAnsi="Times New Roman" w:cs="Times New Roman"/>
        </w:rPr>
        <w:t>Proper sterilization and disinfection of instruments, equipment, and surfaces.</w:t>
      </w:r>
    </w:p>
    <w:p w14:paraId="34E8F32A" w14:textId="77777777" w:rsidR="0072322A" w:rsidRPr="00DA2D9E" w:rsidRDefault="0072322A" w:rsidP="0072322A">
      <w:pPr>
        <w:numPr>
          <w:ilvl w:val="0"/>
          <w:numId w:val="51"/>
        </w:numPr>
        <w:rPr>
          <w:rFonts w:ascii="Times New Roman" w:hAnsi="Times New Roman" w:cs="Times New Roman"/>
        </w:rPr>
      </w:pPr>
      <w:r w:rsidRPr="00DA2D9E">
        <w:rPr>
          <w:rFonts w:ascii="Times New Roman" w:hAnsi="Times New Roman" w:cs="Times New Roman"/>
        </w:rPr>
        <w:t>Immediate reporting of any breach in infection control protocol to supervising faculty.</w:t>
      </w:r>
    </w:p>
    <w:p w14:paraId="67C55AA3" w14:textId="77777777" w:rsidR="0072322A" w:rsidRPr="00DA2D9E" w:rsidRDefault="00000000" w:rsidP="0072322A">
      <w:pPr>
        <w:rPr>
          <w:rFonts w:ascii="Times New Roman" w:hAnsi="Times New Roman" w:cs="Times New Roman"/>
        </w:rPr>
      </w:pPr>
      <w:r>
        <w:rPr>
          <w:rFonts w:ascii="Times New Roman" w:hAnsi="Times New Roman" w:cs="Times New Roman"/>
        </w:rPr>
        <w:pict w14:anchorId="320CDF00">
          <v:rect id="_x0000_i1077" style="width:0;height:1.5pt" o:hralign="center" o:hrstd="t" o:hr="t" fillcolor="#a0a0a0" stroked="f"/>
        </w:pict>
      </w:r>
    </w:p>
    <w:p w14:paraId="19330AE4" w14:textId="77777777" w:rsidR="0072322A" w:rsidRPr="00DA2D9E" w:rsidRDefault="0072322A" w:rsidP="0072322A">
      <w:pPr>
        <w:rPr>
          <w:rFonts w:ascii="Times New Roman" w:hAnsi="Times New Roman" w:cs="Times New Roman"/>
          <w:b/>
          <w:bCs/>
        </w:rPr>
      </w:pPr>
      <w:r w:rsidRPr="00DA2D9E">
        <w:rPr>
          <w:rFonts w:ascii="Times New Roman" w:hAnsi="Times New Roman" w:cs="Times New Roman"/>
          <w:b/>
          <w:bCs/>
        </w:rPr>
        <w:t>Health Clearance and Immunizations</w:t>
      </w:r>
    </w:p>
    <w:p w14:paraId="563580FA" w14:textId="77777777" w:rsidR="0072322A" w:rsidRPr="00DA2D9E" w:rsidRDefault="0072322A" w:rsidP="0072322A">
      <w:pPr>
        <w:rPr>
          <w:rFonts w:ascii="Times New Roman" w:hAnsi="Times New Roman" w:cs="Times New Roman"/>
        </w:rPr>
      </w:pPr>
      <w:r w:rsidRPr="00DA2D9E">
        <w:rPr>
          <w:rFonts w:ascii="Times New Roman" w:hAnsi="Times New Roman" w:cs="Times New Roman"/>
        </w:rPr>
        <w:t>All students must provide documentation of the following prior to clinical participation:</w:t>
      </w:r>
    </w:p>
    <w:p w14:paraId="5DA1E0D8" w14:textId="07D2E542" w:rsidR="0072322A" w:rsidRPr="00DA2D9E" w:rsidRDefault="0072322A" w:rsidP="0072322A">
      <w:pPr>
        <w:numPr>
          <w:ilvl w:val="0"/>
          <w:numId w:val="52"/>
        </w:numPr>
        <w:rPr>
          <w:rFonts w:ascii="Times New Roman" w:hAnsi="Times New Roman" w:cs="Times New Roman"/>
        </w:rPr>
      </w:pPr>
      <w:r w:rsidRPr="00DA2D9E">
        <w:rPr>
          <w:rFonts w:ascii="Times New Roman" w:hAnsi="Times New Roman" w:cs="Times New Roman"/>
          <w:b/>
          <w:bCs/>
        </w:rPr>
        <w:t>Hepatitis B vaccination</w:t>
      </w:r>
      <w:r w:rsidRPr="00DA2D9E">
        <w:rPr>
          <w:rFonts w:ascii="Times New Roman" w:hAnsi="Times New Roman" w:cs="Times New Roman"/>
        </w:rPr>
        <w:t xml:space="preserve"> </w:t>
      </w:r>
    </w:p>
    <w:p w14:paraId="263B9922" w14:textId="77777777" w:rsidR="0072322A" w:rsidRPr="00DA2D9E" w:rsidRDefault="0072322A" w:rsidP="0072322A">
      <w:pPr>
        <w:numPr>
          <w:ilvl w:val="0"/>
          <w:numId w:val="52"/>
        </w:numPr>
        <w:rPr>
          <w:rFonts w:ascii="Times New Roman" w:hAnsi="Times New Roman" w:cs="Times New Roman"/>
        </w:rPr>
      </w:pPr>
      <w:r w:rsidRPr="00DA2D9E">
        <w:rPr>
          <w:rFonts w:ascii="Times New Roman" w:hAnsi="Times New Roman" w:cs="Times New Roman"/>
          <w:b/>
          <w:bCs/>
        </w:rPr>
        <w:t>MMR (Measles, Mumps, Rubella)</w:t>
      </w:r>
    </w:p>
    <w:p w14:paraId="576E7EF3" w14:textId="77777777" w:rsidR="0072322A" w:rsidRPr="00DA2D9E" w:rsidRDefault="0072322A" w:rsidP="0072322A">
      <w:pPr>
        <w:numPr>
          <w:ilvl w:val="0"/>
          <w:numId w:val="52"/>
        </w:numPr>
        <w:rPr>
          <w:rFonts w:ascii="Times New Roman" w:hAnsi="Times New Roman" w:cs="Times New Roman"/>
        </w:rPr>
      </w:pPr>
      <w:r w:rsidRPr="00DA2D9E">
        <w:rPr>
          <w:rFonts w:ascii="Times New Roman" w:hAnsi="Times New Roman" w:cs="Times New Roman"/>
          <w:b/>
          <w:bCs/>
        </w:rPr>
        <w:t>Varicella (Chickenpox)</w:t>
      </w:r>
    </w:p>
    <w:p w14:paraId="450902B3" w14:textId="77777777" w:rsidR="0072322A" w:rsidRPr="00DA2D9E" w:rsidRDefault="0072322A" w:rsidP="0072322A">
      <w:pPr>
        <w:numPr>
          <w:ilvl w:val="0"/>
          <w:numId w:val="52"/>
        </w:numPr>
        <w:rPr>
          <w:rFonts w:ascii="Times New Roman" w:hAnsi="Times New Roman" w:cs="Times New Roman"/>
        </w:rPr>
      </w:pPr>
      <w:r w:rsidRPr="00DA2D9E">
        <w:rPr>
          <w:rFonts w:ascii="Times New Roman" w:hAnsi="Times New Roman" w:cs="Times New Roman"/>
          <w:b/>
          <w:bCs/>
        </w:rPr>
        <w:lastRenderedPageBreak/>
        <w:t>Tdap (Tetanus, Diphtheria, Pertussis)</w:t>
      </w:r>
    </w:p>
    <w:p w14:paraId="05B95F61" w14:textId="2762018E" w:rsidR="0072322A" w:rsidRPr="00DA2D9E" w:rsidRDefault="0072322A" w:rsidP="0072322A">
      <w:pPr>
        <w:numPr>
          <w:ilvl w:val="0"/>
          <w:numId w:val="52"/>
        </w:numPr>
        <w:rPr>
          <w:rFonts w:ascii="Times New Roman" w:hAnsi="Times New Roman" w:cs="Times New Roman"/>
        </w:rPr>
      </w:pPr>
      <w:r w:rsidRPr="00DA2D9E">
        <w:rPr>
          <w:rFonts w:ascii="Times New Roman" w:hAnsi="Times New Roman" w:cs="Times New Roman"/>
          <w:b/>
          <w:bCs/>
        </w:rPr>
        <w:t>Annual influenza vaccination</w:t>
      </w:r>
    </w:p>
    <w:p w14:paraId="338CB141" w14:textId="77777777" w:rsidR="0072322A" w:rsidRPr="00DA2D9E" w:rsidRDefault="0072322A" w:rsidP="0072322A">
      <w:pPr>
        <w:numPr>
          <w:ilvl w:val="0"/>
          <w:numId w:val="52"/>
        </w:numPr>
        <w:rPr>
          <w:rFonts w:ascii="Times New Roman" w:hAnsi="Times New Roman" w:cs="Times New Roman"/>
        </w:rPr>
      </w:pPr>
      <w:r w:rsidRPr="00DA2D9E">
        <w:rPr>
          <w:rFonts w:ascii="Times New Roman" w:hAnsi="Times New Roman" w:cs="Times New Roman"/>
          <w:b/>
          <w:bCs/>
        </w:rPr>
        <w:t>Tuberculosis (TB) screening</w:t>
      </w:r>
      <w:r w:rsidRPr="00DA2D9E">
        <w:rPr>
          <w:rFonts w:ascii="Times New Roman" w:hAnsi="Times New Roman" w:cs="Times New Roman"/>
        </w:rPr>
        <w:t xml:space="preserve"> </w:t>
      </w:r>
      <w:r w:rsidRPr="00505FF3">
        <w:rPr>
          <w:rFonts w:ascii="Times New Roman" w:hAnsi="Times New Roman" w:cs="Times New Roman"/>
          <w:b/>
          <w:bCs/>
        </w:rPr>
        <w:t>annually</w:t>
      </w:r>
    </w:p>
    <w:p w14:paraId="3778DA1D" w14:textId="77777777" w:rsidR="0072322A" w:rsidRPr="00DA2D9E" w:rsidRDefault="0072322A" w:rsidP="0072322A">
      <w:pPr>
        <w:rPr>
          <w:rFonts w:ascii="Times New Roman" w:hAnsi="Times New Roman" w:cs="Times New Roman"/>
        </w:rPr>
      </w:pPr>
      <w:r w:rsidRPr="00DA2D9E">
        <w:rPr>
          <w:rFonts w:ascii="Times New Roman" w:hAnsi="Times New Roman" w:cs="Times New Roman"/>
        </w:rPr>
        <w:t>Immunizations must remain current throughout enrollment, and updated documentation must be on file prior to participation in any clinical or laboratory activities.</w:t>
      </w:r>
    </w:p>
    <w:p w14:paraId="325459A9" w14:textId="77777777" w:rsidR="0072322A" w:rsidRPr="00DA2D9E" w:rsidRDefault="00000000" w:rsidP="0072322A">
      <w:pPr>
        <w:rPr>
          <w:rFonts w:ascii="Times New Roman" w:hAnsi="Times New Roman" w:cs="Times New Roman"/>
        </w:rPr>
      </w:pPr>
      <w:r>
        <w:rPr>
          <w:rFonts w:ascii="Times New Roman" w:hAnsi="Times New Roman" w:cs="Times New Roman"/>
        </w:rPr>
        <w:pict w14:anchorId="32D3C709">
          <v:rect id="_x0000_i1078" style="width:0;height:1.5pt" o:hralign="center" o:hrstd="t" o:hr="t" fillcolor="#a0a0a0" stroked="f"/>
        </w:pict>
      </w:r>
    </w:p>
    <w:p w14:paraId="69007B0A" w14:textId="77777777" w:rsidR="0072322A" w:rsidRPr="00DA2D9E" w:rsidRDefault="0072322A" w:rsidP="0072322A">
      <w:pPr>
        <w:rPr>
          <w:rFonts w:ascii="Times New Roman" w:hAnsi="Times New Roman" w:cs="Times New Roman"/>
          <w:b/>
          <w:bCs/>
        </w:rPr>
      </w:pPr>
      <w:r w:rsidRPr="00DA2D9E">
        <w:rPr>
          <w:rFonts w:ascii="Times New Roman" w:hAnsi="Times New Roman" w:cs="Times New Roman"/>
          <w:b/>
          <w:bCs/>
        </w:rPr>
        <w:t>Exposure Control Plan</w:t>
      </w:r>
    </w:p>
    <w:p w14:paraId="527D15E2" w14:textId="77777777" w:rsidR="0072322A" w:rsidRPr="00DA2D9E" w:rsidRDefault="0072322A" w:rsidP="0072322A">
      <w:pPr>
        <w:rPr>
          <w:rFonts w:ascii="Times New Roman" w:hAnsi="Times New Roman" w:cs="Times New Roman"/>
        </w:rPr>
      </w:pPr>
      <w:r w:rsidRPr="00DA2D9E">
        <w:rPr>
          <w:rFonts w:ascii="Times New Roman" w:hAnsi="Times New Roman" w:cs="Times New Roman"/>
        </w:rPr>
        <w:t>The Dental Hygiene Program maintains a written Exposure Control Plan in compliance with OSHA regulations.</w:t>
      </w:r>
      <w:r w:rsidRPr="00DA2D9E">
        <w:rPr>
          <w:rFonts w:ascii="Times New Roman" w:hAnsi="Times New Roman" w:cs="Times New Roman"/>
        </w:rPr>
        <w:br/>
        <w:t>This plan outlines preventive measures, post-exposure procedures, and medical follow-up processes.</w:t>
      </w:r>
      <w:r w:rsidRPr="00DA2D9E">
        <w:rPr>
          <w:rFonts w:ascii="Times New Roman" w:hAnsi="Times New Roman" w:cs="Times New Roman"/>
        </w:rPr>
        <w:br/>
        <w:t>It is reviewed and updated annually and is available for review in the clinic operations manual.</w:t>
      </w:r>
    </w:p>
    <w:p w14:paraId="23BD647B" w14:textId="77777777" w:rsidR="0072322A" w:rsidRPr="00DA2D9E" w:rsidRDefault="00000000" w:rsidP="0072322A">
      <w:pPr>
        <w:rPr>
          <w:rFonts w:ascii="Times New Roman" w:hAnsi="Times New Roman" w:cs="Times New Roman"/>
        </w:rPr>
      </w:pPr>
      <w:r>
        <w:rPr>
          <w:rFonts w:ascii="Times New Roman" w:hAnsi="Times New Roman" w:cs="Times New Roman"/>
        </w:rPr>
        <w:pict w14:anchorId="01877B6A">
          <v:rect id="_x0000_i1079" style="width:0;height:1.5pt" o:hralign="center" o:hrstd="t" o:hr="t" fillcolor="#a0a0a0" stroked="f"/>
        </w:pict>
      </w:r>
    </w:p>
    <w:p w14:paraId="33C4934F" w14:textId="77777777" w:rsidR="0072322A" w:rsidRPr="00DA2D9E" w:rsidRDefault="0072322A" w:rsidP="0072322A">
      <w:pPr>
        <w:rPr>
          <w:rFonts w:ascii="Times New Roman" w:hAnsi="Times New Roman" w:cs="Times New Roman"/>
          <w:b/>
          <w:bCs/>
        </w:rPr>
      </w:pPr>
      <w:r w:rsidRPr="00DA2D9E">
        <w:rPr>
          <w:rFonts w:ascii="Times New Roman" w:hAnsi="Times New Roman" w:cs="Times New Roman"/>
          <w:b/>
          <w:bCs/>
        </w:rPr>
        <w:t>Exposure Incident Procedure</w:t>
      </w:r>
    </w:p>
    <w:p w14:paraId="17540243" w14:textId="77777777" w:rsidR="0072322A" w:rsidRPr="00DA2D9E" w:rsidRDefault="0072322A" w:rsidP="0072322A">
      <w:pPr>
        <w:rPr>
          <w:rFonts w:ascii="Times New Roman" w:hAnsi="Times New Roman" w:cs="Times New Roman"/>
        </w:rPr>
      </w:pPr>
      <w:r w:rsidRPr="00DA2D9E">
        <w:rPr>
          <w:rFonts w:ascii="Times New Roman" w:hAnsi="Times New Roman" w:cs="Times New Roman"/>
        </w:rPr>
        <w:t>In the event of exposure to blood or OPIM (e.g., needlestick injury, cut, or mucous membrane exposure):</w:t>
      </w:r>
    </w:p>
    <w:p w14:paraId="0CE77F89" w14:textId="77777777" w:rsidR="0072322A" w:rsidRPr="00DA2D9E" w:rsidRDefault="0072322A" w:rsidP="0072322A">
      <w:pPr>
        <w:numPr>
          <w:ilvl w:val="0"/>
          <w:numId w:val="53"/>
        </w:numPr>
        <w:rPr>
          <w:rFonts w:ascii="Times New Roman" w:hAnsi="Times New Roman" w:cs="Times New Roman"/>
        </w:rPr>
      </w:pPr>
      <w:r w:rsidRPr="00C426B9">
        <w:rPr>
          <w:rFonts w:ascii="Times New Roman" w:hAnsi="Times New Roman" w:cs="Times New Roman"/>
        </w:rPr>
        <w:t>Immediately wash</w:t>
      </w:r>
      <w:r w:rsidRPr="00DA2D9E">
        <w:rPr>
          <w:rFonts w:ascii="Times New Roman" w:hAnsi="Times New Roman" w:cs="Times New Roman"/>
        </w:rPr>
        <w:t xml:space="preserve"> the area with soap and water; if eyes are affected, flush at the eyewash station for at least 15 minutes.</w:t>
      </w:r>
    </w:p>
    <w:p w14:paraId="28147147" w14:textId="77777777" w:rsidR="0072322A" w:rsidRPr="00DA2D9E" w:rsidRDefault="0072322A" w:rsidP="0072322A">
      <w:pPr>
        <w:numPr>
          <w:ilvl w:val="0"/>
          <w:numId w:val="53"/>
        </w:numPr>
        <w:rPr>
          <w:rFonts w:ascii="Times New Roman" w:hAnsi="Times New Roman" w:cs="Times New Roman"/>
        </w:rPr>
      </w:pPr>
      <w:r w:rsidRPr="005134C0">
        <w:rPr>
          <w:rFonts w:ascii="Times New Roman" w:hAnsi="Times New Roman" w:cs="Times New Roman"/>
        </w:rPr>
        <w:t>Notify the supervising faculty</w:t>
      </w:r>
      <w:r w:rsidRPr="00DA2D9E">
        <w:rPr>
          <w:rFonts w:ascii="Times New Roman" w:hAnsi="Times New Roman" w:cs="Times New Roman"/>
        </w:rPr>
        <w:t xml:space="preserve"> member immediately.</w:t>
      </w:r>
    </w:p>
    <w:p w14:paraId="334A87B6" w14:textId="77777777" w:rsidR="0072322A" w:rsidRPr="00DA2D9E" w:rsidRDefault="0072322A" w:rsidP="0072322A">
      <w:pPr>
        <w:numPr>
          <w:ilvl w:val="0"/>
          <w:numId w:val="53"/>
        </w:numPr>
        <w:rPr>
          <w:rFonts w:ascii="Times New Roman" w:hAnsi="Times New Roman" w:cs="Times New Roman"/>
        </w:rPr>
      </w:pPr>
      <w:r w:rsidRPr="005134C0">
        <w:rPr>
          <w:rFonts w:ascii="Times New Roman" w:hAnsi="Times New Roman" w:cs="Times New Roman"/>
        </w:rPr>
        <w:t>Complete an Exposure Incident</w:t>
      </w:r>
      <w:r w:rsidRPr="00DA2D9E">
        <w:rPr>
          <w:rFonts w:ascii="Times New Roman" w:hAnsi="Times New Roman" w:cs="Times New Roman"/>
          <w:b/>
          <w:bCs/>
        </w:rPr>
        <w:t xml:space="preserve"> </w:t>
      </w:r>
      <w:r w:rsidRPr="005134C0">
        <w:rPr>
          <w:rFonts w:ascii="Times New Roman" w:hAnsi="Times New Roman" w:cs="Times New Roman"/>
        </w:rPr>
        <w:t xml:space="preserve">Report </w:t>
      </w:r>
      <w:r w:rsidRPr="00DA2D9E">
        <w:rPr>
          <w:rFonts w:ascii="Times New Roman" w:hAnsi="Times New Roman" w:cs="Times New Roman"/>
        </w:rPr>
        <w:t>before leaving the facility.</w:t>
      </w:r>
    </w:p>
    <w:p w14:paraId="4D451F91" w14:textId="77777777" w:rsidR="0072322A" w:rsidRPr="00DA2D9E" w:rsidRDefault="0072322A" w:rsidP="0072322A">
      <w:pPr>
        <w:numPr>
          <w:ilvl w:val="0"/>
          <w:numId w:val="53"/>
        </w:numPr>
        <w:rPr>
          <w:rFonts w:ascii="Times New Roman" w:hAnsi="Times New Roman" w:cs="Times New Roman"/>
        </w:rPr>
      </w:pPr>
      <w:r w:rsidRPr="005134C0">
        <w:rPr>
          <w:rFonts w:ascii="Times New Roman" w:hAnsi="Times New Roman" w:cs="Times New Roman"/>
        </w:rPr>
        <w:t>Seek immediate medical evaluation</w:t>
      </w:r>
      <w:r w:rsidRPr="00DA2D9E">
        <w:rPr>
          <w:rFonts w:ascii="Times New Roman" w:hAnsi="Times New Roman" w:cs="Times New Roman"/>
        </w:rPr>
        <w:t xml:space="preserve"> and post-exposure follow-up as directed.</w:t>
      </w:r>
    </w:p>
    <w:p w14:paraId="6FD8DE55" w14:textId="77777777" w:rsidR="0072322A" w:rsidRPr="00DA2D9E" w:rsidRDefault="0072322A" w:rsidP="0072322A">
      <w:pPr>
        <w:numPr>
          <w:ilvl w:val="0"/>
          <w:numId w:val="53"/>
        </w:numPr>
        <w:rPr>
          <w:rFonts w:ascii="Times New Roman" w:hAnsi="Times New Roman" w:cs="Times New Roman"/>
        </w:rPr>
      </w:pPr>
      <w:r w:rsidRPr="00DA2D9E">
        <w:rPr>
          <w:rFonts w:ascii="Times New Roman" w:hAnsi="Times New Roman" w:cs="Times New Roman"/>
        </w:rPr>
        <w:t xml:space="preserve">The </w:t>
      </w:r>
      <w:r w:rsidRPr="005134C0">
        <w:rPr>
          <w:rFonts w:ascii="Times New Roman" w:hAnsi="Times New Roman" w:cs="Times New Roman"/>
        </w:rPr>
        <w:t>Program Director</w:t>
      </w:r>
      <w:r w:rsidRPr="00DA2D9E">
        <w:rPr>
          <w:rFonts w:ascii="Times New Roman" w:hAnsi="Times New Roman" w:cs="Times New Roman"/>
        </w:rPr>
        <w:t xml:space="preserve"> and college health/safety designee will review all incidents and coordinate follow-up based on CDC recommendations.</w:t>
      </w:r>
    </w:p>
    <w:p w14:paraId="6DD648DB" w14:textId="77777777" w:rsidR="0072322A" w:rsidRPr="00DA2D9E" w:rsidRDefault="0072322A" w:rsidP="0072322A">
      <w:pPr>
        <w:rPr>
          <w:rFonts w:ascii="Times New Roman" w:hAnsi="Times New Roman" w:cs="Times New Roman"/>
        </w:rPr>
      </w:pPr>
      <w:r w:rsidRPr="00DA2D9E">
        <w:rPr>
          <w:rFonts w:ascii="Times New Roman" w:hAnsi="Times New Roman" w:cs="Times New Roman"/>
        </w:rPr>
        <w:t>All exposure incidents are treated as confidential medical events and will be documented for compliance and trend analysis.</w:t>
      </w:r>
    </w:p>
    <w:p w14:paraId="50B5DBA4" w14:textId="77777777" w:rsidR="0072322A" w:rsidRPr="00DA2D9E" w:rsidRDefault="00000000" w:rsidP="0072322A">
      <w:pPr>
        <w:rPr>
          <w:rFonts w:ascii="Times New Roman" w:hAnsi="Times New Roman" w:cs="Times New Roman"/>
        </w:rPr>
      </w:pPr>
      <w:r>
        <w:rPr>
          <w:rFonts w:ascii="Times New Roman" w:hAnsi="Times New Roman" w:cs="Times New Roman"/>
        </w:rPr>
        <w:pict w14:anchorId="45964E80">
          <v:rect id="_x0000_i1080" style="width:0;height:1.5pt" o:hralign="center" o:hrstd="t" o:hr="t" fillcolor="#a0a0a0" stroked="f"/>
        </w:pict>
      </w:r>
    </w:p>
    <w:p w14:paraId="6BB7F393" w14:textId="77777777" w:rsidR="0072322A" w:rsidRPr="00DA2D9E" w:rsidRDefault="0072322A" w:rsidP="0072322A">
      <w:pPr>
        <w:rPr>
          <w:rFonts w:ascii="Times New Roman" w:hAnsi="Times New Roman" w:cs="Times New Roman"/>
          <w:b/>
          <w:bCs/>
        </w:rPr>
      </w:pPr>
      <w:r w:rsidRPr="00DA2D9E">
        <w:rPr>
          <w:rFonts w:ascii="Times New Roman" w:hAnsi="Times New Roman" w:cs="Times New Roman"/>
          <w:b/>
          <w:bCs/>
        </w:rPr>
        <w:t>Infection Control Training and Competency</w:t>
      </w:r>
    </w:p>
    <w:p w14:paraId="0B0835CF" w14:textId="77777777" w:rsidR="0072322A" w:rsidRPr="00DA2D9E" w:rsidRDefault="0072322A" w:rsidP="0072322A">
      <w:pPr>
        <w:numPr>
          <w:ilvl w:val="0"/>
          <w:numId w:val="54"/>
        </w:numPr>
        <w:rPr>
          <w:rFonts w:ascii="Times New Roman" w:hAnsi="Times New Roman" w:cs="Times New Roman"/>
        </w:rPr>
      </w:pPr>
      <w:r w:rsidRPr="00DA2D9E">
        <w:rPr>
          <w:rFonts w:ascii="Times New Roman" w:hAnsi="Times New Roman" w:cs="Times New Roman"/>
        </w:rPr>
        <w:t>All students must complete infection control training prior to participating in any patient care activities.</w:t>
      </w:r>
    </w:p>
    <w:p w14:paraId="5504ECC9" w14:textId="77777777" w:rsidR="0072322A" w:rsidRPr="00DA2D9E" w:rsidRDefault="0072322A" w:rsidP="0072322A">
      <w:pPr>
        <w:numPr>
          <w:ilvl w:val="0"/>
          <w:numId w:val="54"/>
        </w:numPr>
        <w:rPr>
          <w:rFonts w:ascii="Times New Roman" w:hAnsi="Times New Roman" w:cs="Times New Roman"/>
        </w:rPr>
      </w:pPr>
      <w:r w:rsidRPr="00DA2D9E">
        <w:rPr>
          <w:rFonts w:ascii="Times New Roman" w:hAnsi="Times New Roman" w:cs="Times New Roman"/>
        </w:rPr>
        <w:t xml:space="preserve">Competency in infection control and Standard Precautions will be assessed during preclinical courses and </w:t>
      </w:r>
      <w:r>
        <w:rPr>
          <w:rFonts w:ascii="Times New Roman" w:hAnsi="Times New Roman" w:cs="Times New Roman"/>
        </w:rPr>
        <w:t>continually</w:t>
      </w:r>
      <w:r w:rsidRPr="00DA2D9E">
        <w:rPr>
          <w:rFonts w:ascii="Times New Roman" w:hAnsi="Times New Roman" w:cs="Times New Roman"/>
        </w:rPr>
        <w:t xml:space="preserve"> re-evaluated.</w:t>
      </w:r>
    </w:p>
    <w:p w14:paraId="38FCC9C4" w14:textId="77777777" w:rsidR="0072322A" w:rsidRPr="00DA2D9E" w:rsidRDefault="0072322A" w:rsidP="0072322A">
      <w:pPr>
        <w:numPr>
          <w:ilvl w:val="0"/>
          <w:numId w:val="54"/>
        </w:numPr>
        <w:rPr>
          <w:rFonts w:ascii="Times New Roman" w:hAnsi="Times New Roman" w:cs="Times New Roman"/>
        </w:rPr>
      </w:pPr>
      <w:r w:rsidRPr="00DA2D9E">
        <w:rPr>
          <w:rFonts w:ascii="Times New Roman" w:hAnsi="Times New Roman" w:cs="Times New Roman"/>
        </w:rPr>
        <w:t>Faculty and staff will receive annual OSHA Bloodborne Pathogen training.</w:t>
      </w:r>
    </w:p>
    <w:p w14:paraId="54D52983" w14:textId="77777777" w:rsidR="0072322A" w:rsidRPr="008B0E02" w:rsidRDefault="0072322A" w:rsidP="0072322A">
      <w:pPr>
        <w:numPr>
          <w:ilvl w:val="0"/>
          <w:numId w:val="54"/>
        </w:numPr>
        <w:rPr>
          <w:rFonts w:ascii="Times New Roman" w:hAnsi="Times New Roman" w:cs="Times New Roman"/>
        </w:rPr>
      </w:pPr>
      <w:r w:rsidRPr="008B0E02">
        <w:rPr>
          <w:rFonts w:ascii="Times New Roman" w:hAnsi="Times New Roman" w:cs="Times New Roman"/>
        </w:rPr>
        <w:t>Students are expected to competently provide care to patients with bloodborne infectious diseases as part of their clinical training, under faculty supervision.</w:t>
      </w:r>
    </w:p>
    <w:p w14:paraId="10A6611B" w14:textId="77777777" w:rsidR="0072322A" w:rsidRPr="00DA2D9E" w:rsidRDefault="00000000" w:rsidP="0072322A">
      <w:pPr>
        <w:rPr>
          <w:rFonts w:ascii="Times New Roman" w:hAnsi="Times New Roman" w:cs="Times New Roman"/>
        </w:rPr>
      </w:pPr>
      <w:r>
        <w:rPr>
          <w:rFonts w:ascii="Times New Roman" w:hAnsi="Times New Roman" w:cs="Times New Roman"/>
        </w:rPr>
        <w:lastRenderedPageBreak/>
        <w:pict w14:anchorId="324E58CC">
          <v:rect id="_x0000_i1081" style="width:0;height:1.5pt" o:hralign="center" o:hrstd="t" o:hr="t" fillcolor="#a0a0a0" stroked="f"/>
        </w:pict>
      </w:r>
    </w:p>
    <w:p w14:paraId="59E80C78" w14:textId="77777777" w:rsidR="0072322A" w:rsidRPr="00DA2D9E" w:rsidRDefault="0072322A" w:rsidP="0072322A">
      <w:pPr>
        <w:rPr>
          <w:rFonts w:ascii="Times New Roman" w:hAnsi="Times New Roman" w:cs="Times New Roman"/>
          <w:b/>
          <w:bCs/>
        </w:rPr>
      </w:pPr>
      <w:r w:rsidRPr="00DA2D9E">
        <w:rPr>
          <w:rFonts w:ascii="Times New Roman" w:hAnsi="Times New Roman" w:cs="Times New Roman"/>
          <w:b/>
          <w:bCs/>
        </w:rPr>
        <w:t>Illness and Attendance</w:t>
      </w:r>
    </w:p>
    <w:p w14:paraId="36333242" w14:textId="77777777" w:rsidR="0072322A" w:rsidRPr="00DA2D9E" w:rsidRDefault="0072322A" w:rsidP="0072322A">
      <w:pPr>
        <w:rPr>
          <w:rFonts w:ascii="Times New Roman" w:hAnsi="Times New Roman" w:cs="Times New Roman"/>
        </w:rPr>
      </w:pPr>
      <w:r w:rsidRPr="00DA2D9E">
        <w:rPr>
          <w:rFonts w:ascii="Times New Roman" w:hAnsi="Times New Roman" w:cs="Times New Roman"/>
        </w:rPr>
        <w:t>Students, faculty, or staff who exhibit symptoms of communicable illness (e.g., fever, cough, vomiting, rash, diarrhea, conjunctivitis, or COVID-like symptoms) must:</w:t>
      </w:r>
    </w:p>
    <w:p w14:paraId="651BDF92" w14:textId="77777777" w:rsidR="0072322A" w:rsidRPr="00DA2D9E" w:rsidRDefault="0072322A" w:rsidP="0072322A">
      <w:pPr>
        <w:numPr>
          <w:ilvl w:val="0"/>
          <w:numId w:val="55"/>
        </w:numPr>
        <w:rPr>
          <w:rFonts w:ascii="Times New Roman" w:hAnsi="Times New Roman" w:cs="Times New Roman"/>
        </w:rPr>
      </w:pPr>
      <w:r w:rsidRPr="00DA2D9E">
        <w:rPr>
          <w:rFonts w:ascii="Times New Roman" w:hAnsi="Times New Roman" w:cs="Times New Roman"/>
        </w:rPr>
        <w:t>Refrain from attending clinic, lab, or classroom activities.</w:t>
      </w:r>
    </w:p>
    <w:p w14:paraId="795CDCD2" w14:textId="77777777" w:rsidR="0072322A" w:rsidRPr="00DA2D9E" w:rsidRDefault="0072322A" w:rsidP="0072322A">
      <w:pPr>
        <w:numPr>
          <w:ilvl w:val="0"/>
          <w:numId w:val="55"/>
        </w:numPr>
        <w:rPr>
          <w:rFonts w:ascii="Times New Roman" w:hAnsi="Times New Roman" w:cs="Times New Roman"/>
        </w:rPr>
      </w:pPr>
      <w:r w:rsidRPr="00DA2D9E">
        <w:rPr>
          <w:rFonts w:ascii="Times New Roman" w:hAnsi="Times New Roman" w:cs="Times New Roman"/>
        </w:rPr>
        <w:t>Notify the Clinic Coordinator or Program Director immediately.</w:t>
      </w:r>
    </w:p>
    <w:p w14:paraId="0F4C9475" w14:textId="77777777" w:rsidR="0072322A" w:rsidRPr="00DA2D9E" w:rsidRDefault="00000000" w:rsidP="0072322A">
      <w:pPr>
        <w:rPr>
          <w:rFonts w:ascii="Times New Roman" w:hAnsi="Times New Roman" w:cs="Times New Roman"/>
        </w:rPr>
      </w:pPr>
      <w:r>
        <w:rPr>
          <w:rFonts w:ascii="Times New Roman" w:hAnsi="Times New Roman" w:cs="Times New Roman"/>
        </w:rPr>
        <w:pict w14:anchorId="02B15651">
          <v:rect id="_x0000_i1082" style="width:0;height:1.5pt" o:hralign="center" o:hrstd="t" o:hr="t" fillcolor="#a0a0a0" stroked="f"/>
        </w:pict>
      </w:r>
    </w:p>
    <w:p w14:paraId="07E7FCB0" w14:textId="77777777" w:rsidR="0072322A" w:rsidRPr="00DA2D9E" w:rsidRDefault="0072322A" w:rsidP="0072322A">
      <w:pPr>
        <w:rPr>
          <w:rFonts w:ascii="Times New Roman" w:hAnsi="Times New Roman" w:cs="Times New Roman"/>
          <w:b/>
          <w:bCs/>
        </w:rPr>
      </w:pPr>
      <w:r w:rsidRPr="00DA2D9E">
        <w:rPr>
          <w:rFonts w:ascii="Times New Roman" w:hAnsi="Times New Roman" w:cs="Times New Roman"/>
          <w:b/>
          <w:bCs/>
        </w:rPr>
        <w:t>Refusal to Treat</w:t>
      </w:r>
    </w:p>
    <w:p w14:paraId="69D5978B" w14:textId="77777777" w:rsidR="0072322A" w:rsidRPr="00DA2D9E" w:rsidRDefault="0072322A" w:rsidP="0072322A">
      <w:pPr>
        <w:rPr>
          <w:rFonts w:ascii="Times New Roman" w:hAnsi="Times New Roman" w:cs="Times New Roman"/>
        </w:rPr>
      </w:pPr>
      <w:r w:rsidRPr="00DA2D9E">
        <w:rPr>
          <w:rFonts w:ascii="Times New Roman" w:hAnsi="Times New Roman" w:cs="Times New Roman"/>
        </w:rPr>
        <w:t>Students are not permitted to refuse treatment of patients with known or suspected infectious diseases.</w:t>
      </w:r>
      <w:r w:rsidRPr="00DA2D9E">
        <w:rPr>
          <w:rFonts w:ascii="Times New Roman" w:hAnsi="Times New Roman" w:cs="Times New Roman"/>
        </w:rPr>
        <w:br/>
        <w:t>Professionalism, ethical standards, and patient rights require equitable care for all individuals.</w:t>
      </w:r>
      <w:r w:rsidRPr="00DA2D9E">
        <w:rPr>
          <w:rFonts w:ascii="Times New Roman" w:hAnsi="Times New Roman" w:cs="Times New Roman"/>
        </w:rPr>
        <w:br/>
        <w:t>Failure to comply may result in disciplinary action up to and including dismissal from the program.</w:t>
      </w:r>
    </w:p>
    <w:p w14:paraId="4223A4C2" w14:textId="77777777" w:rsidR="0072322A" w:rsidRPr="00DA2D9E" w:rsidRDefault="00000000" w:rsidP="0072322A">
      <w:pPr>
        <w:rPr>
          <w:rFonts w:ascii="Times New Roman" w:hAnsi="Times New Roman" w:cs="Times New Roman"/>
        </w:rPr>
      </w:pPr>
      <w:r>
        <w:rPr>
          <w:rFonts w:ascii="Times New Roman" w:hAnsi="Times New Roman" w:cs="Times New Roman"/>
        </w:rPr>
        <w:pict w14:anchorId="68490A7C">
          <v:rect id="_x0000_i1083" style="width:0;height:1.5pt" o:hralign="center" o:hrstd="t" o:hr="t" fillcolor="#a0a0a0" stroked="f"/>
        </w:pict>
      </w:r>
    </w:p>
    <w:p w14:paraId="6C748A94" w14:textId="77777777" w:rsidR="0072322A" w:rsidRPr="00DA2D9E" w:rsidRDefault="0072322A" w:rsidP="0072322A">
      <w:pPr>
        <w:rPr>
          <w:rFonts w:ascii="Times New Roman" w:hAnsi="Times New Roman" w:cs="Times New Roman"/>
          <w:b/>
          <w:bCs/>
        </w:rPr>
      </w:pPr>
      <w:r w:rsidRPr="00DA2D9E">
        <w:rPr>
          <w:rFonts w:ascii="Times New Roman" w:hAnsi="Times New Roman" w:cs="Times New Roman"/>
          <w:b/>
          <w:bCs/>
        </w:rPr>
        <w:t>Confidentiality and Disclosure</w:t>
      </w:r>
    </w:p>
    <w:p w14:paraId="4DF54361" w14:textId="77777777" w:rsidR="0072322A" w:rsidRPr="00DA2D9E" w:rsidRDefault="0072322A" w:rsidP="0072322A">
      <w:pPr>
        <w:numPr>
          <w:ilvl w:val="0"/>
          <w:numId w:val="56"/>
        </w:numPr>
        <w:rPr>
          <w:rFonts w:ascii="Times New Roman" w:hAnsi="Times New Roman" w:cs="Times New Roman"/>
        </w:rPr>
      </w:pPr>
      <w:r w:rsidRPr="00DA2D9E">
        <w:rPr>
          <w:rFonts w:ascii="Times New Roman" w:hAnsi="Times New Roman" w:cs="Times New Roman"/>
        </w:rPr>
        <w:t xml:space="preserve">The health status of any student, patient, faculty, or staff </w:t>
      </w:r>
      <w:proofErr w:type="gramStart"/>
      <w:r w:rsidRPr="00DA2D9E">
        <w:rPr>
          <w:rFonts w:ascii="Times New Roman" w:hAnsi="Times New Roman" w:cs="Times New Roman"/>
        </w:rPr>
        <w:t>member—</w:t>
      </w:r>
      <w:proofErr w:type="gramEnd"/>
      <w:r w:rsidRPr="00DA2D9E">
        <w:rPr>
          <w:rFonts w:ascii="Times New Roman" w:hAnsi="Times New Roman" w:cs="Times New Roman"/>
        </w:rPr>
        <w:t>including the presence of an infectious disease—will be treated with strict confidentiality in accordance with HIPAA and FERPA regulations.</w:t>
      </w:r>
    </w:p>
    <w:p w14:paraId="5526C491" w14:textId="77777777" w:rsidR="0072322A" w:rsidRPr="00DA2D9E" w:rsidRDefault="0072322A" w:rsidP="0072322A">
      <w:pPr>
        <w:numPr>
          <w:ilvl w:val="0"/>
          <w:numId w:val="56"/>
        </w:numPr>
        <w:rPr>
          <w:rFonts w:ascii="Times New Roman" w:hAnsi="Times New Roman" w:cs="Times New Roman"/>
        </w:rPr>
      </w:pPr>
      <w:r w:rsidRPr="00DA2D9E">
        <w:rPr>
          <w:rFonts w:ascii="Times New Roman" w:hAnsi="Times New Roman" w:cs="Times New Roman"/>
        </w:rPr>
        <w:t>Disclosure of information will occur only on a legitimate “need-to-know” basis.</w:t>
      </w:r>
    </w:p>
    <w:p w14:paraId="4B4FD0D5" w14:textId="77777777" w:rsidR="0072322A" w:rsidRPr="00DA2D9E" w:rsidRDefault="0072322A" w:rsidP="0072322A">
      <w:pPr>
        <w:numPr>
          <w:ilvl w:val="0"/>
          <w:numId w:val="56"/>
        </w:numPr>
        <w:rPr>
          <w:rFonts w:ascii="Times New Roman" w:hAnsi="Times New Roman" w:cs="Times New Roman"/>
        </w:rPr>
      </w:pPr>
      <w:r w:rsidRPr="00DA2D9E">
        <w:rPr>
          <w:rFonts w:ascii="Times New Roman" w:hAnsi="Times New Roman" w:cs="Times New Roman"/>
        </w:rPr>
        <w:t>All records pertaining to immunizations, exposure incidents, or medical follow-up are maintained in secure files.</w:t>
      </w:r>
    </w:p>
    <w:p w14:paraId="500B5345" w14:textId="77777777" w:rsidR="0072322A" w:rsidRPr="00DA2D9E" w:rsidRDefault="00000000" w:rsidP="0072322A">
      <w:pPr>
        <w:rPr>
          <w:rFonts w:ascii="Times New Roman" w:hAnsi="Times New Roman" w:cs="Times New Roman"/>
        </w:rPr>
      </w:pPr>
      <w:r>
        <w:rPr>
          <w:rFonts w:ascii="Times New Roman" w:hAnsi="Times New Roman" w:cs="Times New Roman"/>
        </w:rPr>
        <w:pict w14:anchorId="55242591">
          <v:rect id="_x0000_i1084" style="width:0;height:1.5pt" o:hralign="center" o:hrstd="t" o:hr="t" fillcolor="#a0a0a0" stroked="f"/>
        </w:pict>
      </w:r>
    </w:p>
    <w:p w14:paraId="5D865A60" w14:textId="77777777" w:rsidR="0072322A" w:rsidRPr="00DA2D9E" w:rsidRDefault="0072322A" w:rsidP="0072322A">
      <w:pPr>
        <w:rPr>
          <w:rFonts w:ascii="Times New Roman" w:hAnsi="Times New Roman" w:cs="Times New Roman"/>
          <w:b/>
          <w:bCs/>
        </w:rPr>
      </w:pPr>
      <w:r w:rsidRPr="00DA2D9E">
        <w:rPr>
          <w:rFonts w:ascii="Times New Roman" w:hAnsi="Times New Roman" w:cs="Times New Roman"/>
          <w:b/>
          <w:bCs/>
        </w:rPr>
        <w:t>Management of Students with Infectious Disease</w:t>
      </w:r>
    </w:p>
    <w:p w14:paraId="06460CB0" w14:textId="77777777" w:rsidR="0072322A" w:rsidRPr="00DA2D9E" w:rsidRDefault="0072322A" w:rsidP="0072322A">
      <w:pPr>
        <w:numPr>
          <w:ilvl w:val="0"/>
          <w:numId w:val="57"/>
        </w:numPr>
        <w:rPr>
          <w:rFonts w:ascii="Times New Roman" w:hAnsi="Times New Roman" w:cs="Times New Roman"/>
        </w:rPr>
      </w:pPr>
      <w:r w:rsidRPr="00DA2D9E">
        <w:rPr>
          <w:rFonts w:ascii="Times New Roman" w:hAnsi="Times New Roman" w:cs="Times New Roman"/>
        </w:rPr>
        <w:t>A student diagnosed with a communicable disease (e.g., HBV, HCV, HIV, COVID-19, or tuberculosis) will not be excluded from participation solely based on diagnosis.</w:t>
      </w:r>
    </w:p>
    <w:p w14:paraId="4861806C" w14:textId="77777777" w:rsidR="0072322A" w:rsidRPr="00DA2D9E" w:rsidRDefault="0072322A" w:rsidP="0072322A">
      <w:pPr>
        <w:numPr>
          <w:ilvl w:val="0"/>
          <w:numId w:val="57"/>
        </w:numPr>
        <w:rPr>
          <w:rFonts w:ascii="Times New Roman" w:hAnsi="Times New Roman" w:cs="Times New Roman"/>
        </w:rPr>
      </w:pPr>
      <w:r w:rsidRPr="00DA2D9E">
        <w:rPr>
          <w:rFonts w:ascii="Times New Roman" w:hAnsi="Times New Roman" w:cs="Times New Roman"/>
        </w:rPr>
        <w:t xml:space="preserve">The program will conduct an individualized assessment in collaboration with the </w:t>
      </w:r>
      <w:proofErr w:type="gramStart"/>
      <w:r w:rsidRPr="00DA2D9E">
        <w:rPr>
          <w:rFonts w:ascii="Times New Roman" w:hAnsi="Times New Roman" w:cs="Times New Roman"/>
        </w:rPr>
        <w:t>student</w:t>
      </w:r>
      <w:proofErr w:type="gramEnd"/>
      <w:r w:rsidRPr="00DA2D9E">
        <w:rPr>
          <w:rFonts w:ascii="Times New Roman" w:hAnsi="Times New Roman" w:cs="Times New Roman"/>
        </w:rPr>
        <w:t>, healthcare provider, and college administration.</w:t>
      </w:r>
    </w:p>
    <w:p w14:paraId="5F8889D2" w14:textId="77777777" w:rsidR="0072322A" w:rsidRPr="00DA2D9E" w:rsidRDefault="0072322A" w:rsidP="0072322A">
      <w:pPr>
        <w:numPr>
          <w:ilvl w:val="0"/>
          <w:numId w:val="57"/>
        </w:numPr>
        <w:rPr>
          <w:rFonts w:ascii="Times New Roman" w:hAnsi="Times New Roman" w:cs="Times New Roman"/>
        </w:rPr>
      </w:pPr>
      <w:r w:rsidRPr="00DA2D9E">
        <w:rPr>
          <w:rFonts w:ascii="Times New Roman" w:hAnsi="Times New Roman" w:cs="Times New Roman"/>
        </w:rPr>
        <w:t>Reasonable accommodations will be provided under the Americans with Disabilities Act (ADA), provided patient and public safety are maintained.</w:t>
      </w:r>
    </w:p>
    <w:p w14:paraId="141C2E49" w14:textId="77777777" w:rsidR="0072322A" w:rsidRPr="00DA2D9E" w:rsidRDefault="00000000" w:rsidP="0072322A">
      <w:pPr>
        <w:rPr>
          <w:rFonts w:ascii="Times New Roman" w:hAnsi="Times New Roman" w:cs="Times New Roman"/>
        </w:rPr>
      </w:pPr>
      <w:r>
        <w:rPr>
          <w:rFonts w:ascii="Times New Roman" w:hAnsi="Times New Roman" w:cs="Times New Roman"/>
        </w:rPr>
        <w:pict w14:anchorId="66C21972">
          <v:rect id="_x0000_i1085" style="width:0;height:1.5pt" o:hralign="center" o:hrstd="t" o:hr="t" fillcolor="#a0a0a0" stroked="f"/>
        </w:pict>
      </w:r>
    </w:p>
    <w:p w14:paraId="182856B4" w14:textId="77777777" w:rsidR="0072322A" w:rsidRPr="00DA2D9E" w:rsidRDefault="0072322A" w:rsidP="0072322A">
      <w:pPr>
        <w:rPr>
          <w:rFonts w:ascii="Times New Roman" w:hAnsi="Times New Roman" w:cs="Times New Roman"/>
          <w:b/>
          <w:bCs/>
        </w:rPr>
      </w:pPr>
      <w:r w:rsidRPr="00DA2D9E">
        <w:rPr>
          <w:rFonts w:ascii="Times New Roman" w:hAnsi="Times New Roman" w:cs="Times New Roman"/>
          <w:b/>
          <w:bCs/>
        </w:rPr>
        <w:t>Return to Clinical or Laboratory Activities</w:t>
      </w:r>
    </w:p>
    <w:p w14:paraId="5E92E2FF" w14:textId="77777777" w:rsidR="0072322A" w:rsidRPr="00DA2D9E" w:rsidRDefault="0072322A" w:rsidP="0072322A">
      <w:pPr>
        <w:rPr>
          <w:rFonts w:ascii="Times New Roman" w:hAnsi="Times New Roman" w:cs="Times New Roman"/>
        </w:rPr>
      </w:pPr>
      <w:r w:rsidRPr="00DA2D9E">
        <w:rPr>
          <w:rFonts w:ascii="Times New Roman" w:hAnsi="Times New Roman" w:cs="Times New Roman"/>
        </w:rPr>
        <w:t>Students may return to clinic or lab participation only when:</w:t>
      </w:r>
    </w:p>
    <w:p w14:paraId="441B45E6" w14:textId="77777777" w:rsidR="0072322A" w:rsidRPr="00DA2D9E" w:rsidRDefault="0072322A" w:rsidP="0072322A">
      <w:pPr>
        <w:numPr>
          <w:ilvl w:val="0"/>
          <w:numId w:val="58"/>
        </w:numPr>
        <w:rPr>
          <w:rFonts w:ascii="Times New Roman" w:hAnsi="Times New Roman" w:cs="Times New Roman"/>
        </w:rPr>
      </w:pPr>
      <w:r w:rsidRPr="00DA2D9E">
        <w:rPr>
          <w:rFonts w:ascii="Times New Roman" w:hAnsi="Times New Roman" w:cs="Times New Roman"/>
        </w:rPr>
        <w:t>They are symptom-free, and</w:t>
      </w:r>
    </w:p>
    <w:p w14:paraId="65556CA8" w14:textId="6C8E5A6A" w:rsidR="0072322A" w:rsidRPr="00DA2D9E" w:rsidRDefault="0072322A" w:rsidP="0072322A">
      <w:pPr>
        <w:numPr>
          <w:ilvl w:val="0"/>
          <w:numId w:val="58"/>
        </w:numPr>
        <w:rPr>
          <w:rFonts w:ascii="Times New Roman" w:hAnsi="Times New Roman" w:cs="Times New Roman"/>
        </w:rPr>
      </w:pPr>
      <w:r w:rsidRPr="00DA2D9E">
        <w:rPr>
          <w:rFonts w:ascii="Times New Roman" w:hAnsi="Times New Roman" w:cs="Times New Roman"/>
        </w:rPr>
        <w:t xml:space="preserve">They have been medically </w:t>
      </w:r>
      <w:proofErr w:type="gramStart"/>
      <w:r w:rsidRPr="00DA2D9E">
        <w:rPr>
          <w:rFonts w:ascii="Times New Roman" w:hAnsi="Times New Roman" w:cs="Times New Roman"/>
        </w:rPr>
        <w:t>cleared</w:t>
      </w:r>
      <w:proofErr w:type="gramEnd"/>
      <w:r w:rsidRPr="00DA2D9E">
        <w:rPr>
          <w:rFonts w:ascii="Times New Roman" w:hAnsi="Times New Roman" w:cs="Times New Roman"/>
        </w:rPr>
        <w:t xml:space="preserve"> by a healthcare provider, if applicable.</w:t>
      </w:r>
    </w:p>
    <w:p w14:paraId="19365CA6" w14:textId="77777777" w:rsidR="0072322A" w:rsidRPr="00DA2D9E" w:rsidRDefault="00000000" w:rsidP="0072322A">
      <w:pPr>
        <w:rPr>
          <w:rFonts w:ascii="Times New Roman" w:hAnsi="Times New Roman" w:cs="Times New Roman"/>
        </w:rPr>
      </w:pPr>
      <w:r>
        <w:rPr>
          <w:rFonts w:ascii="Times New Roman" w:hAnsi="Times New Roman" w:cs="Times New Roman"/>
        </w:rPr>
        <w:lastRenderedPageBreak/>
        <w:pict w14:anchorId="3F57083A">
          <v:rect id="_x0000_i1086" style="width:0;height:1.5pt" o:hralign="center" o:hrstd="t" o:hr="t" fillcolor="#a0a0a0" stroked="f"/>
        </w:pict>
      </w:r>
    </w:p>
    <w:p w14:paraId="558D0A32" w14:textId="77777777" w:rsidR="0072322A" w:rsidRPr="00DA2D9E" w:rsidRDefault="0072322A" w:rsidP="0072322A">
      <w:pPr>
        <w:rPr>
          <w:rFonts w:ascii="Times New Roman" w:hAnsi="Times New Roman" w:cs="Times New Roman"/>
          <w:b/>
          <w:bCs/>
        </w:rPr>
      </w:pPr>
      <w:r w:rsidRPr="00DA2D9E">
        <w:rPr>
          <w:rFonts w:ascii="Times New Roman" w:hAnsi="Times New Roman" w:cs="Times New Roman"/>
          <w:b/>
          <w:bCs/>
        </w:rPr>
        <w:t>Training and Acknowledgment</w:t>
      </w:r>
    </w:p>
    <w:p w14:paraId="1ECCFB5B" w14:textId="77777777" w:rsidR="0072322A" w:rsidRPr="00DA2D9E" w:rsidRDefault="0072322A" w:rsidP="0072322A">
      <w:pPr>
        <w:rPr>
          <w:rFonts w:ascii="Times New Roman" w:hAnsi="Times New Roman" w:cs="Times New Roman"/>
        </w:rPr>
      </w:pPr>
      <w:r w:rsidRPr="00DA2D9E">
        <w:rPr>
          <w:rFonts w:ascii="Times New Roman" w:hAnsi="Times New Roman" w:cs="Times New Roman"/>
        </w:rPr>
        <w:t>All students and employees must review this policy annually and sign the Infectious Disease and Bloodborne Pathogens Policy Acknowledgment Form during program orientation.</w:t>
      </w:r>
      <w:r w:rsidRPr="00DA2D9E">
        <w:rPr>
          <w:rFonts w:ascii="Times New Roman" w:hAnsi="Times New Roman" w:cs="Times New Roman"/>
        </w:rPr>
        <w:br/>
        <w:t>Failure to comply with this policy may result in disciplinary action, removal from clinical activities, or dismissal from the program.</w:t>
      </w:r>
    </w:p>
    <w:p w14:paraId="38D387B5" w14:textId="77777777" w:rsidR="0072322A" w:rsidRPr="00DA2D9E" w:rsidRDefault="00000000" w:rsidP="0072322A">
      <w:pPr>
        <w:rPr>
          <w:rFonts w:ascii="Times New Roman" w:hAnsi="Times New Roman" w:cs="Times New Roman"/>
        </w:rPr>
      </w:pPr>
      <w:r>
        <w:rPr>
          <w:rFonts w:ascii="Times New Roman" w:hAnsi="Times New Roman" w:cs="Times New Roman"/>
        </w:rPr>
        <w:pict w14:anchorId="08E35C6F">
          <v:rect id="_x0000_i1087" style="width:0;height:1.5pt" o:hralign="center" o:hrstd="t" o:hr="t" fillcolor="#a0a0a0" stroked="f"/>
        </w:pict>
      </w:r>
    </w:p>
    <w:p w14:paraId="260A06B1" w14:textId="77777777" w:rsidR="0072322A" w:rsidRPr="00DA2D9E" w:rsidRDefault="0072322A" w:rsidP="0072322A">
      <w:pPr>
        <w:rPr>
          <w:rFonts w:ascii="Times New Roman" w:hAnsi="Times New Roman" w:cs="Times New Roman"/>
          <w:b/>
          <w:bCs/>
        </w:rPr>
      </w:pPr>
      <w:r w:rsidRPr="00DA2D9E">
        <w:rPr>
          <w:rFonts w:ascii="Times New Roman" w:hAnsi="Times New Roman" w:cs="Times New Roman"/>
          <w:b/>
          <w:bCs/>
        </w:rPr>
        <w:t>Summary</w:t>
      </w:r>
    </w:p>
    <w:p w14:paraId="69AF8944" w14:textId="77777777" w:rsidR="0072322A" w:rsidRPr="00DA2D9E" w:rsidRDefault="0072322A" w:rsidP="0072322A">
      <w:pPr>
        <w:rPr>
          <w:rFonts w:ascii="Times New Roman" w:hAnsi="Times New Roman" w:cs="Times New Roman"/>
        </w:rPr>
      </w:pPr>
      <w:r w:rsidRPr="00DA2D9E">
        <w:rPr>
          <w:rFonts w:ascii="Times New Roman" w:hAnsi="Times New Roman" w:cs="Times New Roman"/>
        </w:rPr>
        <w:t>The South Plains College Dental Hygiene Program is committed to:</w:t>
      </w:r>
    </w:p>
    <w:p w14:paraId="0E31F529" w14:textId="77777777" w:rsidR="0072322A" w:rsidRPr="00DA2D9E" w:rsidRDefault="0072322A" w:rsidP="0072322A">
      <w:pPr>
        <w:numPr>
          <w:ilvl w:val="0"/>
          <w:numId w:val="59"/>
        </w:numPr>
        <w:rPr>
          <w:rFonts w:ascii="Times New Roman" w:hAnsi="Times New Roman" w:cs="Times New Roman"/>
        </w:rPr>
      </w:pPr>
      <w:r w:rsidRPr="00DA2D9E">
        <w:rPr>
          <w:rFonts w:ascii="Times New Roman" w:hAnsi="Times New Roman" w:cs="Times New Roman"/>
        </w:rPr>
        <w:t>Protecting the health and safety of patients, students, faculty, and staff.</w:t>
      </w:r>
    </w:p>
    <w:p w14:paraId="2D96D83F" w14:textId="77777777" w:rsidR="0072322A" w:rsidRPr="00DA2D9E" w:rsidRDefault="0072322A" w:rsidP="0072322A">
      <w:pPr>
        <w:numPr>
          <w:ilvl w:val="0"/>
          <w:numId w:val="59"/>
        </w:numPr>
        <w:rPr>
          <w:rFonts w:ascii="Times New Roman" w:hAnsi="Times New Roman" w:cs="Times New Roman"/>
        </w:rPr>
      </w:pPr>
      <w:r w:rsidRPr="00DA2D9E">
        <w:rPr>
          <w:rFonts w:ascii="Times New Roman" w:hAnsi="Times New Roman" w:cs="Times New Roman"/>
        </w:rPr>
        <w:t>Maintaining compliance with all CDC, OSHA, and state public health regulations.</w:t>
      </w:r>
    </w:p>
    <w:p w14:paraId="0EF2C520" w14:textId="77777777" w:rsidR="0072322A" w:rsidRPr="00DA2D9E" w:rsidRDefault="0072322A" w:rsidP="0072322A">
      <w:pPr>
        <w:numPr>
          <w:ilvl w:val="0"/>
          <w:numId w:val="59"/>
        </w:numPr>
        <w:rPr>
          <w:rFonts w:ascii="Times New Roman" w:hAnsi="Times New Roman" w:cs="Times New Roman"/>
        </w:rPr>
      </w:pPr>
      <w:r w:rsidRPr="00DA2D9E">
        <w:rPr>
          <w:rFonts w:ascii="Times New Roman" w:hAnsi="Times New Roman" w:cs="Times New Roman"/>
        </w:rPr>
        <w:t>Ensuring non-discrimination against individuals with infectious diseases.</w:t>
      </w:r>
    </w:p>
    <w:p w14:paraId="1281271B" w14:textId="77777777" w:rsidR="0072322A" w:rsidRPr="00DA2D9E" w:rsidRDefault="0072322A" w:rsidP="0072322A">
      <w:pPr>
        <w:numPr>
          <w:ilvl w:val="0"/>
          <w:numId w:val="59"/>
        </w:numPr>
        <w:rPr>
          <w:rFonts w:ascii="Times New Roman" w:hAnsi="Times New Roman" w:cs="Times New Roman"/>
        </w:rPr>
      </w:pPr>
      <w:r w:rsidRPr="00DA2D9E">
        <w:rPr>
          <w:rFonts w:ascii="Times New Roman" w:hAnsi="Times New Roman" w:cs="Times New Roman"/>
        </w:rPr>
        <w:t>Promoting ethical, professional, and evidence-based infection control practices.</w:t>
      </w:r>
    </w:p>
    <w:p w14:paraId="7FC5FF69" w14:textId="77777777" w:rsidR="0072322A" w:rsidRPr="00DA2D9E" w:rsidRDefault="00000000" w:rsidP="0072322A">
      <w:pPr>
        <w:rPr>
          <w:rFonts w:ascii="Times New Roman" w:hAnsi="Times New Roman" w:cs="Times New Roman"/>
        </w:rPr>
      </w:pPr>
      <w:r>
        <w:rPr>
          <w:rFonts w:ascii="Times New Roman" w:hAnsi="Times New Roman" w:cs="Times New Roman"/>
        </w:rPr>
        <w:pict w14:anchorId="155DCD1E">
          <v:rect id="_x0000_i1088" style="width:0;height:1.5pt" o:hralign="center" o:hrstd="t" o:hr="t" fillcolor="#a0a0a0" stroked="f"/>
        </w:pict>
      </w:r>
    </w:p>
    <w:p w14:paraId="30C4ED9D" w14:textId="77777777" w:rsidR="00E02781" w:rsidRPr="00EC12A8" w:rsidRDefault="00E02781" w:rsidP="00E02781">
      <w:pPr>
        <w:rPr>
          <w:rFonts w:ascii="Times New Roman" w:hAnsi="Times New Roman" w:cs="Times New Roman"/>
        </w:rPr>
      </w:pPr>
    </w:p>
    <w:p w14:paraId="3067ECE3" w14:textId="299BCBC3" w:rsidR="00A53D8E" w:rsidRPr="00F905B6" w:rsidRDefault="00A53D8E" w:rsidP="007213D7">
      <w:pPr>
        <w:rPr>
          <w:rFonts w:ascii="Times New Roman" w:hAnsi="Times New Roman" w:cs="Times New Roman"/>
          <w:b/>
          <w:bCs/>
        </w:rPr>
      </w:pPr>
    </w:p>
    <w:sectPr w:rsidR="00A53D8E" w:rsidRPr="00F905B6" w:rsidSect="00CC4824">
      <w:pgSz w:w="12240" w:h="15840"/>
      <w:pgMar w:top="720" w:right="1440" w:bottom="720" w:left="1440" w:header="720" w:footer="720" w:gutter="0"/>
      <w:pgBorders w:offsetFrom="page">
        <w:top w:val="single" w:sz="18" w:space="24" w:color="215E99" w:themeColor="text2" w:themeTint="BF"/>
        <w:left w:val="single" w:sz="18" w:space="24" w:color="215E99" w:themeColor="text2" w:themeTint="BF"/>
        <w:bottom w:val="single" w:sz="18" w:space="24" w:color="215E99" w:themeColor="text2" w:themeTint="BF"/>
        <w:right w:val="single" w:sz="18" w:space="24" w:color="215E99" w:themeColor="text2" w:themeTint="BF"/>
      </w:pgBorders>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Aptos Narrow">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26310"/>
    <w:multiLevelType w:val="multilevel"/>
    <w:tmpl w:val="20B4FE7A"/>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 w15:restartNumberingAfterBreak="0">
    <w:nsid w:val="0707370E"/>
    <w:multiLevelType w:val="multilevel"/>
    <w:tmpl w:val="ACFA8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1868A9"/>
    <w:multiLevelType w:val="multilevel"/>
    <w:tmpl w:val="C97AFF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0F7281"/>
    <w:multiLevelType w:val="multilevel"/>
    <w:tmpl w:val="12580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62571D"/>
    <w:multiLevelType w:val="hybridMultilevel"/>
    <w:tmpl w:val="F800B8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8E5504"/>
    <w:multiLevelType w:val="multilevel"/>
    <w:tmpl w:val="6C28A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3D5ED7"/>
    <w:multiLevelType w:val="multilevel"/>
    <w:tmpl w:val="2FAE7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182804"/>
    <w:multiLevelType w:val="hybridMultilevel"/>
    <w:tmpl w:val="CE842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3977F7"/>
    <w:multiLevelType w:val="multilevel"/>
    <w:tmpl w:val="46F82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F83A39"/>
    <w:multiLevelType w:val="multilevel"/>
    <w:tmpl w:val="CD2CB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B50F4D"/>
    <w:multiLevelType w:val="hybridMultilevel"/>
    <w:tmpl w:val="546E72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5272789"/>
    <w:multiLevelType w:val="hybridMultilevel"/>
    <w:tmpl w:val="50AA0F4E"/>
    <w:lvl w:ilvl="0" w:tplc="A4CCBB4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5B4EB0"/>
    <w:multiLevelType w:val="hybridMultilevel"/>
    <w:tmpl w:val="1D28F7C8"/>
    <w:lvl w:ilvl="0" w:tplc="A4CCBB4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BA0DF9"/>
    <w:multiLevelType w:val="multilevel"/>
    <w:tmpl w:val="73A2A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731283"/>
    <w:multiLevelType w:val="multilevel"/>
    <w:tmpl w:val="B36497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BCB6A58"/>
    <w:multiLevelType w:val="hybridMultilevel"/>
    <w:tmpl w:val="FFD2C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3C1985"/>
    <w:multiLevelType w:val="hybridMultilevel"/>
    <w:tmpl w:val="93EC6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705C1C"/>
    <w:multiLevelType w:val="hybridMultilevel"/>
    <w:tmpl w:val="F4C252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FFD7171"/>
    <w:multiLevelType w:val="multilevel"/>
    <w:tmpl w:val="A2AC1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116AF0"/>
    <w:multiLevelType w:val="multilevel"/>
    <w:tmpl w:val="9B0A581C"/>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 w15:restartNumberingAfterBreak="0">
    <w:nsid w:val="22606D20"/>
    <w:multiLevelType w:val="hybridMultilevel"/>
    <w:tmpl w:val="4282C82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1" w15:restartNumberingAfterBreak="0">
    <w:nsid w:val="26E84B8C"/>
    <w:multiLevelType w:val="multilevel"/>
    <w:tmpl w:val="E272D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7B626E"/>
    <w:multiLevelType w:val="multilevel"/>
    <w:tmpl w:val="BA8C29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0B67AB9"/>
    <w:multiLevelType w:val="multilevel"/>
    <w:tmpl w:val="E2BE56AE"/>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4" w15:restartNumberingAfterBreak="0">
    <w:nsid w:val="37F26F26"/>
    <w:multiLevelType w:val="multilevel"/>
    <w:tmpl w:val="9F52B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8C87D71"/>
    <w:multiLevelType w:val="hybridMultilevel"/>
    <w:tmpl w:val="6C16078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A4412E0"/>
    <w:multiLevelType w:val="multilevel"/>
    <w:tmpl w:val="83167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A6503DB"/>
    <w:multiLevelType w:val="multilevel"/>
    <w:tmpl w:val="14FEA1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B0D2F09"/>
    <w:multiLevelType w:val="hybridMultilevel"/>
    <w:tmpl w:val="7292A63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3F02786B"/>
    <w:multiLevelType w:val="multilevel"/>
    <w:tmpl w:val="EF4CD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08610B1"/>
    <w:multiLevelType w:val="multilevel"/>
    <w:tmpl w:val="01F67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1257480"/>
    <w:multiLevelType w:val="multilevel"/>
    <w:tmpl w:val="650AC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3253466"/>
    <w:multiLevelType w:val="hybridMultilevel"/>
    <w:tmpl w:val="83F24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49E1B95"/>
    <w:multiLevelType w:val="multilevel"/>
    <w:tmpl w:val="D2163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79740BE"/>
    <w:multiLevelType w:val="multilevel"/>
    <w:tmpl w:val="F460B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8E2548D"/>
    <w:multiLevelType w:val="hybridMultilevel"/>
    <w:tmpl w:val="F6C8D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A335B87"/>
    <w:multiLevelType w:val="multilevel"/>
    <w:tmpl w:val="0E2C0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E111EA2"/>
    <w:multiLevelType w:val="hybridMultilevel"/>
    <w:tmpl w:val="DB2CB9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E6E268A"/>
    <w:multiLevelType w:val="multilevel"/>
    <w:tmpl w:val="82B25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E8348DB"/>
    <w:multiLevelType w:val="multilevel"/>
    <w:tmpl w:val="5F802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FBC1847"/>
    <w:multiLevelType w:val="multilevel"/>
    <w:tmpl w:val="2AB244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19F0381"/>
    <w:multiLevelType w:val="multilevel"/>
    <w:tmpl w:val="570CB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5F14871"/>
    <w:multiLevelType w:val="multilevel"/>
    <w:tmpl w:val="C9568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5F60C34"/>
    <w:multiLevelType w:val="multilevel"/>
    <w:tmpl w:val="613A8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66E76C9"/>
    <w:multiLevelType w:val="hybridMultilevel"/>
    <w:tmpl w:val="F98C3B0C"/>
    <w:lvl w:ilvl="0" w:tplc="A4CCBB4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7F9445A"/>
    <w:multiLevelType w:val="multilevel"/>
    <w:tmpl w:val="54166BC6"/>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6" w15:restartNumberingAfterBreak="0">
    <w:nsid w:val="5C782257"/>
    <w:multiLevelType w:val="multilevel"/>
    <w:tmpl w:val="40C2A4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D3D49BF"/>
    <w:multiLevelType w:val="hybridMultilevel"/>
    <w:tmpl w:val="F22071B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8" w15:restartNumberingAfterBreak="0">
    <w:nsid w:val="5D8635AD"/>
    <w:multiLevelType w:val="multilevel"/>
    <w:tmpl w:val="CC382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F9A5857"/>
    <w:multiLevelType w:val="hybridMultilevel"/>
    <w:tmpl w:val="70340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602D596E"/>
    <w:multiLevelType w:val="multilevel"/>
    <w:tmpl w:val="31829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58C69CF"/>
    <w:multiLevelType w:val="multilevel"/>
    <w:tmpl w:val="FFB2F3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96C213C"/>
    <w:multiLevelType w:val="hybridMultilevel"/>
    <w:tmpl w:val="FF0AB2F8"/>
    <w:lvl w:ilvl="0" w:tplc="A4CCBB4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98C7FC3"/>
    <w:multiLevelType w:val="hybridMultilevel"/>
    <w:tmpl w:val="67FCA57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4" w15:restartNumberingAfterBreak="0">
    <w:nsid w:val="69F22931"/>
    <w:multiLevelType w:val="multilevel"/>
    <w:tmpl w:val="E85CA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BF732AC"/>
    <w:multiLevelType w:val="multilevel"/>
    <w:tmpl w:val="3EC46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D9E15DE"/>
    <w:multiLevelType w:val="hybridMultilevel"/>
    <w:tmpl w:val="7592E598"/>
    <w:lvl w:ilvl="0" w:tplc="7F3EFBD4">
      <w:start w:val="1"/>
      <w:numFmt w:val="decimal"/>
      <w:lvlText w:val="%1."/>
      <w:lvlJc w:val="left"/>
      <w:pPr>
        <w:ind w:left="63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FF2688C"/>
    <w:multiLevelType w:val="multilevel"/>
    <w:tmpl w:val="08AAC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05405C4"/>
    <w:multiLevelType w:val="multilevel"/>
    <w:tmpl w:val="A058B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0E85264"/>
    <w:multiLevelType w:val="hybridMultilevel"/>
    <w:tmpl w:val="06180B26"/>
    <w:lvl w:ilvl="0" w:tplc="A4CCBB4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17F74CC"/>
    <w:multiLevelType w:val="multilevel"/>
    <w:tmpl w:val="25D49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24B7BA9"/>
    <w:multiLevelType w:val="multilevel"/>
    <w:tmpl w:val="613A8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36C4E73"/>
    <w:multiLevelType w:val="hybridMultilevel"/>
    <w:tmpl w:val="BC104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D4D46B4"/>
    <w:multiLevelType w:val="multilevel"/>
    <w:tmpl w:val="52142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EB40B87"/>
    <w:multiLevelType w:val="multilevel"/>
    <w:tmpl w:val="D68C4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3283614">
    <w:abstractNumId w:val="4"/>
  </w:num>
  <w:num w:numId="2" w16cid:durableId="975792179">
    <w:abstractNumId w:val="16"/>
  </w:num>
  <w:num w:numId="3" w16cid:durableId="1169756913">
    <w:abstractNumId w:val="24"/>
  </w:num>
  <w:num w:numId="4" w16cid:durableId="1105420659">
    <w:abstractNumId w:val="56"/>
  </w:num>
  <w:num w:numId="5" w16cid:durableId="1802966078">
    <w:abstractNumId w:val="1"/>
  </w:num>
  <w:num w:numId="6" w16cid:durableId="1590506828">
    <w:abstractNumId w:val="30"/>
  </w:num>
  <w:num w:numId="7" w16cid:durableId="271206686">
    <w:abstractNumId w:val="48"/>
  </w:num>
  <w:num w:numId="8" w16cid:durableId="2048409429">
    <w:abstractNumId w:val="42"/>
  </w:num>
  <w:num w:numId="9" w16cid:durableId="1004166240">
    <w:abstractNumId w:val="58"/>
  </w:num>
  <w:num w:numId="10" w16cid:durableId="1155343677">
    <w:abstractNumId w:val="32"/>
  </w:num>
  <w:num w:numId="11" w16cid:durableId="1150320012">
    <w:abstractNumId w:val="28"/>
  </w:num>
  <w:num w:numId="12" w16cid:durableId="643586022">
    <w:abstractNumId w:val="47"/>
  </w:num>
  <w:num w:numId="13" w16cid:durableId="593442602">
    <w:abstractNumId w:val="10"/>
  </w:num>
  <w:num w:numId="14" w16cid:durableId="1476485909">
    <w:abstractNumId w:val="49"/>
  </w:num>
  <w:num w:numId="15" w16cid:durableId="1438478507">
    <w:abstractNumId w:val="17"/>
  </w:num>
  <w:num w:numId="16" w16cid:durableId="1443959216">
    <w:abstractNumId w:val="37"/>
  </w:num>
  <w:num w:numId="17" w16cid:durableId="1626887229">
    <w:abstractNumId w:val="39"/>
  </w:num>
  <w:num w:numId="18" w16cid:durableId="1388799088">
    <w:abstractNumId w:val="50"/>
  </w:num>
  <w:num w:numId="19" w16cid:durableId="145247750">
    <w:abstractNumId w:val="36"/>
  </w:num>
  <w:num w:numId="20" w16cid:durableId="143400893">
    <w:abstractNumId w:val="3"/>
  </w:num>
  <w:num w:numId="21" w16cid:durableId="1846747173">
    <w:abstractNumId w:val="29"/>
  </w:num>
  <w:num w:numId="22" w16cid:durableId="460656866">
    <w:abstractNumId w:val="8"/>
  </w:num>
  <w:num w:numId="23" w16cid:durableId="1885209886">
    <w:abstractNumId w:val="13"/>
  </w:num>
  <w:num w:numId="24" w16cid:durableId="518128023">
    <w:abstractNumId w:val="51"/>
  </w:num>
  <w:num w:numId="25" w16cid:durableId="1226141738">
    <w:abstractNumId w:val="14"/>
  </w:num>
  <w:num w:numId="26" w16cid:durableId="1337883127">
    <w:abstractNumId w:val="43"/>
  </w:num>
  <w:num w:numId="27" w16cid:durableId="588319889">
    <w:abstractNumId w:val="27"/>
  </w:num>
  <w:num w:numId="28" w16cid:durableId="400912560">
    <w:abstractNumId w:val="40"/>
  </w:num>
  <w:num w:numId="29" w16cid:durableId="1674406765">
    <w:abstractNumId w:val="46"/>
  </w:num>
  <w:num w:numId="30" w16cid:durableId="1333874140">
    <w:abstractNumId w:val="61"/>
  </w:num>
  <w:num w:numId="31" w16cid:durableId="20281675">
    <w:abstractNumId w:val="22"/>
  </w:num>
  <w:num w:numId="32" w16cid:durableId="573205377">
    <w:abstractNumId w:val="0"/>
  </w:num>
  <w:num w:numId="33" w16cid:durableId="1546605401">
    <w:abstractNumId w:val="23"/>
  </w:num>
  <w:num w:numId="34" w16cid:durableId="289215301">
    <w:abstractNumId w:val="2"/>
  </w:num>
  <w:num w:numId="35" w16cid:durableId="1078477821">
    <w:abstractNumId w:val="60"/>
  </w:num>
  <w:num w:numId="36" w16cid:durableId="1105343292">
    <w:abstractNumId w:val="5"/>
  </w:num>
  <w:num w:numId="37" w16cid:durableId="1325355520">
    <w:abstractNumId w:val="7"/>
  </w:num>
  <w:num w:numId="38" w16cid:durableId="655495316">
    <w:abstractNumId w:val="25"/>
  </w:num>
  <w:num w:numId="39" w16cid:durableId="1248272711">
    <w:abstractNumId w:val="19"/>
  </w:num>
  <w:num w:numId="40" w16cid:durableId="1849363360">
    <w:abstractNumId w:val="45"/>
  </w:num>
  <w:num w:numId="41" w16cid:durableId="1091000927">
    <w:abstractNumId w:val="35"/>
  </w:num>
  <w:num w:numId="42" w16cid:durableId="1597865132">
    <w:abstractNumId w:val="15"/>
  </w:num>
  <w:num w:numId="43" w16cid:durableId="1829596406">
    <w:abstractNumId w:val="62"/>
  </w:num>
  <w:num w:numId="44" w16cid:durableId="202255700">
    <w:abstractNumId w:val="11"/>
  </w:num>
  <w:num w:numId="45" w16cid:durableId="1972860411">
    <w:abstractNumId w:val="52"/>
  </w:num>
  <w:num w:numId="46" w16cid:durableId="920286771">
    <w:abstractNumId w:val="44"/>
  </w:num>
  <w:num w:numId="47" w16cid:durableId="772558920">
    <w:abstractNumId w:val="12"/>
  </w:num>
  <w:num w:numId="48" w16cid:durableId="953054068">
    <w:abstractNumId w:val="59"/>
  </w:num>
  <w:num w:numId="49" w16cid:durableId="2135318968">
    <w:abstractNumId w:val="54"/>
  </w:num>
  <w:num w:numId="50" w16cid:durableId="364721714">
    <w:abstractNumId w:val="18"/>
  </w:num>
  <w:num w:numId="51" w16cid:durableId="2082173803">
    <w:abstractNumId w:val="55"/>
  </w:num>
  <w:num w:numId="52" w16cid:durableId="1047991952">
    <w:abstractNumId w:val="9"/>
  </w:num>
  <w:num w:numId="53" w16cid:durableId="1266157262">
    <w:abstractNumId w:val="38"/>
  </w:num>
  <w:num w:numId="54" w16cid:durableId="1854412428">
    <w:abstractNumId w:val="26"/>
  </w:num>
  <w:num w:numId="55" w16cid:durableId="756751883">
    <w:abstractNumId w:val="21"/>
  </w:num>
  <w:num w:numId="56" w16cid:durableId="1657107193">
    <w:abstractNumId w:val="34"/>
  </w:num>
  <w:num w:numId="57" w16cid:durableId="994528235">
    <w:abstractNumId w:val="6"/>
  </w:num>
  <w:num w:numId="58" w16cid:durableId="1392000353">
    <w:abstractNumId w:val="31"/>
  </w:num>
  <w:num w:numId="59" w16cid:durableId="1205680421">
    <w:abstractNumId w:val="57"/>
  </w:num>
  <w:num w:numId="60" w16cid:durableId="1238980472">
    <w:abstractNumId w:val="33"/>
  </w:num>
  <w:num w:numId="61" w16cid:durableId="1307859604">
    <w:abstractNumId w:val="41"/>
  </w:num>
  <w:num w:numId="62" w16cid:durableId="2096514575">
    <w:abstractNumId w:val="63"/>
  </w:num>
  <w:num w:numId="63" w16cid:durableId="1991598689">
    <w:abstractNumId w:val="53"/>
  </w:num>
  <w:num w:numId="64" w16cid:durableId="1250043376">
    <w:abstractNumId w:val="20"/>
  </w:num>
  <w:num w:numId="65" w16cid:durableId="1144273466">
    <w:abstractNumId w:val="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2FF"/>
    <w:rsid w:val="0000586E"/>
    <w:rsid w:val="00010742"/>
    <w:rsid w:val="00011D28"/>
    <w:rsid w:val="0001246B"/>
    <w:rsid w:val="00013D20"/>
    <w:rsid w:val="00013E46"/>
    <w:rsid w:val="00016E2F"/>
    <w:rsid w:val="0002186D"/>
    <w:rsid w:val="000227F2"/>
    <w:rsid w:val="0002524C"/>
    <w:rsid w:val="00030A76"/>
    <w:rsid w:val="00030DC2"/>
    <w:rsid w:val="0003255A"/>
    <w:rsid w:val="00036F99"/>
    <w:rsid w:val="0004312C"/>
    <w:rsid w:val="0004527B"/>
    <w:rsid w:val="00046966"/>
    <w:rsid w:val="00053548"/>
    <w:rsid w:val="000539CE"/>
    <w:rsid w:val="00063FC3"/>
    <w:rsid w:val="00067F8E"/>
    <w:rsid w:val="00070B84"/>
    <w:rsid w:val="0008096D"/>
    <w:rsid w:val="00080F95"/>
    <w:rsid w:val="0008181B"/>
    <w:rsid w:val="00082401"/>
    <w:rsid w:val="0008693A"/>
    <w:rsid w:val="00087EBA"/>
    <w:rsid w:val="00091A5A"/>
    <w:rsid w:val="00092149"/>
    <w:rsid w:val="000956B6"/>
    <w:rsid w:val="000A385B"/>
    <w:rsid w:val="000A4EEB"/>
    <w:rsid w:val="000A5D5D"/>
    <w:rsid w:val="000A610A"/>
    <w:rsid w:val="000A7EF3"/>
    <w:rsid w:val="000A7F48"/>
    <w:rsid w:val="000B1589"/>
    <w:rsid w:val="000B2640"/>
    <w:rsid w:val="000B46DE"/>
    <w:rsid w:val="000B4AEB"/>
    <w:rsid w:val="000B5C03"/>
    <w:rsid w:val="000C3345"/>
    <w:rsid w:val="000C4E5A"/>
    <w:rsid w:val="000C538C"/>
    <w:rsid w:val="000C5B90"/>
    <w:rsid w:val="000C64F5"/>
    <w:rsid w:val="000C7742"/>
    <w:rsid w:val="000D0ACD"/>
    <w:rsid w:val="000D148B"/>
    <w:rsid w:val="000D583C"/>
    <w:rsid w:val="000D710A"/>
    <w:rsid w:val="000E0044"/>
    <w:rsid w:val="000E4DA6"/>
    <w:rsid w:val="000E548D"/>
    <w:rsid w:val="000E6121"/>
    <w:rsid w:val="000E6803"/>
    <w:rsid w:val="000E6ADD"/>
    <w:rsid w:val="000F20BD"/>
    <w:rsid w:val="000F2329"/>
    <w:rsid w:val="000F40A6"/>
    <w:rsid w:val="000F7D83"/>
    <w:rsid w:val="00100454"/>
    <w:rsid w:val="0010584B"/>
    <w:rsid w:val="001144A7"/>
    <w:rsid w:val="00124CD0"/>
    <w:rsid w:val="0012572D"/>
    <w:rsid w:val="00132889"/>
    <w:rsid w:val="001368AF"/>
    <w:rsid w:val="00142E28"/>
    <w:rsid w:val="00152DA2"/>
    <w:rsid w:val="00156BA0"/>
    <w:rsid w:val="001621D5"/>
    <w:rsid w:val="00164B4F"/>
    <w:rsid w:val="00165C01"/>
    <w:rsid w:val="001717CF"/>
    <w:rsid w:val="00172526"/>
    <w:rsid w:val="001737EB"/>
    <w:rsid w:val="00174434"/>
    <w:rsid w:val="0017790E"/>
    <w:rsid w:val="00182B3B"/>
    <w:rsid w:val="00184B5D"/>
    <w:rsid w:val="001854A9"/>
    <w:rsid w:val="00193080"/>
    <w:rsid w:val="0019375F"/>
    <w:rsid w:val="00194CA1"/>
    <w:rsid w:val="00195F68"/>
    <w:rsid w:val="001966E5"/>
    <w:rsid w:val="0019765F"/>
    <w:rsid w:val="001A1489"/>
    <w:rsid w:val="001A29A7"/>
    <w:rsid w:val="001A39EF"/>
    <w:rsid w:val="001A7323"/>
    <w:rsid w:val="001B407F"/>
    <w:rsid w:val="001B7813"/>
    <w:rsid w:val="001B7BF2"/>
    <w:rsid w:val="001C4A04"/>
    <w:rsid w:val="001C6457"/>
    <w:rsid w:val="001C745C"/>
    <w:rsid w:val="001C77C8"/>
    <w:rsid w:val="001D2FF9"/>
    <w:rsid w:val="001E2890"/>
    <w:rsid w:val="001E4F4C"/>
    <w:rsid w:val="001E6AB4"/>
    <w:rsid w:val="001F2D3C"/>
    <w:rsid w:val="001F6EF4"/>
    <w:rsid w:val="001F75C7"/>
    <w:rsid w:val="0020070E"/>
    <w:rsid w:val="002020D3"/>
    <w:rsid w:val="002034B5"/>
    <w:rsid w:val="00206EE9"/>
    <w:rsid w:val="00211639"/>
    <w:rsid w:val="00213A96"/>
    <w:rsid w:val="00214FC0"/>
    <w:rsid w:val="002202B8"/>
    <w:rsid w:val="002214E9"/>
    <w:rsid w:val="00223F35"/>
    <w:rsid w:val="002247C9"/>
    <w:rsid w:val="002249B1"/>
    <w:rsid w:val="00225C88"/>
    <w:rsid w:val="00226973"/>
    <w:rsid w:val="00231549"/>
    <w:rsid w:val="00232D50"/>
    <w:rsid w:val="00234E8A"/>
    <w:rsid w:val="0023695B"/>
    <w:rsid w:val="00237627"/>
    <w:rsid w:val="00245E3C"/>
    <w:rsid w:val="00255B16"/>
    <w:rsid w:val="00261169"/>
    <w:rsid w:val="00264026"/>
    <w:rsid w:val="0026544C"/>
    <w:rsid w:val="00265D02"/>
    <w:rsid w:val="00270BE5"/>
    <w:rsid w:val="00270D07"/>
    <w:rsid w:val="00275347"/>
    <w:rsid w:val="00277553"/>
    <w:rsid w:val="0028194E"/>
    <w:rsid w:val="00282E50"/>
    <w:rsid w:val="00286AD9"/>
    <w:rsid w:val="002873B2"/>
    <w:rsid w:val="00290028"/>
    <w:rsid w:val="002942B1"/>
    <w:rsid w:val="002A3CF1"/>
    <w:rsid w:val="002A504C"/>
    <w:rsid w:val="002A67ED"/>
    <w:rsid w:val="002A6ED5"/>
    <w:rsid w:val="002B3493"/>
    <w:rsid w:val="002B5116"/>
    <w:rsid w:val="002B7C48"/>
    <w:rsid w:val="002C2C1D"/>
    <w:rsid w:val="002C77C7"/>
    <w:rsid w:val="002D506C"/>
    <w:rsid w:val="002D5A5D"/>
    <w:rsid w:val="002E01C2"/>
    <w:rsid w:val="002E0F47"/>
    <w:rsid w:val="002E24A0"/>
    <w:rsid w:val="002E41C0"/>
    <w:rsid w:val="002E42AE"/>
    <w:rsid w:val="002E5EBD"/>
    <w:rsid w:val="002F5ACA"/>
    <w:rsid w:val="00301930"/>
    <w:rsid w:val="0030443A"/>
    <w:rsid w:val="0030473C"/>
    <w:rsid w:val="003047B4"/>
    <w:rsid w:val="00304BC9"/>
    <w:rsid w:val="00307580"/>
    <w:rsid w:val="0031572C"/>
    <w:rsid w:val="00316559"/>
    <w:rsid w:val="003215C4"/>
    <w:rsid w:val="003216B9"/>
    <w:rsid w:val="00326B20"/>
    <w:rsid w:val="00327A19"/>
    <w:rsid w:val="00327D18"/>
    <w:rsid w:val="00337324"/>
    <w:rsid w:val="003420F4"/>
    <w:rsid w:val="00346726"/>
    <w:rsid w:val="00346852"/>
    <w:rsid w:val="00351829"/>
    <w:rsid w:val="00351ECB"/>
    <w:rsid w:val="00355E6A"/>
    <w:rsid w:val="00357853"/>
    <w:rsid w:val="003601E1"/>
    <w:rsid w:val="003661F8"/>
    <w:rsid w:val="00374245"/>
    <w:rsid w:val="00380CA5"/>
    <w:rsid w:val="0038189C"/>
    <w:rsid w:val="00390A49"/>
    <w:rsid w:val="00391A8E"/>
    <w:rsid w:val="003921E6"/>
    <w:rsid w:val="00392477"/>
    <w:rsid w:val="00393D16"/>
    <w:rsid w:val="003A0E74"/>
    <w:rsid w:val="003A0F84"/>
    <w:rsid w:val="003A5F46"/>
    <w:rsid w:val="003B267F"/>
    <w:rsid w:val="003B435F"/>
    <w:rsid w:val="003B4C5C"/>
    <w:rsid w:val="003B54F0"/>
    <w:rsid w:val="003B5F6D"/>
    <w:rsid w:val="003C341C"/>
    <w:rsid w:val="003C3911"/>
    <w:rsid w:val="003C585D"/>
    <w:rsid w:val="003D235C"/>
    <w:rsid w:val="003E05D0"/>
    <w:rsid w:val="003E08AE"/>
    <w:rsid w:val="003E1854"/>
    <w:rsid w:val="003E2592"/>
    <w:rsid w:val="003E50E9"/>
    <w:rsid w:val="003F513E"/>
    <w:rsid w:val="004034C2"/>
    <w:rsid w:val="00403D3F"/>
    <w:rsid w:val="0041139A"/>
    <w:rsid w:val="004130F3"/>
    <w:rsid w:val="004142DC"/>
    <w:rsid w:val="00417AFC"/>
    <w:rsid w:val="004206CD"/>
    <w:rsid w:val="004226F2"/>
    <w:rsid w:val="00433750"/>
    <w:rsid w:val="004365AC"/>
    <w:rsid w:val="00436BDE"/>
    <w:rsid w:val="00442ACF"/>
    <w:rsid w:val="0044642A"/>
    <w:rsid w:val="004501EE"/>
    <w:rsid w:val="00451E35"/>
    <w:rsid w:val="00454E10"/>
    <w:rsid w:val="00455845"/>
    <w:rsid w:val="00457459"/>
    <w:rsid w:val="00460FDA"/>
    <w:rsid w:val="00461E5E"/>
    <w:rsid w:val="00465D09"/>
    <w:rsid w:val="00465EC8"/>
    <w:rsid w:val="00470A64"/>
    <w:rsid w:val="00471845"/>
    <w:rsid w:val="004719D6"/>
    <w:rsid w:val="00491CA1"/>
    <w:rsid w:val="00492EBB"/>
    <w:rsid w:val="004A1E5B"/>
    <w:rsid w:val="004B0176"/>
    <w:rsid w:val="004B49DF"/>
    <w:rsid w:val="004B75BE"/>
    <w:rsid w:val="004C07F4"/>
    <w:rsid w:val="004C1166"/>
    <w:rsid w:val="004C169B"/>
    <w:rsid w:val="004D2125"/>
    <w:rsid w:val="004D54B5"/>
    <w:rsid w:val="004E07B2"/>
    <w:rsid w:val="004E4B10"/>
    <w:rsid w:val="004E532E"/>
    <w:rsid w:val="004E534D"/>
    <w:rsid w:val="004F1232"/>
    <w:rsid w:val="004F12E3"/>
    <w:rsid w:val="004F1DF6"/>
    <w:rsid w:val="004F1EDA"/>
    <w:rsid w:val="004F3521"/>
    <w:rsid w:val="004F4E61"/>
    <w:rsid w:val="004F59BD"/>
    <w:rsid w:val="00505FF3"/>
    <w:rsid w:val="00506E9E"/>
    <w:rsid w:val="00511146"/>
    <w:rsid w:val="005113D2"/>
    <w:rsid w:val="00511F61"/>
    <w:rsid w:val="005121C5"/>
    <w:rsid w:val="005134C0"/>
    <w:rsid w:val="00525279"/>
    <w:rsid w:val="00530C5A"/>
    <w:rsid w:val="00531642"/>
    <w:rsid w:val="00532F09"/>
    <w:rsid w:val="00533C4A"/>
    <w:rsid w:val="00536695"/>
    <w:rsid w:val="00542A60"/>
    <w:rsid w:val="00546C62"/>
    <w:rsid w:val="00554210"/>
    <w:rsid w:val="00554694"/>
    <w:rsid w:val="00560D48"/>
    <w:rsid w:val="005625A3"/>
    <w:rsid w:val="00583907"/>
    <w:rsid w:val="00590434"/>
    <w:rsid w:val="005A51AB"/>
    <w:rsid w:val="005A693E"/>
    <w:rsid w:val="005C0149"/>
    <w:rsid w:val="005C24FB"/>
    <w:rsid w:val="005D1A69"/>
    <w:rsid w:val="005D62AE"/>
    <w:rsid w:val="005E1A16"/>
    <w:rsid w:val="005E305D"/>
    <w:rsid w:val="005E4D18"/>
    <w:rsid w:val="005F1BB4"/>
    <w:rsid w:val="005F2F0B"/>
    <w:rsid w:val="005F5039"/>
    <w:rsid w:val="006006D0"/>
    <w:rsid w:val="00601CB2"/>
    <w:rsid w:val="00603D9A"/>
    <w:rsid w:val="00606DF9"/>
    <w:rsid w:val="00612CCF"/>
    <w:rsid w:val="00612EF8"/>
    <w:rsid w:val="00613184"/>
    <w:rsid w:val="006220B3"/>
    <w:rsid w:val="00624B0B"/>
    <w:rsid w:val="00630476"/>
    <w:rsid w:val="00631936"/>
    <w:rsid w:val="00632E05"/>
    <w:rsid w:val="00632E70"/>
    <w:rsid w:val="00640817"/>
    <w:rsid w:val="00643645"/>
    <w:rsid w:val="006441D1"/>
    <w:rsid w:val="00645F55"/>
    <w:rsid w:val="00651336"/>
    <w:rsid w:val="00661BC4"/>
    <w:rsid w:val="00664E93"/>
    <w:rsid w:val="00665BCF"/>
    <w:rsid w:val="00671484"/>
    <w:rsid w:val="00671DDC"/>
    <w:rsid w:val="00673AD0"/>
    <w:rsid w:val="00674DAD"/>
    <w:rsid w:val="006763EB"/>
    <w:rsid w:val="00677045"/>
    <w:rsid w:val="00690F68"/>
    <w:rsid w:val="00692826"/>
    <w:rsid w:val="0069421F"/>
    <w:rsid w:val="006A0EA5"/>
    <w:rsid w:val="006A55B9"/>
    <w:rsid w:val="006A7127"/>
    <w:rsid w:val="006A7E7A"/>
    <w:rsid w:val="006B1AE8"/>
    <w:rsid w:val="006B2EA8"/>
    <w:rsid w:val="006B58A8"/>
    <w:rsid w:val="006C41DC"/>
    <w:rsid w:val="006D3B42"/>
    <w:rsid w:val="006D3B5F"/>
    <w:rsid w:val="006D5868"/>
    <w:rsid w:val="006D5F06"/>
    <w:rsid w:val="006E0AF6"/>
    <w:rsid w:val="006E43E7"/>
    <w:rsid w:val="006E6614"/>
    <w:rsid w:val="006F166F"/>
    <w:rsid w:val="006F45F5"/>
    <w:rsid w:val="007014E7"/>
    <w:rsid w:val="007036C8"/>
    <w:rsid w:val="007071E9"/>
    <w:rsid w:val="007207ED"/>
    <w:rsid w:val="007213D7"/>
    <w:rsid w:val="0072322A"/>
    <w:rsid w:val="007305FB"/>
    <w:rsid w:val="0073145B"/>
    <w:rsid w:val="00733B5F"/>
    <w:rsid w:val="007401DC"/>
    <w:rsid w:val="0074724B"/>
    <w:rsid w:val="007608A4"/>
    <w:rsid w:val="0076139E"/>
    <w:rsid w:val="00774244"/>
    <w:rsid w:val="00774E1F"/>
    <w:rsid w:val="00786E27"/>
    <w:rsid w:val="0079294F"/>
    <w:rsid w:val="00796754"/>
    <w:rsid w:val="007A09D4"/>
    <w:rsid w:val="007A4535"/>
    <w:rsid w:val="007A5210"/>
    <w:rsid w:val="007A73F8"/>
    <w:rsid w:val="007B16BE"/>
    <w:rsid w:val="007B20A7"/>
    <w:rsid w:val="007B25CF"/>
    <w:rsid w:val="007B4C59"/>
    <w:rsid w:val="007C3D2F"/>
    <w:rsid w:val="007C3E31"/>
    <w:rsid w:val="007C57B9"/>
    <w:rsid w:val="007C5BDA"/>
    <w:rsid w:val="007D374C"/>
    <w:rsid w:val="007D6AFF"/>
    <w:rsid w:val="007E26BC"/>
    <w:rsid w:val="007E4E3B"/>
    <w:rsid w:val="007E5222"/>
    <w:rsid w:val="007E7121"/>
    <w:rsid w:val="007E75BB"/>
    <w:rsid w:val="007F7B53"/>
    <w:rsid w:val="00801F63"/>
    <w:rsid w:val="0081099A"/>
    <w:rsid w:val="00810FEC"/>
    <w:rsid w:val="00816275"/>
    <w:rsid w:val="008166B5"/>
    <w:rsid w:val="00824E5A"/>
    <w:rsid w:val="0084244C"/>
    <w:rsid w:val="00845391"/>
    <w:rsid w:val="00853A02"/>
    <w:rsid w:val="00857A14"/>
    <w:rsid w:val="00857FB4"/>
    <w:rsid w:val="0086000E"/>
    <w:rsid w:val="00866097"/>
    <w:rsid w:val="008673F6"/>
    <w:rsid w:val="008726A6"/>
    <w:rsid w:val="00885796"/>
    <w:rsid w:val="00885C86"/>
    <w:rsid w:val="00896D65"/>
    <w:rsid w:val="008A1CDA"/>
    <w:rsid w:val="008A433F"/>
    <w:rsid w:val="008A6C7E"/>
    <w:rsid w:val="008A785B"/>
    <w:rsid w:val="008B52E5"/>
    <w:rsid w:val="008B65C9"/>
    <w:rsid w:val="008C6C87"/>
    <w:rsid w:val="008C79E6"/>
    <w:rsid w:val="008E1A4C"/>
    <w:rsid w:val="008E382D"/>
    <w:rsid w:val="008E3B8A"/>
    <w:rsid w:val="008E58D5"/>
    <w:rsid w:val="008E6CDF"/>
    <w:rsid w:val="008E70BF"/>
    <w:rsid w:val="008E7150"/>
    <w:rsid w:val="008F5C8C"/>
    <w:rsid w:val="009022B5"/>
    <w:rsid w:val="009060AB"/>
    <w:rsid w:val="00906BD5"/>
    <w:rsid w:val="009075E5"/>
    <w:rsid w:val="00910323"/>
    <w:rsid w:val="009106C0"/>
    <w:rsid w:val="0091319B"/>
    <w:rsid w:val="009133A8"/>
    <w:rsid w:val="00914A73"/>
    <w:rsid w:val="00922337"/>
    <w:rsid w:val="00923BC0"/>
    <w:rsid w:val="0092539C"/>
    <w:rsid w:val="009254C5"/>
    <w:rsid w:val="00926621"/>
    <w:rsid w:val="00933345"/>
    <w:rsid w:val="009337B7"/>
    <w:rsid w:val="009359EA"/>
    <w:rsid w:val="009453E3"/>
    <w:rsid w:val="00946360"/>
    <w:rsid w:val="00953AFC"/>
    <w:rsid w:val="0095578E"/>
    <w:rsid w:val="00956C07"/>
    <w:rsid w:val="00960D91"/>
    <w:rsid w:val="00962602"/>
    <w:rsid w:val="00963596"/>
    <w:rsid w:val="00963DAA"/>
    <w:rsid w:val="00966965"/>
    <w:rsid w:val="0097232B"/>
    <w:rsid w:val="00972E34"/>
    <w:rsid w:val="00981C20"/>
    <w:rsid w:val="0098259F"/>
    <w:rsid w:val="009872DE"/>
    <w:rsid w:val="00991C0E"/>
    <w:rsid w:val="00992D23"/>
    <w:rsid w:val="00997319"/>
    <w:rsid w:val="009A11D8"/>
    <w:rsid w:val="009A2002"/>
    <w:rsid w:val="009B2B4F"/>
    <w:rsid w:val="009C199F"/>
    <w:rsid w:val="009C6A0F"/>
    <w:rsid w:val="009C7E95"/>
    <w:rsid w:val="009D0CC1"/>
    <w:rsid w:val="009E2C66"/>
    <w:rsid w:val="009E3F44"/>
    <w:rsid w:val="009F077D"/>
    <w:rsid w:val="009F1351"/>
    <w:rsid w:val="009F2A7B"/>
    <w:rsid w:val="009F33E0"/>
    <w:rsid w:val="009F42A1"/>
    <w:rsid w:val="00A00865"/>
    <w:rsid w:val="00A03742"/>
    <w:rsid w:val="00A119E3"/>
    <w:rsid w:val="00A13CBE"/>
    <w:rsid w:val="00A148DB"/>
    <w:rsid w:val="00A14B5C"/>
    <w:rsid w:val="00A14BDC"/>
    <w:rsid w:val="00A14EA4"/>
    <w:rsid w:val="00A15B53"/>
    <w:rsid w:val="00A21643"/>
    <w:rsid w:val="00A226E9"/>
    <w:rsid w:val="00A25BCD"/>
    <w:rsid w:val="00A26D3D"/>
    <w:rsid w:val="00A273E1"/>
    <w:rsid w:val="00A30637"/>
    <w:rsid w:val="00A31381"/>
    <w:rsid w:val="00A314D4"/>
    <w:rsid w:val="00A41880"/>
    <w:rsid w:val="00A510F5"/>
    <w:rsid w:val="00A52C8D"/>
    <w:rsid w:val="00A53D8E"/>
    <w:rsid w:val="00A55A2B"/>
    <w:rsid w:val="00A57E3F"/>
    <w:rsid w:val="00A62DB5"/>
    <w:rsid w:val="00A63894"/>
    <w:rsid w:val="00A70D6D"/>
    <w:rsid w:val="00A72587"/>
    <w:rsid w:val="00A729F1"/>
    <w:rsid w:val="00A74A36"/>
    <w:rsid w:val="00A75333"/>
    <w:rsid w:val="00A7537A"/>
    <w:rsid w:val="00A8297E"/>
    <w:rsid w:val="00A83F87"/>
    <w:rsid w:val="00A900E8"/>
    <w:rsid w:val="00A92BD1"/>
    <w:rsid w:val="00A96EF4"/>
    <w:rsid w:val="00AA32C2"/>
    <w:rsid w:val="00AA54BE"/>
    <w:rsid w:val="00AA7AE7"/>
    <w:rsid w:val="00AB0426"/>
    <w:rsid w:val="00AB248E"/>
    <w:rsid w:val="00AB2FCB"/>
    <w:rsid w:val="00AB62C6"/>
    <w:rsid w:val="00AB6853"/>
    <w:rsid w:val="00AC100D"/>
    <w:rsid w:val="00AC2964"/>
    <w:rsid w:val="00AC3F61"/>
    <w:rsid w:val="00AC66CD"/>
    <w:rsid w:val="00AD377D"/>
    <w:rsid w:val="00AD4DED"/>
    <w:rsid w:val="00AD4FFA"/>
    <w:rsid w:val="00AD5F45"/>
    <w:rsid w:val="00B00F2F"/>
    <w:rsid w:val="00B04EC3"/>
    <w:rsid w:val="00B07C84"/>
    <w:rsid w:val="00B10DD8"/>
    <w:rsid w:val="00B11456"/>
    <w:rsid w:val="00B11858"/>
    <w:rsid w:val="00B17303"/>
    <w:rsid w:val="00B22BC7"/>
    <w:rsid w:val="00B24418"/>
    <w:rsid w:val="00B25D9A"/>
    <w:rsid w:val="00B27D3B"/>
    <w:rsid w:val="00B300B3"/>
    <w:rsid w:val="00B30BB6"/>
    <w:rsid w:val="00B317A9"/>
    <w:rsid w:val="00B32C40"/>
    <w:rsid w:val="00B36D6E"/>
    <w:rsid w:val="00B4016D"/>
    <w:rsid w:val="00B4079B"/>
    <w:rsid w:val="00B41CCB"/>
    <w:rsid w:val="00B41FF8"/>
    <w:rsid w:val="00B43930"/>
    <w:rsid w:val="00B50D5F"/>
    <w:rsid w:val="00B51E05"/>
    <w:rsid w:val="00B52CB0"/>
    <w:rsid w:val="00B555E7"/>
    <w:rsid w:val="00B557B7"/>
    <w:rsid w:val="00B629E6"/>
    <w:rsid w:val="00B63DCE"/>
    <w:rsid w:val="00B74995"/>
    <w:rsid w:val="00B75402"/>
    <w:rsid w:val="00B803EF"/>
    <w:rsid w:val="00B9274B"/>
    <w:rsid w:val="00B96ADD"/>
    <w:rsid w:val="00B9789B"/>
    <w:rsid w:val="00BA56B4"/>
    <w:rsid w:val="00BA581D"/>
    <w:rsid w:val="00BA5BB3"/>
    <w:rsid w:val="00BA69B6"/>
    <w:rsid w:val="00BB011B"/>
    <w:rsid w:val="00BB6A7F"/>
    <w:rsid w:val="00BC3A7D"/>
    <w:rsid w:val="00BC53B7"/>
    <w:rsid w:val="00BD0B92"/>
    <w:rsid w:val="00BD1204"/>
    <w:rsid w:val="00BD3123"/>
    <w:rsid w:val="00BD3248"/>
    <w:rsid w:val="00BD401F"/>
    <w:rsid w:val="00BD5711"/>
    <w:rsid w:val="00BE2C86"/>
    <w:rsid w:val="00BE5CF8"/>
    <w:rsid w:val="00BE5F8E"/>
    <w:rsid w:val="00BE7B08"/>
    <w:rsid w:val="00C02C75"/>
    <w:rsid w:val="00C03FB2"/>
    <w:rsid w:val="00C067C0"/>
    <w:rsid w:val="00C12D13"/>
    <w:rsid w:val="00C12EE8"/>
    <w:rsid w:val="00C13C4F"/>
    <w:rsid w:val="00C2698A"/>
    <w:rsid w:val="00C31CFA"/>
    <w:rsid w:val="00C32E2D"/>
    <w:rsid w:val="00C370EC"/>
    <w:rsid w:val="00C41948"/>
    <w:rsid w:val="00C426B9"/>
    <w:rsid w:val="00C474D9"/>
    <w:rsid w:val="00C51841"/>
    <w:rsid w:val="00C52B69"/>
    <w:rsid w:val="00C52F17"/>
    <w:rsid w:val="00C539C1"/>
    <w:rsid w:val="00C550FD"/>
    <w:rsid w:val="00C577CE"/>
    <w:rsid w:val="00C60BE0"/>
    <w:rsid w:val="00C623A0"/>
    <w:rsid w:val="00C64984"/>
    <w:rsid w:val="00C656AD"/>
    <w:rsid w:val="00C664E3"/>
    <w:rsid w:val="00C674C3"/>
    <w:rsid w:val="00C72162"/>
    <w:rsid w:val="00C77EE8"/>
    <w:rsid w:val="00C843B3"/>
    <w:rsid w:val="00CB09E0"/>
    <w:rsid w:val="00CB0FC7"/>
    <w:rsid w:val="00CB23B5"/>
    <w:rsid w:val="00CB70FD"/>
    <w:rsid w:val="00CC24EE"/>
    <w:rsid w:val="00CC3CE8"/>
    <w:rsid w:val="00CC457A"/>
    <w:rsid w:val="00CC4729"/>
    <w:rsid w:val="00CC4824"/>
    <w:rsid w:val="00CD5998"/>
    <w:rsid w:val="00CE01D0"/>
    <w:rsid w:val="00CE06BE"/>
    <w:rsid w:val="00CE7A06"/>
    <w:rsid w:val="00CF0E7D"/>
    <w:rsid w:val="00CF11B9"/>
    <w:rsid w:val="00CF11EE"/>
    <w:rsid w:val="00D00C5D"/>
    <w:rsid w:val="00D01829"/>
    <w:rsid w:val="00D01B2F"/>
    <w:rsid w:val="00D0275A"/>
    <w:rsid w:val="00D058A9"/>
    <w:rsid w:val="00D0680C"/>
    <w:rsid w:val="00D25401"/>
    <w:rsid w:val="00D3102E"/>
    <w:rsid w:val="00D543CB"/>
    <w:rsid w:val="00D56347"/>
    <w:rsid w:val="00D631AE"/>
    <w:rsid w:val="00D659AE"/>
    <w:rsid w:val="00D6662D"/>
    <w:rsid w:val="00D67583"/>
    <w:rsid w:val="00D76DE2"/>
    <w:rsid w:val="00D81653"/>
    <w:rsid w:val="00D85507"/>
    <w:rsid w:val="00D91595"/>
    <w:rsid w:val="00D918D9"/>
    <w:rsid w:val="00D91C0D"/>
    <w:rsid w:val="00D964E3"/>
    <w:rsid w:val="00D971C6"/>
    <w:rsid w:val="00DA0C7C"/>
    <w:rsid w:val="00DA3BD0"/>
    <w:rsid w:val="00DA5D91"/>
    <w:rsid w:val="00DA6E91"/>
    <w:rsid w:val="00DB1713"/>
    <w:rsid w:val="00DB45E2"/>
    <w:rsid w:val="00DC022F"/>
    <w:rsid w:val="00DC7181"/>
    <w:rsid w:val="00DC76F0"/>
    <w:rsid w:val="00DD24C0"/>
    <w:rsid w:val="00DD39C7"/>
    <w:rsid w:val="00DD6781"/>
    <w:rsid w:val="00DD7F0B"/>
    <w:rsid w:val="00DE3316"/>
    <w:rsid w:val="00DE73FF"/>
    <w:rsid w:val="00DF1415"/>
    <w:rsid w:val="00DF1EAA"/>
    <w:rsid w:val="00DF1F12"/>
    <w:rsid w:val="00E02781"/>
    <w:rsid w:val="00E04ECB"/>
    <w:rsid w:val="00E10CE5"/>
    <w:rsid w:val="00E11260"/>
    <w:rsid w:val="00E173E5"/>
    <w:rsid w:val="00E2221E"/>
    <w:rsid w:val="00E22F72"/>
    <w:rsid w:val="00E34BA7"/>
    <w:rsid w:val="00E353E6"/>
    <w:rsid w:val="00E4023B"/>
    <w:rsid w:val="00E40C32"/>
    <w:rsid w:val="00E445CA"/>
    <w:rsid w:val="00E4729E"/>
    <w:rsid w:val="00E523D5"/>
    <w:rsid w:val="00E557A2"/>
    <w:rsid w:val="00E65335"/>
    <w:rsid w:val="00E7279C"/>
    <w:rsid w:val="00E750B8"/>
    <w:rsid w:val="00E82869"/>
    <w:rsid w:val="00E83630"/>
    <w:rsid w:val="00E862EE"/>
    <w:rsid w:val="00E902FF"/>
    <w:rsid w:val="00E9100A"/>
    <w:rsid w:val="00E94A5E"/>
    <w:rsid w:val="00E96F8D"/>
    <w:rsid w:val="00EA1C91"/>
    <w:rsid w:val="00EA5D23"/>
    <w:rsid w:val="00EA6E1B"/>
    <w:rsid w:val="00EB179F"/>
    <w:rsid w:val="00EB2C03"/>
    <w:rsid w:val="00EB2D8C"/>
    <w:rsid w:val="00EB67A5"/>
    <w:rsid w:val="00EB789B"/>
    <w:rsid w:val="00EC2FBE"/>
    <w:rsid w:val="00EC6398"/>
    <w:rsid w:val="00EC7237"/>
    <w:rsid w:val="00ED0A81"/>
    <w:rsid w:val="00ED186F"/>
    <w:rsid w:val="00ED1EB2"/>
    <w:rsid w:val="00ED38BA"/>
    <w:rsid w:val="00ED3C13"/>
    <w:rsid w:val="00ED4127"/>
    <w:rsid w:val="00ED43D1"/>
    <w:rsid w:val="00EE002F"/>
    <w:rsid w:val="00EE2EBD"/>
    <w:rsid w:val="00EE30DF"/>
    <w:rsid w:val="00EE5E0F"/>
    <w:rsid w:val="00EF08E6"/>
    <w:rsid w:val="00EF6BAB"/>
    <w:rsid w:val="00EF7525"/>
    <w:rsid w:val="00F0075D"/>
    <w:rsid w:val="00F00A9F"/>
    <w:rsid w:val="00F01E1A"/>
    <w:rsid w:val="00F052B7"/>
    <w:rsid w:val="00F10FAA"/>
    <w:rsid w:val="00F162CB"/>
    <w:rsid w:val="00F17EBD"/>
    <w:rsid w:val="00F27E48"/>
    <w:rsid w:val="00F30647"/>
    <w:rsid w:val="00F35918"/>
    <w:rsid w:val="00F40BDF"/>
    <w:rsid w:val="00F44214"/>
    <w:rsid w:val="00F44706"/>
    <w:rsid w:val="00F47283"/>
    <w:rsid w:val="00F55832"/>
    <w:rsid w:val="00F55CEB"/>
    <w:rsid w:val="00F561D7"/>
    <w:rsid w:val="00F64890"/>
    <w:rsid w:val="00F64DE2"/>
    <w:rsid w:val="00F6796F"/>
    <w:rsid w:val="00F765A3"/>
    <w:rsid w:val="00F77934"/>
    <w:rsid w:val="00F77CE2"/>
    <w:rsid w:val="00F832D9"/>
    <w:rsid w:val="00F85F2F"/>
    <w:rsid w:val="00F905B6"/>
    <w:rsid w:val="00F93692"/>
    <w:rsid w:val="00F96411"/>
    <w:rsid w:val="00F97591"/>
    <w:rsid w:val="00FA0173"/>
    <w:rsid w:val="00FA0C79"/>
    <w:rsid w:val="00FA2094"/>
    <w:rsid w:val="00FA7C24"/>
    <w:rsid w:val="00FB15AB"/>
    <w:rsid w:val="00FB4D32"/>
    <w:rsid w:val="00FC2550"/>
    <w:rsid w:val="00FC3B3F"/>
    <w:rsid w:val="00FE6FF8"/>
    <w:rsid w:val="00FF2029"/>
    <w:rsid w:val="00FF3F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445F6F"/>
  <w15:chartTrackingRefBased/>
  <w15:docId w15:val="{3D53273C-368B-453C-951A-92134B68A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2C75"/>
    <w:pPr>
      <w:keepNext/>
      <w:keepLines/>
      <w:spacing w:before="360" w:after="80"/>
      <w:jc w:val="center"/>
      <w:outlineLvl w:val="0"/>
    </w:pPr>
    <w:rPr>
      <w:rFonts w:ascii="Times New Roman" w:eastAsiaTheme="majorEastAsia" w:hAnsi="Times New Roman" w:cstheme="majorBidi"/>
      <w:b/>
      <w:color w:val="000000" w:themeColor="text1"/>
      <w:sz w:val="36"/>
      <w:szCs w:val="40"/>
    </w:rPr>
  </w:style>
  <w:style w:type="paragraph" w:styleId="Heading2">
    <w:name w:val="heading 2"/>
    <w:basedOn w:val="Normal"/>
    <w:next w:val="Normal"/>
    <w:link w:val="Heading2Char"/>
    <w:uiPriority w:val="9"/>
    <w:unhideWhenUsed/>
    <w:qFormat/>
    <w:rsid w:val="00C02C75"/>
    <w:pPr>
      <w:keepNext/>
      <w:keepLines/>
      <w:spacing w:before="160" w:after="80"/>
      <w:outlineLvl w:val="1"/>
    </w:pPr>
    <w:rPr>
      <w:rFonts w:ascii="Times New Roman" w:eastAsiaTheme="majorEastAsia" w:hAnsi="Times New Roman" w:cstheme="majorBidi"/>
      <w:color w:val="000000" w:themeColor="text1"/>
      <w:sz w:val="32"/>
      <w:szCs w:val="32"/>
    </w:rPr>
  </w:style>
  <w:style w:type="paragraph" w:styleId="Heading3">
    <w:name w:val="heading 3"/>
    <w:basedOn w:val="Normal"/>
    <w:next w:val="Normal"/>
    <w:link w:val="Heading3Char"/>
    <w:uiPriority w:val="9"/>
    <w:unhideWhenUsed/>
    <w:qFormat/>
    <w:rsid w:val="00E902F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902F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902F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902F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02F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02F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02F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2C75"/>
    <w:rPr>
      <w:rFonts w:ascii="Times New Roman" w:eastAsiaTheme="majorEastAsia" w:hAnsi="Times New Roman" w:cstheme="majorBidi"/>
      <w:b/>
      <w:color w:val="000000" w:themeColor="text1"/>
      <w:sz w:val="36"/>
      <w:szCs w:val="40"/>
    </w:rPr>
  </w:style>
  <w:style w:type="character" w:customStyle="1" w:styleId="Heading2Char">
    <w:name w:val="Heading 2 Char"/>
    <w:basedOn w:val="DefaultParagraphFont"/>
    <w:link w:val="Heading2"/>
    <w:uiPriority w:val="9"/>
    <w:rsid w:val="00C02C75"/>
    <w:rPr>
      <w:rFonts w:ascii="Times New Roman" w:eastAsiaTheme="majorEastAsia" w:hAnsi="Times New Roman" w:cstheme="majorBidi"/>
      <w:color w:val="000000" w:themeColor="text1"/>
      <w:sz w:val="32"/>
      <w:szCs w:val="32"/>
    </w:rPr>
  </w:style>
  <w:style w:type="character" w:customStyle="1" w:styleId="Heading3Char">
    <w:name w:val="Heading 3 Char"/>
    <w:basedOn w:val="DefaultParagraphFont"/>
    <w:link w:val="Heading3"/>
    <w:uiPriority w:val="9"/>
    <w:rsid w:val="00E902F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902F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02F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02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02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02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02FF"/>
    <w:rPr>
      <w:rFonts w:eastAsiaTheme="majorEastAsia" w:cstheme="majorBidi"/>
      <w:color w:val="272727" w:themeColor="text1" w:themeTint="D8"/>
    </w:rPr>
  </w:style>
  <w:style w:type="paragraph" w:styleId="Title">
    <w:name w:val="Title"/>
    <w:basedOn w:val="Normal"/>
    <w:next w:val="Normal"/>
    <w:link w:val="TitleChar"/>
    <w:uiPriority w:val="10"/>
    <w:qFormat/>
    <w:rsid w:val="00E902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02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02F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02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02FF"/>
    <w:pPr>
      <w:spacing w:before="160"/>
      <w:jc w:val="center"/>
    </w:pPr>
    <w:rPr>
      <w:i/>
      <w:iCs/>
      <w:color w:val="404040" w:themeColor="text1" w:themeTint="BF"/>
    </w:rPr>
  </w:style>
  <w:style w:type="character" w:customStyle="1" w:styleId="QuoteChar">
    <w:name w:val="Quote Char"/>
    <w:basedOn w:val="DefaultParagraphFont"/>
    <w:link w:val="Quote"/>
    <w:uiPriority w:val="29"/>
    <w:rsid w:val="00E902FF"/>
    <w:rPr>
      <w:i/>
      <w:iCs/>
      <w:color w:val="404040" w:themeColor="text1" w:themeTint="BF"/>
    </w:rPr>
  </w:style>
  <w:style w:type="paragraph" w:styleId="ListParagraph">
    <w:name w:val="List Paragraph"/>
    <w:basedOn w:val="Normal"/>
    <w:uiPriority w:val="34"/>
    <w:qFormat/>
    <w:rsid w:val="00E902FF"/>
    <w:pPr>
      <w:ind w:left="720"/>
      <w:contextualSpacing/>
    </w:pPr>
  </w:style>
  <w:style w:type="character" w:styleId="IntenseEmphasis">
    <w:name w:val="Intense Emphasis"/>
    <w:basedOn w:val="DefaultParagraphFont"/>
    <w:uiPriority w:val="21"/>
    <w:qFormat/>
    <w:rsid w:val="00E902FF"/>
    <w:rPr>
      <w:i/>
      <w:iCs/>
      <w:color w:val="0F4761" w:themeColor="accent1" w:themeShade="BF"/>
    </w:rPr>
  </w:style>
  <w:style w:type="paragraph" w:styleId="IntenseQuote">
    <w:name w:val="Intense Quote"/>
    <w:basedOn w:val="Normal"/>
    <w:next w:val="Normal"/>
    <w:link w:val="IntenseQuoteChar"/>
    <w:uiPriority w:val="30"/>
    <w:qFormat/>
    <w:rsid w:val="00E902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02FF"/>
    <w:rPr>
      <w:i/>
      <w:iCs/>
      <w:color w:val="0F4761" w:themeColor="accent1" w:themeShade="BF"/>
    </w:rPr>
  </w:style>
  <w:style w:type="character" w:styleId="IntenseReference">
    <w:name w:val="Intense Reference"/>
    <w:basedOn w:val="DefaultParagraphFont"/>
    <w:uiPriority w:val="32"/>
    <w:qFormat/>
    <w:rsid w:val="00E902FF"/>
    <w:rPr>
      <w:b/>
      <w:bCs/>
      <w:smallCaps/>
      <w:color w:val="0F4761" w:themeColor="accent1" w:themeShade="BF"/>
      <w:spacing w:val="5"/>
    </w:rPr>
  </w:style>
  <w:style w:type="paragraph" w:styleId="NormalWeb">
    <w:name w:val="Normal (Web)"/>
    <w:basedOn w:val="Normal"/>
    <w:uiPriority w:val="99"/>
    <w:unhideWhenUsed/>
    <w:rsid w:val="006220B3"/>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5C24FB"/>
    <w:rPr>
      <w:color w:val="467886" w:themeColor="hyperlink"/>
      <w:u w:val="single"/>
    </w:rPr>
  </w:style>
  <w:style w:type="character" w:styleId="UnresolvedMention">
    <w:name w:val="Unresolved Mention"/>
    <w:basedOn w:val="DefaultParagraphFont"/>
    <w:uiPriority w:val="99"/>
    <w:semiHidden/>
    <w:unhideWhenUsed/>
    <w:rsid w:val="005C24FB"/>
    <w:rPr>
      <w:color w:val="605E5C"/>
      <w:shd w:val="clear" w:color="auto" w:fill="E1DFDD"/>
    </w:rPr>
  </w:style>
  <w:style w:type="paragraph" w:styleId="NoSpacing">
    <w:name w:val="No Spacing"/>
    <w:uiPriority w:val="1"/>
    <w:qFormat/>
    <w:rsid w:val="003A0E74"/>
    <w:pPr>
      <w:spacing w:after="0" w:line="240" w:lineRule="auto"/>
    </w:pPr>
    <w:rPr>
      <w:color w:val="0E2841" w:themeColor="text2"/>
      <w:kern w:val="0"/>
      <w:sz w:val="20"/>
      <w:szCs w:val="20"/>
      <w14:ligatures w14:val="none"/>
    </w:rPr>
  </w:style>
  <w:style w:type="character" w:styleId="FollowedHyperlink">
    <w:name w:val="FollowedHyperlink"/>
    <w:basedOn w:val="DefaultParagraphFont"/>
    <w:uiPriority w:val="99"/>
    <w:semiHidden/>
    <w:unhideWhenUsed/>
    <w:rsid w:val="000F40A6"/>
    <w:rPr>
      <w:color w:val="96607D" w:themeColor="followedHyperlink"/>
      <w:u w:val="single"/>
    </w:rPr>
  </w:style>
  <w:style w:type="paragraph" w:styleId="TOCHeading">
    <w:name w:val="TOC Heading"/>
    <w:basedOn w:val="Heading1"/>
    <w:next w:val="Normal"/>
    <w:uiPriority w:val="39"/>
    <w:unhideWhenUsed/>
    <w:qFormat/>
    <w:rsid w:val="00774244"/>
    <w:pPr>
      <w:spacing w:before="240" w:after="0" w:line="259" w:lineRule="auto"/>
      <w:jc w:val="left"/>
      <w:outlineLvl w:val="9"/>
    </w:pPr>
    <w:rPr>
      <w:rFonts w:asciiTheme="majorHAnsi" w:hAnsiTheme="majorHAnsi"/>
      <w:b w:val="0"/>
      <w:color w:val="0F4761" w:themeColor="accent1" w:themeShade="BF"/>
      <w:kern w:val="0"/>
      <w:sz w:val="32"/>
      <w:szCs w:val="32"/>
      <w14:ligatures w14:val="none"/>
    </w:rPr>
  </w:style>
  <w:style w:type="paragraph" w:styleId="TOC1">
    <w:name w:val="toc 1"/>
    <w:basedOn w:val="Normal"/>
    <w:next w:val="Normal"/>
    <w:autoRedefine/>
    <w:uiPriority w:val="39"/>
    <w:unhideWhenUsed/>
    <w:rsid w:val="00774244"/>
    <w:pPr>
      <w:spacing w:after="100"/>
    </w:pPr>
  </w:style>
  <w:style w:type="paragraph" w:styleId="TOC2">
    <w:name w:val="toc 2"/>
    <w:basedOn w:val="Normal"/>
    <w:next w:val="Normal"/>
    <w:autoRedefine/>
    <w:uiPriority w:val="39"/>
    <w:unhideWhenUsed/>
    <w:rsid w:val="00EB179F"/>
    <w:pPr>
      <w:tabs>
        <w:tab w:val="right" w:leader="dot" w:pos="9350"/>
      </w:tabs>
      <w:spacing w:after="100"/>
      <w:ind w:left="240"/>
    </w:pPr>
    <w:rPr>
      <w:noProof/>
    </w:rPr>
  </w:style>
  <w:style w:type="table" w:styleId="TableGrid">
    <w:name w:val="Table Grid"/>
    <w:basedOn w:val="TableNormal"/>
    <w:uiPriority w:val="39"/>
    <w:rsid w:val="00225C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6230">
      <w:bodyDiv w:val="1"/>
      <w:marLeft w:val="0"/>
      <w:marRight w:val="0"/>
      <w:marTop w:val="0"/>
      <w:marBottom w:val="0"/>
      <w:divBdr>
        <w:top w:val="none" w:sz="0" w:space="0" w:color="auto"/>
        <w:left w:val="none" w:sz="0" w:space="0" w:color="auto"/>
        <w:bottom w:val="none" w:sz="0" w:space="0" w:color="auto"/>
        <w:right w:val="none" w:sz="0" w:space="0" w:color="auto"/>
      </w:divBdr>
    </w:div>
    <w:div w:id="61608656">
      <w:bodyDiv w:val="1"/>
      <w:marLeft w:val="0"/>
      <w:marRight w:val="0"/>
      <w:marTop w:val="0"/>
      <w:marBottom w:val="0"/>
      <w:divBdr>
        <w:top w:val="none" w:sz="0" w:space="0" w:color="auto"/>
        <w:left w:val="none" w:sz="0" w:space="0" w:color="auto"/>
        <w:bottom w:val="none" w:sz="0" w:space="0" w:color="auto"/>
        <w:right w:val="none" w:sz="0" w:space="0" w:color="auto"/>
      </w:divBdr>
    </w:div>
    <w:div w:id="238754069">
      <w:bodyDiv w:val="1"/>
      <w:marLeft w:val="0"/>
      <w:marRight w:val="0"/>
      <w:marTop w:val="0"/>
      <w:marBottom w:val="0"/>
      <w:divBdr>
        <w:top w:val="none" w:sz="0" w:space="0" w:color="auto"/>
        <w:left w:val="none" w:sz="0" w:space="0" w:color="auto"/>
        <w:bottom w:val="none" w:sz="0" w:space="0" w:color="auto"/>
        <w:right w:val="none" w:sz="0" w:space="0" w:color="auto"/>
      </w:divBdr>
    </w:div>
    <w:div w:id="268129652">
      <w:bodyDiv w:val="1"/>
      <w:marLeft w:val="0"/>
      <w:marRight w:val="0"/>
      <w:marTop w:val="0"/>
      <w:marBottom w:val="0"/>
      <w:divBdr>
        <w:top w:val="none" w:sz="0" w:space="0" w:color="auto"/>
        <w:left w:val="none" w:sz="0" w:space="0" w:color="auto"/>
        <w:bottom w:val="none" w:sz="0" w:space="0" w:color="auto"/>
        <w:right w:val="none" w:sz="0" w:space="0" w:color="auto"/>
      </w:divBdr>
    </w:div>
    <w:div w:id="315375239">
      <w:bodyDiv w:val="1"/>
      <w:marLeft w:val="0"/>
      <w:marRight w:val="0"/>
      <w:marTop w:val="0"/>
      <w:marBottom w:val="0"/>
      <w:divBdr>
        <w:top w:val="none" w:sz="0" w:space="0" w:color="auto"/>
        <w:left w:val="none" w:sz="0" w:space="0" w:color="auto"/>
        <w:bottom w:val="none" w:sz="0" w:space="0" w:color="auto"/>
        <w:right w:val="none" w:sz="0" w:space="0" w:color="auto"/>
      </w:divBdr>
    </w:div>
    <w:div w:id="369503168">
      <w:bodyDiv w:val="1"/>
      <w:marLeft w:val="0"/>
      <w:marRight w:val="0"/>
      <w:marTop w:val="0"/>
      <w:marBottom w:val="0"/>
      <w:divBdr>
        <w:top w:val="none" w:sz="0" w:space="0" w:color="auto"/>
        <w:left w:val="none" w:sz="0" w:space="0" w:color="auto"/>
        <w:bottom w:val="none" w:sz="0" w:space="0" w:color="auto"/>
        <w:right w:val="none" w:sz="0" w:space="0" w:color="auto"/>
      </w:divBdr>
    </w:div>
    <w:div w:id="400063949">
      <w:bodyDiv w:val="1"/>
      <w:marLeft w:val="0"/>
      <w:marRight w:val="0"/>
      <w:marTop w:val="0"/>
      <w:marBottom w:val="0"/>
      <w:divBdr>
        <w:top w:val="none" w:sz="0" w:space="0" w:color="auto"/>
        <w:left w:val="none" w:sz="0" w:space="0" w:color="auto"/>
        <w:bottom w:val="none" w:sz="0" w:space="0" w:color="auto"/>
        <w:right w:val="none" w:sz="0" w:space="0" w:color="auto"/>
      </w:divBdr>
      <w:divsChild>
        <w:div w:id="540095205">
          <w:marLeft w:val="0"/>
          <w:marRight w:val="0"/>
          <w:marTop w:val="0"/>
          <w:marBottom w:val="0"/>
          <w:divBdr>
            <w:top w:val="none" w:sz="0" w:space="0" w:color="auto"/>
            <w:left w:val="none" w:sz="0" w:space="0" w:color="auto"/>
            <w:bottom w:val="none" w:sz="0" w:space="0" w:color="auto"/>
            <w:right w:val="none" w:sz="0" w:space="0" w:color="auto"/>
          </w:divBdr>
        </w:div>
      </w:divsChild>
    </w:div>
    <w:div w:id="414320474">
      <w:bodyDiv w:val="1"/>
      <w:marLeft w:val="0"/>
      <w:marRight w:val="0"/>
      <w:marTop w:val="0"/>
      <w:marBottom w:val="0"/>
      <w:divBdr>
        <w:top w:val="none" w:sz="0" w:space="0" w:color="auto"/>
        <w:left w:val="none" w:sz="0" w:space="0" w:color="auto"/>
        <w:bottom w:val="none" w:sz="0" w:space="0" w:color="auto"/>
        <w:right w:val="none" w:sz="0" w:space="0" w:color="auto"/>
      </w:divBdr>
    </w:div>
    <w:div w:id="456338452">
      <w:bodyDiv w:val="1"/>
      <w:marLeft w:val="0"/>
      <w:marRight w:val="0"/>
      <w:marTop w:val="0"/>
      <w:marBottom w:val="0"/>
      <w:divBdr>
        <w:top w:val="none" w:sz="0" w:space="0" w:color="auto"/>
        <w:left w:val="none" w:sz="0" w:space="0" w:color="auto"/>
        <w:bottom w:val="none" w:sz="0" w:space="0" w:color="auto"/>
        <w:right w:val="none" w:sz="0" w:space="0" w:color="auto"/>
      </w:divBdr>
    </w:div>
    <w:div w:id="552935419">
      <w:bodyDiv w:val="1"/>
      <w:marLeft w:val="0"/>
      <w:marRight w:val="0"/>
      <w:marTop w:val="0"/>
      <w:marBottom w:val="0"/>
      <w:divBdr>
        <w:top w:val="none" w:sz="0" w:space="0" w:color="auto"/>
        <w:left w:val="none" w:sz="0" w:space="0" w:color="auto"/>
        <w:bottom w:val="none" w:sz="0" w:space="0" w:color="auto"/>
        <w:right w:val="none" w:sz="0" w:space="0" w:color="auto"/>
      </w:divBdr>
    </w:div>
    <w:div w:id="587155579">
      <w:bodyDiv w:val="1"/>
      <w:marLeft w:val="0"/>
      <w:marRight w:val="0"/>
      <w:marTop w:val="0"/>
      <w:marBottom w:val="0"/>
      <w:divBdr>
        <w:top w:val="none" w:sz="0" w:space="0" w:color="auto"/>
        <w:left w:val="none" w:sz="0" w:space="0" w:color="auto"/>
        <w:bottom w:val="none" w:sz="0" w:space="0" w:color="auto"/>
        <w:right w:val="none" w:sz="0" w:space="0" w:color="auto"/>
      </w:divBdr>
    </w:div>
    <w:div w:id="663163051">
      <w:bodyDiv w:val="1"/>
      <w:marLeft w:val="0"/>
      <w:marRight w:val="0"/>
      <w:marTop w:val="0"/>
      <w:marBottom w:val="0"/>
      <w:divBdr>
        <w:top w:val="none" w:sz="0" w:space="0" w:color="auto"/>
        <w:left w:val="none" w:sz="0" w:space="0" w:color="auto"/>
        <w:bottom w:val="none" w:sz="0" w:space="0" w:color="auto"/>
        <w:right w:val="none" w:sz="0" w:space="0" w:color="auto"/>
      </w:divBdr>
    </w:div>
    <w:div w:id="669677610">
      <w:bodyDiv w:val="1"/>
      <w:marLeft w:val="0"/>
      <w:marRight w:val="0"/>
      <w:marTop w:val="0"/>
      <w:marBottom w:val="0"/>
      <w:divBdr>
        <w:top w:val="none" w:sz="0" w:space="0" w:color="auto"/>
        <w:left w:val="none" w:sz="0" w:space="0" w:color="auto"/>
        <w:bottom w:val="none" w:sz="0" w:space="0" w:color="auto"/>
        <w:right w:val="none" w:sz="0" w:space="0" w:color="auto"/>
      </w:divBdr>
    </w:div>
    <w:div w:id="742489100">
      <w:bodyDiv w:val="1"/>
      <w:marLeft w:val="0"/>
      <w:marRight w:val="0"/>
      <w:marTop w:val="0"/>
      <w:marBottom w:val="0"/>
      <w:divBdr>
        <w:top w:val="none" w:sz="0" w:space="0" w:color="auto"/>
        <w:left w:val="none" w:sz="0" w:space="0" w:color="auto"/>
        <w:bottom w:val="none" w:sz="0" w:space="0" w:color="auto"/>
        <w:right w:val="none" w:sz="0" w:space="0" w:color="auto"/>
      </w:divBdr>
    </w:div>
    <w:div w:id="746264134">
      <w:bodyDiv w:val="1"/>
      <w:marLeft w:val="0"/>
      <w:marRight w:val="0"/>
      <w:marTop w:val="0"/>
      <w:marBottom w:val="0"/>
      <w:divBdr>
        <w:top w:val="none" w:sz="0" w:space="0" w:color="auto"/>
        <w:left w:val="none" w:sz="0" w:space="0" w:color="auto"/>
        <w:bottom w:val="none" w:sz="0" w:space="0" w:color="auto"/>
        <w:right w:val="none" w:sz="0" w:space="0" w:color="auto"/>
      </w:divBdr>
    </w:div>
    <w:div w:id="813373951">
      <w:bodyDiv w:val="1"/>
      <w:marLeft w:val="0"/>
      <w:marRight w:val="0"/>
      <w:marTop w:val="0"/>
      <w:marBottom w:val="0"/>
      <w:divBdr>
        <w:top w:val="none" w:sz="0" w:space="0" w:color="auto"/>
        <w:left w:val="none" w:sz="0" w:space="0" w:color="auto"/>
        <w:bottom w:val="none" w:sz="0" w:space="0" w:color="auto"/>
        <w:right w:val="none" w:sz="0" w:space="0" w:color="auto"/>
      </w:divBdr>
    </w:div>
    <w:div w:id="830561210">
      <w:bodyDiv w:val="1"/>
      <w:marLeft w:val="0"/>
      <w:marRight w:val="0"/>
      <w:marTop w:val="0"/>
      <w:marBottom w:val="0"/>
      <w:divBdr>
        <w:top w:val="none" w:sz="0" w:space="0" w:color="auto"/>
        <w:left w:val="none" w:sz="0" w:space="0" w:color="auto"/>
        <w:bottom w:val="none" w:sz="0" w:space="0" w:color="auto"/>
        <w:right w:val="none" w:sz="0" w:space="0" w:color="auto"/>
      </w:divBdr>
    </w:div>
    <w:div w:id="839542651">
      <w:bodyDiv w:val="1"/>
      <w:marLeft w:val="0"/>
      <w:marRight w:val="0"/>
      <w:marTop w:val="0"/>
      <w:marBottom w:val="0"/>
      <w:divBdr>
        <w:top w:val="none" w:sz="0" w:space="0" w:color="auto"/>
        <w:left w:val="none" w:sz="0" w:space="0" w:color="auto"/>
        <w:bottom w:val="none" w:sz="0" w:space="0" w:color="auto"/>
        <w:right w:val="none" w:sz="0" w:space="0" w:color="auto"/>
      </w:divBdr>
    </w:div>
    <w:div w:id="868182379">
      <w:bodyDiv w:val="1"/>
      <w:marLeft w:val="0"/>
      <w:marRight w:val="0"/>
      <w:marTop w:val="0"/>
      <w:marBottom w:val="0"/>
      <w:divBdr>
        <w:top w:val="none" w:sz="0" w:space="0" w:color="auto"/>
        <w:left w:val="none" w:sz="0" w:space="0" w:color="auto"/>
        <w:bottom w:val="none" w:sz="0" w:space="0" w:color="auto"/>
        <w:right w:val="none" w:sz="0" w:space="0" w:color="auto"/>
      </w:divBdr>
    </w:div>
    <w:div w:id="940260060">
      <w:bodyDiv w:val="1"/>
      <w:marLeft w:val="0"/>
      <w:marRight w:val="0"/>
      <w:marTop w:val="0"/>
      <w:marBottom w:val="0"/>
      <w:divBdr>
        <w:top w:val="none" w:sz="0" w:space="0" w:color="auto"/>
        <w:left w:val="none" w:sz="0" w:space="0" w:color="auto"/>
        <w:bottom w:val="none" w:sz="0" w:space="0" w:color="auto"/>
        <w:right w:val="none" w:sz="0" w:space="0" w:color="auto"/>
      </w:divBdr>
      <w:divsChild>
        <w:div w:id="1412586584">
          <w:marLeft w:val="0"/>
          <w:marRight w:val="0"/>
          <w:marTop w:val="0"/>
          <w:marBottom w:val="0"/>
          <w:divBdr>
            <w:top w:val="none" w:sz="0" w:space="0" w:color="auto"/>
            <w:left w:val="none" w:sz="0" w:space="0" w:color="auto"/>
            <w:bottom w:val="none" w:sz="0" w:space="0" w:color="auto"/>
            <w:right w:val="none" w:sz="0" w:space="0" w:color="auto"/>
          </w:divBdr>
        </w:div>
      </w:divsChild>
    </w:div>
    <w:div w:id="1004820850">
      <w:bodyDiv w:val="1"/>
      <w:marLeft w:val="0"/>
      <w:marRight w:val="0"/>
      <w:marTop w:val="0"/>
      <w:marBottom w:val="0"/>
      <w:divBdr>
        <w:top w:val="none" w:sz="0" w:space="0" w:color="auto"/>
        <w:left w:val="none" w:sz="0" w:space="0" w:color="auto"/>
        <w:bottom w:val="none" w:sz="0" w:space="0" w:color="auto"/>
        <w:right w:val="none" w:sz="0" w:space="0" w:color="auto"/>
      </w:divBdr>
    </w:div>
    <w:div w:id="1084686921">
      <w:bodyDiv w:val="1"/>
      <w:marLeft w:val="0"/>
      <w:marRight w:val="0"/>
      <w:marTop w:val="0"/>
      <w:marBottom w:val="0"/>
      <w:divBdr>
        <w:top w:val="none" w:sz="0" w:space="0" w:color="auto"/>
        <w:left w:val="none" w:sz="0" w:space="0" w:color="auto"/>
        <w:bottom w:val="none" w:sz="0" w:space="0" w:color="auto"/>
        <w:right w:val="none" w:sz="0" w:space="0" w:color="auto"/>
      </w:divBdr>
    </w:div>
    <w:div w:id="1230120065">
      <w:bodyDiv w:val="1"/>
      <w:marLeft w:val="0"/>
      <w:marRight w:val="0"/>
      <w:marTop w:val="0"/>
      <w:marBottom w:val="0"/>
      <w:divBdr>
        <w:top w:val="none" w:sz="0" w:space="0" w:color="auto"/>
        <w:left w:val="none" w:sz="0" w:space="0" w:color="auto"/>
        <w:bottom w:val="none" w:sz="0" w:space="0" w:color="auto"/>
        <w:right w:val="none" w:sz="0" w:space="0" w:color="auto"/>
      </w:divBdr>
    </w:div>
    <w:div w:id="1282952260">
      <w:bodyDiv w:val="1"/>
      <w:marLeft w:val="0"/>
      <w:marRight w:val="0"/>
      <w:marTop w:val="0"/>
      <w:marBottom w:val="0"/>
      <w:divBdr>
        <w:top w:val="none" w:sz="0" w:space="0" w:color="auto"/>
        <w:left w:val="none" w:sz="0" w:space="0" w:color="auto"/>
        <w:bottom w:val="none" w:sz="0" w:space="0" w:color="auto"/>
        <w:right w:val="none" w:sz="0" w:space="0" w:color="auto"/>
      </w:divBdr>
    </w:div>
    <w:div w:id="1285506884">
      <w:bodyDiv w:val="1"/>
      <w:marLeft w:val="0"/>
      <w:marRight w:val="0"/>
      <w:marTop w:val="0"/>
      <w:marBottom w:val="0"/>
      <w:divBdr>
        <w:top w:val="none" w:sz="0" w:space="0" w:color="auto"/>
        <w:left w:val="none" w:sz="0" w:space="0" w:color="auto"/>
        <w:bottom w:val="none" w:sz="0" w:space="0" w:color="auto"/>
        <w:right w:val="none" w:sz="0" w:space="0" w:color="auto"/>
      </w:divBdr>
      <w:divsChild>
        <w:div w:id="1344553617">
          <w:marLeft w:val="0"/>
          <w:marRight w:val="0"/>
          <w:marTop w:val="0"/>
          <w:marBottom w:val="0"/>
          <w:divBdr>
            <w:top w:val="none" w:sz="0" w:space="0" w:color="auto"/>
            <w:left w:val="none" w:sz="0" w:space="0" w:color="auto"/>
            <w:bottom w:val="none" w:sz="0" w:space="0" w:color="auto"/>
            <w:right w:val="none" w:sz="0" w:space="0" w:color="auto"/>
          </w:divBdr>
        </w:div>
      </w:divsChild>
    </w:div>
    <w:div w:id="1311444374">
      <w:bodyDiv w:val="1"/>
      <w:marLeft w:val="0"/>
      <w:marRight w:val="0"/>
      <w:marTop w:val="0"/>
      <w:marBottom w:val="0"/>
      <w:divBdr>
        <w:top w:val="none" w:sz="0" w:space="0" w:color="auto"/>
        <w:left w:val="none" w:sz="0" w:space="0" w:color="auto"/>
        <w:bottom w:val="none" w:sz="0" w:space="0" w:color="auto"/>
        <w:right w:val="none" w:sz="0" w:space="0" w:color="auto"/>
      </w:divBdr>
    </w:div>
    <w:div w:id="1355185769">
      <w:bodyDiv w:val="1"/>
      <w:marLeft w:val="0"/>
      <w:marRight w:val="0"/>
      <w:marTop w:val="0"/>
      <w:marBottom w:val="0"/>
      <w:divBdr>
        <w:top w:val="none" w:sz="0" w:space="0" w:color="auto"/>
        <w:left w:val="none" w:sz="0" w:space="0" w:color="auto"/>
        <w:bottom w:val="none" w:sz="0" w:space="0" w:color="auto"/>
        <w:right w:val="none" w:sz="0" w:space="0" w:color="auto"/>
      </w:divBdr>
    </w:div>
    <w:div w:id="1476292004">
      <w:bodyDiv w:val="1"/>
      <w:marLeft w:val="0"/>
      <w:marRight w:val="0"/>
      <w:marTop w:val="0"/>
      <w:marBottom w:val="0"/>
      <w:divBdr>
        <w:top w:val="none" w:sz="0" w:space="0" w:color="auto"/>
        <w:left w:val="none" w:sz="0" w:space="0" w:color="auto"/>
        <w:bottom w:val="none" w:sz="0" w:space="0" w:color="auto"/>
        <w:right w:val="none" w:sz="0" w:space="0" w:color="auto"/>
      </w:divBdr>
      <w:divsChild>
        <w:div w:id="1331710686">
          <w:marLeft w:val="0"/>
          <w:marRight w:val="0"/>
          <w:marTop w:val="0"/>
          <w:marBottom w:val="0"/>
          <w:divBdr>
            <w:top w:val="none" w:sz="0" w:space="0" w:color="auto"/>
            <w:left w:val="none" w:sz="0" w:space="0" w:color="auto"/>
            <w:bottom w:val="none" w:sz="0" w:space="0" w:color="auto"/>
            <w:right w:val="none" w:sz="0" w:space="0" w:color="auto"/>
          </w:divBdr>
        </w:div>
      </w:divsChild>
    </w:div>
    <w:div w:id="1529365798">
      <w:bodyDiv w:val="1"/>
      <w:marLeft w:val="0"/>
      <w:marRight w:val="0"/>
      <w:marTop w:val="0"/>
      <w:marBottom w:val="0"/>
      <w:divBdr>
        <w:top w:val="none" w:sz="0" w:space="0" w:color="auto"/>
        <w:left w:val="none" w:sz="0" w:space="0" w:color="auto"/>
        <w:bottom w:val="none" w:sz="0" w:space="0" w:color="auto"/>
        <w:right w:val="none" w:sz="0" w:space="0" w:color="auto"/>
      </w:divBdr>
    </w:div>
    <w:div w:id="1533691596">
      <w:bodyDiv w:val="1"/>
      <w:marLeft w:val="0"/>
      <w:marRight w:val="0"/>
      <w:marTop w:val="0"/>
      <w:marBottom w:val="0"/>
      <w:divBdr>
        <w:top w:val="none" w:sz="0" w:space="0" w:color="auto"/>
        <w:left w:val="none" w:sz="0" w:space="0" w:color="auto"/>
        <w:bottom w:val="none" w:sz="0" w:space="0" w:color="auto"/>
        <w:right w:val="none" w:sz="0" w:space="0" w:color="auto"/>
      </w:divBdr>
    </w:div>
    <w:div w:id="1606039898">
      <w:bodyDiv w:val="1"/>
      <w:marLeft w:val="0"/>
      <w:marRight w:val="0"/>
      <w:marTop w:val="0"/>
      <w:marBottom w:val="0"/>
      <w:divBdr>
        <w:top w:val="none" w:sz="0" w:space="0" w:color="auto"/>
        <w:left w:val="none" w:sz="0" w:space="0" w:color="auto"/>
        <w:bottom w:val="none" w:sz="0" w:space="0" w:color="auto"/>
        <w:right w:val="none" w:sz="0" w:space="0" w:color="auto"/>
      </w:divBdr>
    </w:div>
    <w:div w:id="1606646131">
      <w:bodyDiv w:val="1"/>
      <w:marLeft w:val="0"/>
      <w:marRight w:val="0"/>
      <w:marTop w:val="0"/>
      <w:marBottom w:val="0"/>
      <w:divBdr>
        <w:top w:val="none" w:sz="0" w:space="0" w:color="auto"/>
        <w:left w:val="none" w:sz="0" w:space="0" w:color="auto"/>
        <w:bottom w:val="none" w:sz="0" w:space="0" w:color="auto"/>
        <w:right w:val="none" w:sz="0" w:space="0" w:color="auto"/>
      </w:divBdr>
    </w:div>
    <w:div w:id="1615795348">
      <w:bodyDiv w:val="1"/>
      <w:marLeft w:val="0"/>
      <w:marRight w:val="0"/>
      <w:marTop w:val="0"/>
      <w:marBottom w:val="0"/>
      <w:divBdr>
        <w:top w:val="none" w:sz="0" w:space="0" w:color="auto"/>
        <w:left w:val="none" w:sz="0" w:space="0" w:color="auto"/>
        <w:bottom w:val="none" w:sz="0" w:space="0" w:color="auto"/>
        <w:right w:val="none" w:sz="0" w:space="0" w:color="auto"/>
      </w:divBdr>
    </w:div>
    <w:div w:id="1635403824">
      <w:bodyDiv w:val="1"/>
      <w:marLeft w:val="0"/>
      <w:marRight w:val="0"/>
      <w:marTop w:val="0"/>
      <w:marBottom w:val="0"/>
      <w:divBdr>
        <w:top w:val="none" w:sz="0" w:space="0" w:color="auto"/>
        <w:left w:val="none" w:sz="0" w:space="0" w:color="auto"/>
        <w:bottom w:val="none" w:sz="0" w:space="0" w:color="auto"/>
        <w:right w:val="none" w:sz="0" w:space="0" w:color="auto"/>
      </w:divBdr>
    </w:div>
    <w:div w:id="1717658358">
      <w:bodyDiv w:val="1"/>
      <w:marLeft w:val="0"/>
      <w:marRight w:val="0"/>
      <w:marTop w:val="0"/>
      <w:marBottom w:val="0"/>
      <w:divBdr>
        <w:top w:val="none" w:sz="0" w:space="0" w:color="auto"/>
        <w:left w:val="none" w:sz="0" w:space="0" w:color="auto"/>
        <w:bottom w:val="none" w:sz="0" w:space="0" w:color="auto"/>
        <w:right w:val="none" w:sz="0" w:space="0" w:color="auto"/>
      </w:divBdr>
    </w:div>
    <w:div w:id="1742560396">
      <w:bodyDiv w:val="1"/>
      <w:marLeft w:val="0"/>
      <w:marRight w:val="0"/>
      <w:marTop w:val="0"/>
      <w:marBottom w:val="0"/>
      <w:divBdr>
        <w:top w:val="none" w:sz="0" w:space="0" w:color="auto"/>
        <w:left w:val="none" w:sz="0" w:space="0" w:color="auto"/>
        <w:bottom w:val="none" w:sz="0" w:space="0" w:color="auto"/>
        <w:right w:val="none" w:sz="0" w:space="0" w:color="auto"/>
      </w:divBdr>
    </w:div>
    <w:div w:id="1752115130">
      <w:bodyDiv w:val="1"/>
      <w:marLeft w:val="0"/>
      <w:marRight w:val="0"/>
      <w:marTop w:val="0"/>
      <w:marBottom w:val="0"/>
      <w:divBdr>
        <w:top w:val="none" w:sz="0" w:space="0" w:color="auto"/>
        <w:left w:val="none" w:sz="0" w:space="0" w:color="auto"/>
        <w:bottom w:val="none" w:sz="0" w:space="0" w:color="auto"/>
        <w:right w:val="none" w:sz="0" w:space="0" w:color="auto"/>
      </w:divBdr>
    </w:div>
    <w:div w:id="1894735306">
      <w:bodyDiv w:val="1"/>
      <w:marLeft w:val="0"/>
      <w:marRight w:val="0"/>
      <w:marTop w:val="0"/>
      <w:marBottom w:val="0"/>
      <w:divBdr>
        <w:top w:val="none" w:sz="0" w:space="0" w:color="auto"/>
        <w:left w:val="none" w:sz="0" w:space="0" w:color="auto"/>
        <w:bottom w:val="none" w:sz="0" w:space="0" w:color="auto"/>
        <w:right w:val="none" w:sz="0" w:space="0" w:color="auto"/>
      </w:divBdr>
    </w:div>
    <w:div w:id="207388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ls.gov/ooh/healthcare/dental-hygienists.htm" TargetMode="External"/><Relationship Id="rId13" Type="http://schemas.openxmlformats.org/officeDocument/2006/relationships/hyperlink" Target="https://www.southplainscollege.edu/admission-aid/paying-for-school/tuitionfees.php"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southplainscollege.edu/admission-aid/paying-for-school/tuitionfees.ph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outhplainscollege.edu" TargetMode="External"/><Relationship Id="rId4" Type="http://schemas.openxmlformats.org/officeDocument/2006/relationships/settings" Target="settings.xml"/><Relationship Id="rId9" Type="http://schemas.openxmlformats.org/officeDocument/2006/relationships/hyperlink" Target="https://www.bls.gov/ooh/healthcare/dental-hygienists.ht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3B4FE-AA65-427B-9910-B1AB9DD1F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TotalTime>
  <Pages>39</Pages>
  <Words>8138</Words>
  <Characters>46393</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Dental Hygiene Application</dc:title>
  <dc:subject>2027 - 2028</dc:subject>
  <dc:creator/>
  <cp:keywords/>
  <dc:description/>
  <cp:lastModifiedBy>Contreras, Lynne</cp:lastModifiedBy>
  <cp:revision>509</cp:revision>
  <dcterms:created xsi:type="dcterms:W3CDTF">2025-06-02T14:43:00Z</dcterms:created>
  <dcterms:modified xsi:type="dcterms:W3CDTF">2026-05-20T15:48:00Z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8cbd52f9-a048-43ca-982b-ba2260159e58</vt:lpwstr>
  </property>
</Properties>
</file>