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6886B" w14:textId="77777777" w:rsidR="00EA579A" w:rsidRDefault="00EA579A">
      <w:pPr>
        <w:pStyle w:val="Title"/>
        <w:rPr>
          <w:sz w:val="22"/>
        </w:rPr>
      </w:pPr>
      <w:smartTag w:uri="urn:schemas-microsoft-com:office:smarttags" w:element="place">
        <w:smartTag w:uri="urn:schemas-microsoft-com:office:smarttags" w:element="PlaceName">
          <w:r>
            <w:rPr>
              <w:i/>
              <w:sz w:val="22"/>
            </w:rPr>
            <w:t>SOUTH</w:t>
          </w:r>
        </w:smartTag>
        <w:r>
          <w:rPr>
            <w:i/>
            <w:sz w:val="22"/>
          </w:rPr>
          <w:t xml:space="preserve"> </w:t>
        </w:r>
        <w:smartTag w:uri="urn:schemas-microsoft-com:office:smarttags" w:element="PlaceType">
          <w:r>
            <w:rPr>
              <w:i/>
              <w:sz w:val="22"/>
            </w:rPr>
            <w:t>PLAINS</w:t>
          </w:r>
        </w:smartTag>
        <w:r>
          <w:rPr>
            <w:i/>
            <w:sz w:val="22"/>
          </w:rPr>
          <w:t xml:space="preserve"> </w:t>
        </w:r>
        <w:smartTag w:uri="urn:schemas-microsoft-com:office:smarttags" w:element="PlaceType">
          <w:r>
            <w:rPr>
              <w:i/>
              <w:sz w:val="22"/>
            </w:rPr>
            <w:t>COLLEGE</w:t>
          </w:r>
        </w:smartTag>
      </w:smartTag>
      <w:r>
        <w:rPr>
          <w:i/>
          <w:sz w:val="22"/>
        </w:rPr>
        <w:t xml:space="preserve"> IMPROVES EACH STUDENT’S LIFE</w:t>
      </w:r>
      <w:r>
        <w:rPr>
          <w:sz w:val="22"/>
        </w:rPr>
        <w:t xml:space="preserve"> </w:t>
      </w:r>
    </w:p>
    <w:p w14:paraId="1B9C544E" w14:textId="77777777" w:rsidR="00EA579A" w:rsidRPr="004626B4" w:rsidRDefault="00EA579A">
      <w:pPr>
        <w:pStyle w:val="Title"/>
        <w:rPr>
          <w:sz w:val="16"/>
          <w:szCs w:val="16"/>
        </w:rPr>
      </w:pPr>
    </w:p>
    <w:p w14:paraId="575AE93C" w14:textId="77777777" w:rsidR="00EA579A" w:rsidRDefault="00EA579A">
      <w:pPr>
        <w:pStyle w:val="Title"/>
        <w:rPr>
          <w:sz w:val="22"/>
        </w:rPr>
      </w:pPr>
      <w:r>
        <w:rPr>
          <w:sz w:val="22"/>
        </w:rPr>
        <w:t xml:space="preserve">PRINCIPLES OF </w:t>
      </w:r>
      <w:r w:rsidR="004A1E20">
        <w:rPr>
          <w:sz w:val="22"/>
        </w:rPr>
        <w:t xml:space="preserve">FINANCIAL </w:t>
      </w:r>
      <w:r>
        <w:rPr>
          <w:sz w:val="22"/>
        </w:rPr>
        <w:t>ACCOUNTING</w:t>
      </w:r>
    </w:p>
    <w:p w14:paraId="55B285C7" w14:textId="05766651" w:rsidR="00EA579A" w:rsidRDefault="00EA579A">
      <w:pPr>
        <w:jc w:val="center"/>
        <w:rPr>
          <w:b/>
          <w:sz w:val="22"/>
        </w:rPr>
      </w:pPr>
      <w:r>
        <w:rPr>
          <w:b/>
          <w:sz w:val="22"/>
        </w:rPr>
        <w:t>ACCT 230</w:t>
      </w:r>
      <w:r w:rsidR="00614D3A">
        <w:rPr>
          <w:b/>
          <w:sz w:val="22"/>
        </w:rPr>
        <w:t>2</w:t>
      </w:r>
    </w:p>
    <w:p w14:paraId="3CC2FB1C" w14:textId="00A2C967" w:rsidR="00EA579A" w:rsidRDefault="00EA579A">
      <w:pPr>
        <w:pStyle w:val="Heading2"/>
        <w:rPr>
          <w:sz w:val="22"/>
        </w:rPr>
      </w:pPr>
      <w:r>
        <w:rPr>
          <w:sz w:val="22"/>
        </w:rPr>
        <w:t>INSTRUCTOR:  Donovan Kauffman</w:t>
      </w:r>
      <w:r>
        <w:rPr>
          <w:sz w:val="22"/>
        </w:rPr>
        <w:tab/>
      </w:r>
      <w:r>
        <w:rPr>
          <w:sz w:val="22"/>
        </w:rPr>
        <w:tab/>
      </w:r>
      <w:r>
        <w:rPr>
          <w:sz w:val="22"/>
        </w:rPr>
        <w:tab/>
      </w:r>
      <w:r>
        <w:rPr>
          <w:sz w:val="22"/>
        </w:rPr>
        <w:tab/>
      </w:r>
      <w:r>
        <w:rPr>
          <w:sz w:val="22"/>
        </w:rPr>
        <w:tab/>
        <w:t xml:space="preserve">OFFICE:  </w:t>
      </w:r>
      <w:r w:rsidR="004000FD">
        <w:rPr>
          <w:sz w:val="22"/>
        </w:rPr>
        <w:t>B028 (Downtown)</w:t>
      </w:r>
    </w:p>
    <w:p w14:paraId="1F283684" w14:textId="77777777" w:rsidR="00EA579A" w:rsidRDefault="00EA52C0">
      <w:pPr>
        <w:ind w:right="-648"/>
        <w:rPr>
          <w:sz w:val="24"/>
        </w:rPr>
      </w:pPr>
      <w:r>
        <w:rPr>
          <w:sz w:val="22"/>
        </w:rPr>
        <w:t>OFFICE PHONE:  806-716-</w:t>
      </w:r>
      <w:r w:rsidR="00EA579A">
        <w:rPr>
          <w:sz w:val="22"/>
        </w:rPr>
        <w:t>2909</w:t>
      </w:r>
      <w:r w:rsidR="00EA579A">
        <w:rPr>
          <w:sz w:val="22"/>
        </w:rPr>
        <w:tab/>
      </w:r>
      <w:r w:rsidR="00EA579A">
        <w:rPr>
          <w:sz w:val="22"/>
        </w:rPr>
        <w:tab/>
      </w:r>
      <w:r w:rsidR="00EA579A">
        <w:rPr>
          <w:sz w:val="22"/>
        </w:rPr>
        <w:tab/>
      </w:r>
      <w:r w:rsidR="00EA579A">
        <w:rPr>
          <w:sz w:val="22"/>
        </w:rPr>
        <w:tab/>
        <w:t xml:space="preserve">email: </w:t>
      </w:r>
      <w:hyperlink r:id="rId11" w:history="1">
        <w:r w:rsidR="00EA579A">
          <w:rPr>
            <w:rStyle w:val="Hyperlink"/>
            <w:sz w:val="22"/>
          </w:rPr>
          <w:t>dkauffman@southplainscollege.edu</w:t>
        </w:r>
      </w:hyperlink>
    </w:p>
    <w:p w14:paraId="64C03B85" w14:textId="77777777" w:rsidR="00EA579A" w:rsidRDefault="00EA579A">
      <w:pPr>
        <w:rPr>
          <w:sz w:val="24"/>
        </w:rPr>
      </w:pPr>
    </w:p>
    <w:p w14:paraId="3DB847CA" w14:textId="77777777" w:rsidR="00CB6F80" w:rsidRDefault="00CB6F80" w:rsidP="00CB6F80">
      <w:pPr>
        <w:rPr>
          <w:b/>
          <w:sz w:val="22"/>
        </w:rPr>
      </w:pPr>
      <w:r>
        <w:rPr>
          <w:b/>
          <w:sz w:val="22"/>
        </w:rPr>
        <w:t>ONLINE ASSIGNMENTS:</w:t>
      </w:r>
    </w:p>
    <w:p w14:paraId="61A6EE7E" w14:textId="2CB044EA" w:rsidR="00CB6F80" w:rsidRDefault="00CB6F80" w:rsidP="00CB6F80">
      <w:r>
        <w:t xml:space="preserve">Homework is assigned to facilitate your understanding of the material.  Homework is done online and can be found </w:t>
      </w:r>
      <w:r w:rsidR="006026E1">
        <w:t>through the class Blackboard tab Access CNOW</w:t>
      </w:r>
      <w:r w:rsidR="006E689D">
        <w:t>.</w:t>
      </w:r>
      <w:r>
        <w:t xml:space="preserve">  </w:t>
      </w:r>
      <w:r w:rsidR="009878A1">
        <w:t>CNOW is a subscription for Cengage (can buy per class or unlimited)</w:t>
      </w:r>
      <w:r w:rsidR="00F11DEA">
        <w:t xml:space="preserve">. </w:t>
      </w:r>
      <w:r>
        <w:t xml:space="preserve"> </w:t>
      </w:r>
      <w:r w:rsidR="006026E1">
        <w:t>Course key is automatically added by Blackboard.</w:t>
      </w:r>
      <w:r>
        <w:t xml:space="preserve">  </w:t>
      </w:r>
      <w:r w:rsidR="006026E1">
        <w:t xml:space="preserve">All assignment </w:t>
      </w:r>
      <w:r>
        <w:t xml:space="preserve">due dates can be found on the </w:t>
      </w:r>
      <w:r w:rsidR="006026E1">
        <w:t xml:space="preserve">CNOW </w:t>
      </w:r>
      <w:r>
        <w:t>website</w:t>
      </w:r>
      <w:r w:rsidR="007B0EF8">
        <w:t xml:space="preserve"> and Course Calendar</w:t>
      </w:r>
      <w:r w:rsidR="006026E1">
        <w:t xml:space="preserve">.  </w:t>
      </w:r>
      <w:r w:rsidR="006E689D">
        <w:t>Homework can be submitted late, however, a 1</w:t>
      </w:r>
      <w:r w:rsidR="0005408E">
        <w:t>5</w:t>
      </w:r>
      <w:r w:rsidR="006E689D">
        <w:t xml:space="preserve">% penalty per day will apply.  </w:t>
      </w:r>
      <w:r>
        <w:t xml:space="preserve">Quizzes are also </w:t>
      </w:r>
      <w:r w:rsidR="006026E1">
        <w:t>in CNOW</w:t>
      </w:r>
      <w:r>
        <w:t xml:space="preserve"> and </w:t>
      </w:r>
      <w:r w:rsidR="006026E1">
        <w:t xml:space="preserve">can be submitted late with a </w:t>
      </w:r>
      <w:r w:rsidR="00A43E06">
        <w:t>25</w:t>
      </w:r>
      <w:r w:rsidR="00AF149A">
        <w:t>% daily late penalty</w:t>
      </w:r>
      <w:r>
        <w:t>.</w:t>
      </w:r>
      <w:r w:rsidR="007A7085">
        <w:t xml:space="preserve"> </w:t>
      </w:r>
      <w:r w:rsidR="00D26677">
        <w:t xml:space="preserve">Cannot submit any late assignments after last official class day. </w:t>
      </w:r>
      <w:r w:rsidR="007A7085">
        <w:t xml:space="preserve"> </w:t>
      </w:r>
      <w:r w:rsidR="006026E1">
        <w:t xml:space="preserve">If you do not have internet access, you need to find time to go somewhere that does (SPC or Public Library).  </w:t>
      </w:r>
      <w:r w:rsidR="007A7085">
        <w:t xml:space="preserve">The </w:t>
      </w:r>
      <w:r w:rsidR="003B141E">
        <w:t>CNOW</w:t>
      </w:r>
      <w:r w:rsidR="007A7085">
        <w:t xml:space="preserve"> homework manager will show your grades up-to-date.  You have </w:t>
      </w:r>
      <w:r w:rsidR="007965FE">
        <w:t>48</w:t>
      </w:r>
      <w:r w:rsidR="007A7085">
        <w:t xml:space="preserve"> hours to dispute any online grades by emailing your instructor.  </w:t>
      </w:r>
      <w:r w:rsidR="00D26677">
        <w:t xml:space="preserve">Disputable items are for grades not posted correctly or </w:t>
      </w:r>
      <w:proofErr w:type="spellStart"/>
      <w:r w:rsidR="00D26677">
        <w:t>misgraded</w:t>
      </w:r>
      <w:proofErr w:type="spellEnd"/>
      <w:r w:rsidR="00D26677">
        <w:t>.</w:t>
      </w:r>
      <w:r w:rsidR="00D26677" w:rsidRPr="00D26677">
        <w:t xml:space="preserve"> </w:t>
      </w:r>
      <w:r w:rsidR="00D26677">
        <w:t xml:space="preserve">Taking an assignment late is not disputable.  </w:t>
      </w:r>
      <w:r w:rsidR="007A7085">
        <w:t xml:space="preserve">After this time, no grade disputes.  </w:t>
      </w:r>
      <w:r w:rsidR="00D26677">
        <w:t>Quizzes and Test will be taken through Honorlock, an online proctoring service. This service will use AI and live proctors to monitor the assignments. I will also have the ability to monitor your exam. Honorlock is further described below and is a requirement for the class.</w:t>
      </w:r>
    </w:p>
    <w:p w14:paraId="5C183702" w14:textId="77777777" w:rsidR="00371BC0" w:rsidRPr="004626B4" w:rsidRDefault="00371BC0">
      <w:pPr>
        <w:rPr>
          <w:sz w:val="16"/>
          <w:szCs w:val="16"/>
        </w:rPr>
      </w:pPr>
    </w:p>
    <w:p w14:paraId="28031C66" w14:textId="77777777" w:rsidR="00EA579A" w:rsidRDefault="00EA579A">
      <w:pPr>
        <w:rPr>
          <w:b/>
          <w:sz w:val="22"/>
        </w:rPr>
      </w:pPr>
      <w:r>
        <w:rPr>
          <w:b/>
          <w:sz w:val="22"/>
        </w:rPr>
        <w:t>COURSE GRADE WILL BE ALLOCATED BASED ON THE FOLLOWING POINT SCALE:</w:t>
      </w:r>
    </w:p>
    <w:p w14:paraId="1A653246" w14:textId="77777777" w:rsidR="00EA579A" w:rsidRPr="004626B4" w:rsidRDefault="00EA579A">
      <w:pPr>
        <w:rPr>
          <w:b/>
          <w:sz w:val="16"/>
          <w:szCs w:val="16"/>
        </w:rPr>
      </w:pPr>
    </w:p>
    <w:p w14:paraId="37466A44" w14:textId="457ABB35" w:rsidR="00EA579A" w:rsidRDefault="00EA579A">
      <w:pPr>
        <w:pStyle w:val="Heading2"/>
      </w:pPr>
      <w:r>
        <w:t>Chapter Quizzes</w:t>
      </w:r>
      <w:r w:rsidR="0079229D">
        <w:t>*</w:t>
      </w:r>
      <w:r w:rsidR="00EC1BD0">
        <w:t>/**</w:t>
      </w:r>
      <w:r w:rsidR="00D3452C">
        <w:t xml:space="preserve"> </w:t>
      </w:r>
      <w:r>
        <w:t xml:space="preserve">  </w:t>
      </w:r>
      <w:r w:rsidR="0079229D">
        <w:tab/>
      </w:r>
      <w:r>
        <w:t xml:space="preserve">= </w:t>
      </w:r>
      <w:r w:rsidR="00AF149A">
        <w:t>20</w:t>
      </w:r>
      <w:r w:rsidR="00D8037F">
        <w:t>%</w:t>
      </w:r>
      <w:r>
        <w:tab/>
      </w:r>
      <w:r>
        <w:tab/>
      </w:r>
      <w:r>
        <w:tab/>
      </w:r>
      <w:r w:rsidR="00D8037F">
        <w:t>&gt;</w:t>
      </w:r>
      <w:r>
        <w:t>89</w:t>
      </w:r>
      <w:r w:rsidR="00D8037F">
        <w:t>.</w:t>
      </w:r>
      <w:r>
        <w:t>5</w:t>
      </w:r>
      <w:r w:rsidR="00D8037F">
        <w:t>%</w:t>
      </w:r>
      <w:r w:rsidR="00D8037F">
        <w:tab/>
      </w:r>
      <w:r>
        <w:tab/>
        <w:t>A</w:t>
      </w:r>
      <w:r>
        <w:tab/>
      </w:r>
    </w:p>
    <w:p w14:paraId="23678D71" w14:textId="242FECD2" w:rsidR="00EA579A" w:rsidRDefault="00EA579A">
      <w:pPr>
        <w:pStyle w:val="Heading2"/>
      </w:pPr>
      <w:r>
        <w:t>Homework</w:t>
      </w:r>
      <w:r w:rsidR="0079229D">
        <w:t>*</w:t>
      </w:r>
      <w:r>
        <w:tab/>
      </w:r>
      <w:r>
        <w:tab/>
      </w:r>
      <w:r w:rsidR="0079229D">
        <w:tab/>
      </w:r>
      <w:r>
        <w:t xml:space="preserve">= </w:t>
      </w:r>
      <w:r w:rsidR="009878A1">
        <w:t>15</w:t>
      </w:r>
      <w:r w:rsidR="00D8037F">
        <w:t>%</w:t>
      </w:r>
      <w:r>
        <w:tab/>
      </w:r>
      <w:r>
        <w:tab/>
      </w:r>
      <w:r>
        <w:tab/>
      </w:r>
      <w:r w:rsidR="00D8037F">
        <w:t>&gt;</w:t>
      </w:r>
      <w:r>
        <w:t>79</w:t>
      </w:r>
      <w:r w:rsidR="00D8037F">
        <w:t>.</w:t>
      </w:r>
      <w:r>
        <w:t>5</w:t>
      </w:r>
      <w:r w:rsidR="00D8037F">
        <w:t>%</w:t>
      </w:r>
      <w:r>
        <w:tab/>
        <w:t xml:space="preserve">            B</w:t>
      </w:r>
    </w:p>
    <w:p w14:paraId="1564D46C" w14:textId="39FB4FEC" w:rsidR="009878A1" w:rsidRDefault="009878A1">
      <w:pPr>
        <w:pStyle w:val="Heading2"/>
      </w:pPr>
      <w:r>
        <w:t>Discussion Board</w:t>
      </w:r>
      <w:r>
        <w:tab/>
      </w:r>
      <w:r>
        <w:tab/>
        <w:t>=   5%</w:t>
      </w:r>
      <w:r>
        <w:tab/>
      </w:r>
      <w:r>
        <w:tab/>
      </w:r>
      <w:r>
        <w:tab/>
        <w:t>&gt;69.5%</w:t>
      </w:r>
      <w:r>
        <w:tab/>
      </w:r>
      <w:r>
        <w:tab/>
        <w:t>C</w:t>
      </w:r>
    </w:p>
    <w:p w14:paraId="56AA009D" w14:textId="63CFE63E" w:rsidR="00EA52C0" w:rsidRDefault="00621311">
      <w:pPr>
        <w:pStyle w:val="Heading2"/>
      </w:pPr>
      <w:r>
        <w:t>Test 1</w:t>
      </w:r>
      <w:r w:rsidR="00D3452C">
        <w:t xml:space="preserve">   </w:t>
      </w:r>
      <w:r>
        <w:tab/>
      </w:r>
      <w:r>
        <w:tab/>
      </w:r>
      <w:r>
        <w:tab/>
        <w:t>= 20</w:t>
      </w:r>
      <w:r w:rsidR="00D8037F">
        <w:t>%</w:t>
      </w:r>
      <w:r w:rsidR="00EA52C0">
        <w:tab/>
      </w:r>
      <w:r w:rsidR="00EA52C0">
        <w:tab/>
      </w:r>
      <w:r w:rsidR="00EA52C0">
        <w:tab/>
      </w:r>
      <w:r w:rsidR="009878A1">
        <w:rPr>
          <w:sz w:val="22"/>
          <w:szCs w:val="22"/>
        </w:rPr>
        <w:t>&gt;</w:t>
      </w:r>
      <w:r w:rsidR="009878A1" w:rsidRPr="00621311">
        <w:rPr>
          <w:szCs w:val="24"/>
        </w:rPr>
        <w:t>59</w:t>
      </w:r>
      <w:r w:rsidR="009878A1">
        <w:rPr>
          <w:szCs w:val="24"/>
        </w:rPr>
        <w:t>.</w:t>
      </w:r>
      <w:r w:rsidR="009878A1" w:rsidRPr="00621311">
        <w:rPr>
          <w:szCs w:val="24"/>
        </w:rPr>
        <w:t>5</w:t>
      </w:r>
      <w:r w:rsidR="009878A1">
        <w:rPr>
          <w:szCs w:val="24"/>
        </w:rPr>
        <w:t>%</w:t>
      </w:r>
      <w:r w:rsidR="009878A1">
        <w:tab/>
      </w:r>
      <w:r w:rsidR="009878A1">
        <w:tab/>
      </w:r>
      <w:r w:rsidR="009878A1" w:rsidRPr="00621311">
        <w:rPr>
          <w:szCs w:val="24"/>
        </w:rPr>
        <w:t>D</w:t>
      </w:r>
    </w:p>
    <w:p w14:paraId="52E67BB3" w14:textId="73B4FCFF" w:rsidR="00EA579A" w:rsidRDefault="00621311" w:rsidP="00621311">
      <w:r w:rsidRPr="007200B0">
        <w:rPr>
          <w:sz w:val="22"/>
          <w:szCs w:val="22"/>
        </w:rPr>
        <w:t>Test 2</w:t>
      </w:r>
      <w:r w:rsidR="00D3452C">
        <w:t xml:space="preserve">    </w:t>
      </w:r>
      <w:r>
        <w:tab/>
      </w:r>
      <w:r>
        <w:tab/>
      </w:r>
      <w:r>
        <w:tab/>
      </w:r>
      <w:r w:rsidRPr="00621311">
        <w:rPr>
          <w:sz w:val="24"/>
          <w:szCs w:val="24"/>
        </w:rPr>
        <w:t>= 20</w:t>
      </w:r>
      <w:r w:rsidR="00D8037F">
        <w:rPr>
          <w:sz w:val="24"/>
          <w:szCs w:val="24"/>
        </w:rPr>
        <w:t>%</w:t>
      </w:r>
      <w:r>
        <w:rPr>
          <w:sz w:val="22"/>
          <w:szCs w:val="22"/>
        </w:rPr>
        <w:tab/>
      </w:r>
      <w:r>
        <w:rPr>
          <w:sz w:val="22"/>
          <w:szCs w:val="22"/>
        </w:rPr>
        <w:tab/>
      </w:r>
      <w:r>
        <w:rPr>
          <w:sz w:val="22"/>
          <w:szCs w:val="22"/>
        </w:rPr>
        <w:tab/>
      </w:r>
      <w:r w:rsidR="009878A1">
        <w:t xml:space="preserve">Below 59.5 %          </w:t>
      </w:r>
      <w:r w:rsidR="009878A1">
        <w:tab/>
        <w:t>F</w:t>
      </w:r>
    </w:p>
    <w:p w14:paraId="6F2454BF" w14:textId="12D77982" w:rsidR="00EA579A" w:rsidRDefault="00621311">
      <w:pPr>
        <w:pStyle w:val="Heading2"/>
      </w:pPr>
      <w:r>
        <w:t>Final-Comp. &amp; Mandatory</w:t>
      </w:r>
      <w:r>
        <w:tab/>
        <w:t xml:space="preserve">= </w:t>
      </w:r>
      <w:r>
        <w:rPr>
          <w:u w:val="single"/>
        </w:rPr>
        <w:t>20</w:t>
      </w:r>
      <w:r w:rsidR="00D8037F">
        <w:rPr>
          <w:u w:val="single"/>
        </w:rPr>
        <w:t>%</w:t>
      </w:r>
      <w:r w:rsidR="00EA579A">
        <w:tab/>
      </w:r>
      <w:r w:rsidR="00EA579A">
        <w:tab/>
      </w:r>
      <w:r w:rsidR="00EA579A">
        <w:tab/>
      </w:r>
      <w:r w:rsidR="00EA579A">
        <w:tab/>
      </w:r>
    </w:p>
    <w:p w14:paraId="65B448A3" w14:textId="3803A951" w:rsidR="00EA579A" w:rsidRDefault="00EA579A">
      <w:pPr>
        <w:rPr>
          <w:sz w:val="24"/>
        </w:rPr>
      </w:pPr>
      <w:r>
        <w:tab/>
      </w:r>
      <w:r w:rsidR="00621311">
        <w:rPr>
          <w:sz w:val="24"/>
        </w:rPr>
        <w:t>Possible points             100</w:t>
      </w:r>
      <w:r w:rsidR="00D8037F">
        <w:rPr>
          <w:sz w:val="24"/>
        </w:rPr>
        <w:t>%</w:t>
      </w:r>
      <w:r>
        <w:tab/>
      </w:r>
      <w:r>
        <w:tab/>
      </w:r>
    </w:p>
    <w:p w14:paraId="5053938B" w14:textId="56E4D698" w:rsidR="00EA579A" w:rsidRDefault="0079229D">
      <w:pPr>
        <w:rPr>
          <w:sz w:val="24"/>
        </w:rPr>
      </w:pPr>
      <w:r>
        <w:rPr>
          <w:sz w:val="24"/>
        </w:rPr>
        <w:tab/>
      </w:r>
    </w:p>
    <w:p w14:paraId="31501EC7" w14:textId="77777777" w:rsidR="0079229D" w:rsidRPr="004626B4" w:rsidRDefault="0079229D">
      <w:pPr>
        <w:rPr>
          <w:sz w:val="16"/>
          <w:szCs w:val="16"/>
        </w:rPr>
      </w:pPr>
    </w:p>
    <w:p w14:paraId="3FDF911B" w14:textId="77777777" w:rsidR="00DE54FE" w:rsidRDefault="00DE54FE" w:rsidP="00DE54FE">
      <w:pPr>
        <w:rPr>
          <w:b/>
          <w:bCs/>
          <w:sz w:val="22"/>
        </w:rPr>
      </w:pPr>
      <w:r>
        <w:rPr>
          <w:b/>
          <w:bCs/>
          <w:sz w:val="22"/>
        </w:rPr>
        <w:t>MATERIALS:</w:t>
      </w:r>
    </w:p>
    <w:p w14:paraId="7ECE93C5" w14:textId="52179ACD" w:rsidR="00DE54FE" w:rsidRDefault="00DE54FE" w:rsidP="00DE54FE">
      <w:r>
        <w:t>Financial &amp; Managerial Accounting, 1</w:t>
      </w:r>
      <w:r w:rsidR="00B9505A">
        <w:t>7</w:t>
      </w:r>
      <w:r w:rsidRPr="007F7B81">
        <w:rPr>
          <w:vertAlign w:val="superscript"/>
        </w:rPr>
        <w:t>th</w:t>
      </w:r>
      <w:r>
        <w:t xml:space="preserve"> ed., by Warren, </w:t>
      </w:r>
      <w:r w:rsidR="000B0127">
        <w:t>Jones</w:t>
      </w:r>
      <w:r>
        <w:t xml:space="preserve"> &amp; </w:t>
      </w:r>
      <w:r w:rsidR="000B0127">
        <w:t>Tayler</w:t>
      </w:r>
      <w:r w:rsidR="00964CC5">
        <w:t>,</w:t>
      </w:r>
      <w:r w:rsidR="00AE1E17">
        <w:t xml:space="preserve"> </w:t>
      </w:r>
      <w:r w:rsidR="00B72AF6">
        <w:t>must purchase</w:t>
      </w:r>
      <w:r w:rsidR="00AE1E17">
        <w:t xml:space="preserve"> Cengage Now</w:t>
      </w:r>
      <w:r w:rsidR="00B72AF6">
        <w:t xml:space="preserve"> </w:t>
      </w:r>
      <w:r w:rsidR="00AE1E17">
        <w:t>or Cengage Unlimited</w:t>
      </w:r>
      <w:r>
        <w:t>; internet access for Homework, Quizzes and learning resources; scantrons (for Tests), and a simple four-function calculator.</w:t>
      </w:r>
      <w:r w:rsidR="00410A04">
        <w:t xml:space="preserve"> Honorlock will require certain equipment and software mentioned below.</w:t>
      </w:r>
    </w:p>
    <w:p w14:paraId="6E9A7BD8" w14:textId="378DF159" w:rsidR="00410A04" w:rsidRDefault="00410A04" w:rsidP="00DE54FE"/>
    <w:p w14:paraId="2599AEA9" w14:textId="77777777" w:rsidR="00FB3A03" w:rsidRDefault="00FB3A03" w:rsidP="00DE54FE">
      <w:pPr>
        <w:rPr>
          <w:b/>
          <w:sz w:val="22"/>
          <w:szCs w:val="22"/>
        </w:rPr>
      </w:pPr>
    </w:p>
    <w:p w14:paraId="5B70C21D" w14:textId="3FCC8F13" w:rsidR="00410A04" w:rsidRDefault="00410A04" w:rsidP="00DE54FE">
      <w:pPr>
        <w:rPr>
          <w:b/>
          <w:sz w:val="22"/>
          <w:szCs w:val="22"/>
        </w:rPr>
      </w:pPr>
      <w:r>
        <w:rPr>
          <w:b/>
          <w:sz w:val="22"/>
          <w:szCs w:val="22"/>
        </w:rPr>
        <w:t>Honorlock Online Exam Policies and Procedures:</w:t>
      </w:r>
    </w:p>
    <w:p w14:paraId="644C98EB" w14:textId="3EF14BFB" w:rsidR="00410A04" w:rsidRDefault="00410A04" w:rsidP="00DE54FE">
      <w:r>
        <w:t>All quizzes and exams are administered using the online proctoring service Honorlock, which uses AI and live proctors to administer and protect the integrity of the class.</w:t>
      </w:r>
    </w:p>
    <w:p w14:paraId="69FA2290" w14:textId="77777777" w:rsidR="00A60EA0" w:rsidRDefault="00410A04" w:rsidP="00DE54FE">
      <w:r>
        <w:tab/>
      </w:r>
    </w:p>
    <w:p w14:paraId="49FC9FD8" w14:textId="44A78730" w:rsidR="00410A04" w:rsidRDefault="00410A04" w:rsidP="00FB3A03">
      <w:pPr>
        <w:ind w:firstLine="720"/>
      </w:pPr>
      <w:r w:rsidRPr="00E0740E">
        <w:rPr>
          <w:b/>
        </w:rPr>
        <w:t>Technical Requirements</w:t>
      </w:r>
      <w:r>
        <w:t>:</w:t>
      </w:r>
    </w:p>
    <w:p w14:paraId="25FCB22D" w14:textId="69B575C9" w:rsidR="00410A04" w:rsidRDefault="00410A04" w:rsidP="00DE54FE">
      <w:r>
        <w:tab/>
        <w:t>To take assignments, students must have:</w:t>
      </w:r>
    </w:p>
    <w:p w14:paraId="71748AA4" w14:textId="6C522E0A" w:rsidR="00410A04" w:rsidRDefault="00410A04" w:rsidP="00410A04">
      <w:pPr>
        <w:pStyle w:val="ListParagraph"/>
        <w:numPr>
          <w:ilvl w:val="0"/>
          <w:numId w:val="10"/>
        </w:numPr>
      </w:pPr>
      <w:r>
        <w:t>Desktop o</w:t>
      </w:r>
      <w:r w:rsidR="00FB3A03">
        <w:t>r</w:t>
      </w:r>
      <w:r>
        <w:t xml:space="preserve"> Laptop computer – No Tablets or Phones</w:t>
      </w:r>
    </w:p>
    <w:p w14:paraId="11AF082A" w14:textId="162B82EB" w:rsidR="00410A04" w:rsidRDefault="00410A04" w:rsidP="00410A04">
      <w:pPr>
        <w:pStyle w:val="ListParagraph"/>
        <w:numPr>
          <w:ilvl w:val="0"/>
          <w:numId w:val="10"/>
        </w:numPr>
      </w:pPr>
      <w:r>
        <w:t>Working webcam and microphone</w:t>
      </w:r>
    </w:p>
    <w:p w14:paraId="1E4A2CCB" w14:textId="49758745" w:rsidR="00E0740E" w:rsidRDefault="00E0740E" w:rsidP="00410A04">
      <w:pPr>
        <w:pStyle w:val="ListParagraph"/>
        <w:numPr>
          <w:ilvl w:val="0"/>
          <w:numId w:val="10"/>
        </w:numPr>
      </w:pPr>
      <w:r>
        <w:t>Updated Chrome web browser with the Honorlock Chrome Extension installed</w:t>
      </w:r>
      <w:r w:rsidR="00B7097A">
        <w:t xml:space="preserve"> </w:t>
      </w:r>
      <w:r w:rsidR="00C8638C" w:rsidRPr="00C8638C">
        <w:t>https://app.honorlock.com/install/extension</w:t>
      </w:r>
    </w:p>
    <w:p w14:paraId="5B08FAAD" w14:textId="0E461A0C" w:rsidR="00E0740E" w:rsidRDefault="00E0740E" w:rsidP="00410A04">
      <w:pPr>
        <w:pStyle w:val="ListParagraph"/>
        <w:numPr>
          <w:ilvl w:val="0"/>
          <w:numId w:val="10"/>
        </w:numPr>
      </w:pPr>
      <w:r>
        <w:t>Stable internet connect</w:t>
      </w:r>
      <w:r w:rsidR="00FB3A03">
        <w:t>ion</w:t>
      </w:r>
    </w:p>
    <w:p w14:paraId="2A5A73EE" w14:textId="0887F038" w:rsidR="00E0740E" w:rsidRDefault="00E0740E" w:rsidP="00E0740E">
      <w:pPr>
        <w:pStyle w:val="ListParagraph"/>
        <w:numPr>
          <w:ilvl w:val="0"/>
          <w:numId w:val="10"/>
        </w:numPr>
      </w:pPr>
      <w:r>
        <w:t>A valid photo ID</w:t>
      </w:r>
    </w:p>
    <w:p w14:paraId="621742F3" w14:textId="64E4C3F2" w:rsidR="00E0740E" w:rsidRDefault="00E0740E" w:rsidP="00E0740E">
      <w:pPr>
        <w:pStyle w:val="ListParagraph"/>
        <w:ind w:left="1800"/>
      </w:pPr>
      <w:r>
        <w:t>(all conditions must be personally met by the student and failure to meet the standards or assignment due dates fall squarely on the student!)</w:t>
      </w:r>
    </w:p>
    <w:p w14:paraId="73C961ED" w14:textId="77777777" w:rsidR="00FB3A03" w:rsidRDefault="00E0740E" w:rsidP="00E0740E">
      <w:r>
        <w:lastRenderedPageBreak/>
        <w:tab/>
      </w:r>
    </w:p>
    <w:p w14:paraId="1057F676" w14:textId="3261FA3A" w:rsidR="00E0740E" w:rsidRDefault="00E0740E" w:rsidP="00FB3A03">
      <w:pPr>
        <w:ind w:firstLine="720"/>
        <w:rPr>
          <w:b/>
        </w:rPr>
      </w:pPr>
      <w:r w:rsidRPr="00E0740E">
        <w:rPr>
          <w:b/>
        </w:rPr>
        <w:t>Before Starting</w:t>
      </w:r>
      <w:r>
        <w:rPr>
          <w:b/>
        </w:rPr>
        <w:t xml:space="preserve"> Assignment:</w:t>
      </w:r>
    </w:p>
    <w:p w14:paraId="1639D8A0" w14:textId="19BE3E67" w:rsidR="00E0740E" w:rsidRDefault="00E0740E" w:rsidP="00E0740E">
      <w:pPr>
        <w:pStyle w:val="ListParagraph"/>
        <w:numPr>
          <w:ilvl w:val="0"/>
          <w:numId w:val="12"/>
        </w:numPr>
      </w:pPr>
      <w:r>
        <w:t>Have your photo ID, pens or pencils, scratch paper (must be blank), and non-graphing calculator.</w:t>
      </w:r>
    </w:p>
    <w:p w14:paraId="326CBA0E" w14:textId="21737F10" w:rsidR="000C0FA3" w:rsidRDefault="000C0FA3" w:rsidP="00E0740E">
      <w:pPr>
        <w:pStyle w:val="ListParagraph"/>
        <w:numPr>
          <w:ilvl w:val="0"/>
          <w:numId w:val="12"/>
        </w:numPr>
      </w:pPr>
      <w:r>
        <w:t>Verify your work space is private, quiet, and interruption free.</w:t>
      </w:r>
    </w:p>
    <w:p w14:paraId="66DE5C35" w14:textId="68CE686C" w:rsidR="000C0FA3" w:rsidRDefault="000C0FA3" w:rsidP="00E0740E">
      <w:pPr>
        <w:pStyle w:val="ListParagraph"/>
        <w:numPr>
          <w:ilvl w:val="0"/>
          <w:numId w:val="12"/>
        </w:numPr>
      </w:pPr>
      <w:r>
        <w:t>Verify that webcam and Microphones work before starting exam</w:t>
      </w:r>
    </w:p>
    <w:p w14:paraId="5188D395" w14:textId="1CD81934" w:rsidR="000C0FA3" w:rsidRDefault="000C0FA3" w:rsidP="00E0740E">
      <w:pPr>
        <w:pStyle w:val="ListParagraph"/>
        <w:numPr>
          <w:ilvl w:val="0"/>
          <w:numId w:val="12"/>
        </w:numPr>
      </w:pPr>
      <w:r>
        <w:t>Double check 1-3 because one the exam starts, you may not pause or exit the program, personally leave the area, or retrieve additional items.</w:t>
      </w:r>
    </w:p>
    <w:p w14:paraId="294B97F0" w14:textId="380E9F66" w:rsidR="000C0FA3" w:rsidRDefault="000C0FA3" w:rsidP="000C0FA3">
      <w:pPr>
        <w:ind w:left="720"/>
      </w:pPr>
      <w:r>
        <w:rPr>
          <w:b/>
        </w:rPr>
        <w:t>Starting Quiz or Tests:</w:t>
      </w:r>
    </w:p>
    <w:p w14:paraId="2405F003" w14:textId="429DFF1B" w:rsidR="000C0FA3" w:rsidRDefault="000C0FA3" w:rsidP="000C0FA3">
      <w:pPr>
        <w:pStyle w:val="ListParagraph"/>
        <w:numPr>
          <w:ilvl w:val="0"/>
          <w:numId w:val="14"/>
        </w:numPr>
      </w:pPr>
      <w:r>
        <w:t>Locate assignment in Blackboard</w:t>
      </w:r>
    </w:p>
    <w:p w14:paraId="425084C0" w14:textId="56E87BDC" w:rsidR="000C0FA3" w:rsidRDefault="000C0FA3" w:rsidP="000C0FA3">
      <w:pPr>
        <w:pStyle w:val="ListParagraph"/>
        <w:numPr>
          <w:ilvl w:val="0"/>
          <w:numId w:val="14"/>
        </w:numPr>
      </w:pPr>
      <w:r>
        <w:t>Click “Launch Proctoring” to begin Honorlock process</w:t>
      </w:r>
    </w:p>
    <w:p w14:paraId="2FE499DD" w14:textId="1E3C9E91" w:rsidR="000C0FA3" w:rsidRDefault="000C0FA3" w:rsidP="000C0FA3">
      <w:pPr>
        <w:pStyle w:val="ListParagraph"/>
        <w:numPr>
          <w:ilvl w:val="0"/>
          <w:numId w:val="14"/>
        </w:numPr>
      </w:pPr>
      <w:r>
        <w:t>During authentication you will take a photo, present a valid photo ID, and perform a 360 scan of your environment</w:t>
      </w:r>
      <w:r w:rsidR="00ED3CDE">
        <w:t>, show blank pages for scratch and present your calculator that is being used</w:t>
      </w:r>
      <w:r>
        <w:t xml:space="preserve">. </w:t>
      </w:r>
    </w:p>
    <w:p w14:paraId="046F73E1" w14:textId="7328A232" w:rsidR="000C0FA3" w:rsidRDefault="000C0FA3" w:rsidP="000C0FA3">
      <w:pPr>
        <w:pStyle w:val="ListParagraph"/>
        <w:ind w:left="1800"/>
      </w:pPr>
      <w:r>
        <w:t>(once complete, the assignment begins)</w:t>
      </w:r>
    </w:p>
    <w:p w14:paraId="065B8177" w14:textId="78CFDB69" w:rsidR="000C0FA3" w:rsidRDefault="000C0FA3" w:rsidP="000C0FA3">
      <w:pPr>
        <w:rPr>
          <w:b/>
        </w:rPr>
      </w:pPr>
      <w:r>
        <w:tab/>
      </w:r>
      <w:r>
        <w:rPr>
          <w:b/>
        </w:rPr>
        <w:t>Monitoring and Recording:</w:t>
      </w:r>
    </w:p>
    <w:p w14:paraId="59E57B72" w14:textId="77777777" w:rsidR="00214E2B" w:rsidRDefault="000C0FA3" w:rsidP="000C0FA3">
      <w:r>
        <w:rPr>
          <w:b/>
        </w:rPr>
        <w:tab/>
      </w:r>
      <w:r>
        <w:rPr>
          <w:b/>
        </w:rPr>
        <w:tab/>
      </w:r>
      <w:r>
        <w:t xml:space="preserve">Honorlock will monitor </w:t>
      </w:r>
      <w:r w:rsidR="00214E2B">
        <w:t>all webcam, audio, and screen activities. Honorlock uses integrity</w:t>
      </w:r>
    </w:p>
    <w:p w14:paraId="529EC675" w14:textId="77777777" w:rsidR="00214E2B" w:rsidRDefault="00214E2B" w:rsidP="00214E2B">
      <w:pPr>
        <w:ind w:left="720" w:firstLine="720"/>
      </w:pPr>
      <w:r>
        <w:t>Algorithms to detect prohibited activities such as other open browsers, extensions, and secondary</w:t>
      </w:r>
    </w:p>
    <w:p w14:paraId="5C5EB75F" w14:textId="77777777" w:rsidR="00214E2B" w:rsidRDefault="00214E2B" w:rsidP="00214E2B">
      <w:pPr>
        <w:ind w:left="720" w:firstLine="720"/>
      </w:pPr>
      <w:r>
        <w:t>devices. Any attempt of using unauthorized resources result in an automatic ZERO!</w:t>
      </w:r>
    </w:p>
    <w:p w14:paraId="10848583" w14:textId="77777777" w:rsidR="00214E2B" w:rsidRDefault="00214E2B" w:rsidP="00214E2B"/>
    <w:p w14:paraId="611C1218" w14:textId="77777777" w:rsidR="00214E2B" w:rsidRDefault="00214E2B" w:rsidP="00214E2B">
      <w:pPr>
        <w:rPr>
          <w:b/>
        </w:rPr>
      </w:pPr>
      <w:r>
        <w:tab/>
      </w:r>
      <w:r>
        <w:rPr>
          <w:b/>
        </w:rPr>
        <w:t>Environment:</w:t>
      </w:r>
    </w:p>
    <w:p w14:paraId="295C23B0" w14:textId="77777777" w:rsidR="00214E2B" w:rsidRDefault="00214E2B" w:rsidP="00214E2B">
      <w:pPr>
        <w:pStyle w:val="ListParagraph"/>
        <w:numPr>
          <w:ilvl w:val="0"/>
          <w:numId w:val="16"/>
        </w:numPr>
      </w:pPr>
      <w:r>
        <w:t>Test in a private and quiet location.</w:t>
      </w:r>
    </w:p>
    <w:p w14:paraId="0FF64A4F" w14:textId="77777777" w:rsidR="00214E2B" w:rsidRDefault="00214E2B" w:rsidP="00214E2B">
      <w:pPr>
        <w:pStyle w:val="ListParagraph"/>
        <w:numPr>
          <w:ilvl w:val="0"/>
          <w:numId w:val="16"/>
        </w:numPr>
      </w:pPr>
      <w:r>
        <w:t>You must be the only person in the room</w:t>
      </w:r>
    </w:p>
    <w:p w14:paraId="63A5E01F" w14:textId="77777777" w:rsidR="00ED3CDE" w:rsidRDefault="00214E2B" w:rsidP="00214E2B">
      <w:pPr>
        <w:pStyle w:val="ListParagraph"/>
        <w:numPr>
          <w:ilvl w:val="0"/>
          <w:numId w:val="16"/>
        </w:numPr>
      </w:pPr>
      <w:r>
        <w:t>No talking, musi</w:t>
      </w:r>
      <w:r w:rsidR="00ED3CDE">
        <w:t>c, background noise (example TVs) are permitted.</w:t>
      </w:r>
    </w:p>
    <w:p w14:paraId="5FCFB5FE" w14:textId="77777777" w:rsidR="00ED3CDE" w:rsidRDefault="00ED3CDE" w:rsidP="00214E2B">
      <w:pPr>
        <w:pStyle w:val="ListParagraph"/>
        <w:numPr>
          <w:ilvl w:val="0"/>
          <w:numId w:val="16"/>
        </w:numPr>
      </w:pPr>
      <w:r>
        <w:t>Your work space must be shown at all times. I should see you working on the test. Your personal cell phone should always be face down on the workspace and not touched during testing.</w:t>
      </w:r>
    </w:p>
    <w:p w14:paraId="2A2D72D9" w14:textId="77777777" w:rsidR="00ED3CDE" w:rsidRDefault="00ED3CDE" w:rsidP="00ED3CDE">
      <w:pPr>
        <w:pStyle w:val="ListParagraph"/>
        <w:ind w:left="1800"/>
      </w:pPr>
      <w:r>
        <w:t>(any deviation from these requirements will result in a Zero!</w:t>
      </w:r>
    </w:p>
    <w:p w14:paraId="0D2D1297" w14:textId="77777777" w:rsidR="00ED3CDE" w:rsidRDefault="00ED3CDE" w:rsidP="00ED3CDE">
      <w:pPr>
        <w:rPr>
          <w:b/>
        </w:rPr>
      </w:pPr>
      <w:r>
        <w:tab/>
      </w:r>
      <w:r>
        <w:rPr>
          <w:b/>
        </w:rPr>
        <w:t>Academic Integrity:</w:t>
      </w:r>
    </w:p>
    <w:p w14:paraId="0578AF93" w14:textId="77777777" w:rsidR="00FB3A03" w:rsidRDefault="00ED3CDE" w:rsidP="00ED3CDE">
      <w:pPr>
        <w:rPr>
          <w:sz w:val="22"/>
          <w:szCs w:val="22"/>
        </w:rPr>
      </w:pPr>
      <w:r>
        <w:tab/>
      </w:r>
      <w:r>
        <w:tab/>
      </w:r>
      <w:r w:rsidRPr="00FB3A03">
        <w:rPr>
          <w:sz w:val="22"/>
          <w:szCs w:val="22"/>
        </w:rPr>
        <w:t>The purpose of the class is for you to learn material knowledge. Any actions taken on</w:t>
      </w:r>
    </w:p>
    <w:p w14:paraId="57BEB4C5" w14:textId="77777777" w:rsidR="00FB3A03" w:rsidRDefault="00ED3CDE" w:rsidP="00FB3A03">
      <w:pPr>
        <w:ind w:left="720" w:firstLine="720"/>
        <w:rPr>
          <w:sz w:val="22"/>
          <w:szCs w:val="22"/>
        </w:rPr>
      </w:pPr>
      <w:r w:rsidRPr="00FB3A03">
        <w:rPr>
          <w:sz w:val="22"/>
          <w:szCs w:val="22"/>
        </w:rPr>
        <w:t xml:space="preserve">your behalf to call into question the integrity of the exam and your </w:t>
      </w:r>
      <w:r w:rsidR="006F3A14" w:rsidRPr="00FB3A03">
        <w:rPr>
          <w:sz w:val="22"/>
          <w:szCs w:val="22"/>
        </w:rPr>
        <w:t xml:space="preserve">grade will result in a </w:t>
      </w:r>
    </w:p>
    <w:p w14:paraId="1B1EAC66" w14:textId="4BCB1DE2" w:rsidR="006F3A14" w:rsidRPr="00FB3A03" w:rsidRDefault="006F3A14" w:rsidP="00FB3A03">
      <w:pPr>
        <w:ind w:left="720" w:firstLine="720"/>
        <w:rPr>
          <w:sz w:val="22"/>
          <w:szCs w:val="22"/>
        </w:rPr>
      </w:pPr>
      <w:r w:rsidRPr="00FB3A03">
        <w:rPr>
          <w:sz w:val="22"/>
          <w:szCs w:val="22"/>
        </w:rPr>
        <w:t>Z</w:t>
      </w:r>
      <w:r w:rsidR="00FB3A03">
        <w:rPr>
          <w:sz w:val="22"/>
          <w:szCs w:val="22"/>
        </w:rPr>
        <w:t>ERO</w:t>
      </w:r>
      <w:r w:rsidRPr="00FB3A03">
        <w:rPr>
          <w:sz w:val="22"/>
          <w:szCs w:val="22"/>
        </w:rPr>
        <w:t xml:space="preserve"> for the assignment. Examples but not limited to:</w:t>
      </w:r>
    </w:p>
    <w:p w14:paraId="09042475" w14:textId="77777777" w:rsidR="006F3A14" w:rsidRDefault="006F3A14" w:rsidP="006F3A14">
      <w:pPr>
        <w:pStyle w:val="ListParagraph"/>
        <w:numPr>
          <w:ilvl w:val="0"/>
          <w:numId w:val="17"/>
        </w:numPr>
      </w:pPr>
      <w:r>
        <w:t>Looking away from test or working papers excessively</w:t>
      </w:r>
    </w:p>
    <w:p w14:paraId="106E52BD" w14:textId="77777777" w:rsidR="006F3A14" w:rsidRDefault="006F3A14" w:rsidP="006F3A14">
      <w:pPr>
        <w:pStyle w:val="ListParagraph"/>
        <w:numPr>
          <w:ilvl w:val="0"/>
          <w:numId w:val="17"/>
        </w:numPr>
      </w:pPr>
      <w:r>
        <w:t>Appearing to receive assistance</w:t>
      </w:r>
    </w:p>
    <w:p w14:paraId="6B89FD04" w14:textId="4A463301" w:rsidR="006F3A14" w:rsidRDefault="006F3A14" w:rsidP="006F3A14">
      <w:pPr>
        <w:pStyle w:val="ListParagraph"/>
        <w:numPr>
          <w:ilvl w:val="0"/>
          <w:numId w:val="17"/>
        </w:numPr>
      </w:pPr>
      <w:r>
        <w:t>Unauthorized use of other devices, trying to access internet, or detected ad</w:t>
      </w:r>
      <w:r w:rsidR="00FB3A03">
        <w:t>d</w:t>
      </w:r>
      <w:r>
        <w:t>-ins</w:t>
      </w:r>
    </w:p>
    <w:p w14:paraId="592149C6" w14:textId="51FC632A" w:rsidR="000C0FA3" w:rsidRPr="000C0FA3" w:rsidRDefault="006F3A14" w:rsidP="006F3A14">
      <w:pPr>
        <w:pStyle w:val="ListParagraph"/>
        <w:ind w:left="1800"/>
      </w:pPr>
      <w:r>
        <w:t>(Honorlock will flag the activity!)</w:t>
      </w:r>
      <w:r w:rsidR="00ED3CDE">
        <w:t xml:space="preserve"> </w:t>
      </w:r>
      <w:r w:rsidR="00214E2B">
        <w:t xml:space="preserve">  </w:t>
      </w:r>
    </w:p>
    <w:p w14:paraId="52D15497" w14:textId="3AF0D451" w:rsidR="000C0FA3" w:rsidRPr="000C0FA3" w:rsidRDefault="000C0FA3" w:rsidP="000C0FA3">
      <w:pPr>
        <w:rPr>
          <w:b/>
        </w:rPr>
      </w:pPr>
    </w:p>
    <w:p w14:paraId="5607DA09" w14:textId="77777777" w:rsidR="00DE54FE" w:rsidRDefault="00DE54FE">
      <w:pPr>
        <w:rPr>
          <w:b/>
          <w:sz w:val="22"/>
        </w:rPr>
      </w:pPr>
    </w:p>
    <w:p w14:paraId="064473A6" w14:textId="38A943FB" w:rsidR="00EA579A" w:rsidRDefault="00EA579A" w:rsidP="00AE1E17">
      <w:pPr>
        <w:rPr>
          <w:b/>
          <w:sz w:val="22"/>
        </w:rPr>
      </w:pPr>
      <w:r>
        <w:rPr>
          <w:b/>
          <w:sz w:val="22"/>
        </w:rPr>
        <w:t>ATTENDANCE:</w:t>
      </w:r>
    </w:p>
    <w:p w14:paraId="0B155BC2" w14:textId="042FEC11" w:rsidR="00EA579A" w:rsidRDefault="00EA579A">
      <w:r>
        <w:t xml:space="preserve">Successful completion of Principles of Accounting is affected by your class attendance. Whenever absences become excessive and, in the instructor’s opinion, </w:t>
      </w:r>
      <w:r>
        <w:rPr>
          <w:u w:val="single"/>
        </w:rPr>
        <w:t>minimum course objectives</w:t>
      </w:r>
      <w:r>
        <w:t xml:space="preserve"> cannot be met due to absences, the student should be withdrawn from the course.  </w:t>
      </w:r>
      <w:r w:rsidR="00286F68">
        <w:t>Typically, s</w:t>
      </w:r>
      <w:r>
        <w:t xml:space="preserve">tudents </w:t>
      </w:r>
      <w:r w:rsidR="00286F68">
        <w:t>should</w:t>
      </w:r>
      <w:r>
        <w:t xml:space="preserve"> not have more than </w:t>
      </w:r>
      <w:r w:rsidR="006E689D">
        <w:rPr>
          <w:b/>
          <w:bCs/>
          <w:u w:val="single"/>
        </w:rPr>
        <w:t>4</w:t>
      </w:r>
      <w:r>
        <w:t xml:space="preserve"> absences in </w:t>
      </w:r>
      <w:r w:rsidR="00286F68">
        <w:t xml:space="preserve">a face-to-face </w:t>
      </w:r>
      <w:r w:rsidR="008D107B">
        <w:t xml:space="preserve">(F2F) </w:t>
      </w:r>
      <w:r w:rsidR="00286F68">
        <w:t>class</w:t>
      </w:r>
      <w:r>
        <w:t>.</w:t>
      </w:r>
      <w:r w:rsidR="00286F68">
        <w:t xml:space="preserve"> More than 4 absences </w:t>
      </w:r>
      <w:r w:rsidR="007B0EF8">
        <w:t xml:space="preserve">or assignments </w:t>
      </w:r>
      <w:r w:rsidR="00286F68">
        <w:t xml:space="preserve">usually produce unsatisfactory results. </w:t>
      </w:r>
      <w:r w:rsidR="007B0EF8">
        <w:t>SPC no longer has an attendance policy</w:t>
      </w:r>
      <w:r w:rsidR="008D107B">
        <w:t>. However, if you miss 6 consecutive assignments, you will receive an email requesting you to drop the class.</w:t>
      </w:r>
      <w:r w:rsidR="007B0EF8">
        <w:t xml:space="preserve"> It is your responsibility to drop from the course.</w:t>
      </w:r>
    </w:p>
    <w:p w14:paraId="4D6DDAA5" w14:textId="021F8748" w:rsidR="00EA579A" w:rsidRDefault="00EA579A">
      <w:pPr>
        <w:pStyle w:val="BodyTextIndent"/>
        <w:ind w:left="0"/>
        <w:rPr>
          <w:b/>
          <w:sz w:val="24"/>
        </w:rPr>
      </w:pPr>
    </w:p>
    <w:p w14:paraId="0E958770" w14:textId="19798299" w:rsidR="00FB3A03" w:rsidRDefault="00FB3A03">
      <w:pPr>
        <w:pStyle w:val="BodyTextIndent"/>
        <w:ind w:left="0"/>
        <w:rPr>
          <w:b/>
          <w:sz w:val="24"/>
        </w:rPr>
      </w:pPr>
    </w:p>
    <w:p w14:paraId="6593E6D2" w14:textId="77777777" w:rsidR="00FB3A03" w:rsidRDefault="00FB3A03">
      <w:pPr>
        <w:pStyle w:val="BodyTextIndent"/>
        <w:ind w:left="0"/>
        <w:rPr>
          <w:b/>
          <w:sz w:val="24"/>
        </w:rPr>
      </w:pPr>
    </w:p>
    <w:p w14:paraId="53DB9072" w14:textId="77777777" w:rsidR="00614D3A" w:rsidRDefault="00614D3A" w:rsidP="00614D3A">
      <w:pPr>
        <w:pStyle w:val="xmsonormal"/>
        <w:shd w:val="clear" w:color="auto" w:fill="FFFFFF"/>
        <w:spacing w:before="0" w:beforeAutospacing="0" w:after="0" w:afterAutospacing="0"/>
      </w:pPr>
      <w:r w:rsidRPr="00E37D81">
        <w:rPr>
          <w:b/>
        </w:rPr>
        <w:t>Academic Course Guide Manual (ACGM):</w:t>
      </w:r>
    </w:p>
    <w:p w14:paraId="294137C3" w14:textId="77777777" w:rsidR="00614D3A" w:rsidRPr="00521C9E" w:rsidRDefault="00614D3A" w:rsidP="00614D3A">
      <w:pPr>
        <w:pStyle w:val="xmsonormal"/>
        <w:shd w:val="clear" w:color="auto" w:fill="FFFFFF"/>
        <w:spacing w:before="0" w:beforeAutospacing="0" w:after="0" w:afterAutospacing="0"/>
        <w:rPr>
          <w:sz w:val="20"/>
          <w:szCs w:val="20"/>
        </w:rPr>
      </w:pPr>
      <w:r w:rsidRPr="00521C9E">
        <w:rPr>
          <w:sz w:val="20"/>
          <w:szCs w:val="20"/>
        </w:rPr>
        <w:t>ACCT 230</w:t>
      </w:r>
      <w:r>
        <w:rPr>
          <w:sz w:val="20"/>
          <w:szCs w:val="20"/>
        </w:rPr>
        <w:t>2</w:t>
      </w:r>
      <w:r w:rsidRPr="00521C9E">
        <w:rPr>
          <w:sz w:val="20"/>
          <w:szCs w:val="20"/>
        </w:rPr>
        <w:t xml:space="preserve"> Principles of </w:t>
      </w:r>
      <w:r>
        <w:rPr>
          <w:sz w:val="20"/>
          <w:szCs w:val="20"/>
        </w:rPr>
        <w:t>Managerial</w:t>
      </w:r>
      <w:r w:rsidRPr="00521C9E">
        <w:rPr>
          <w:sz w:val="20"/>
          <w:szCs w:val="20"/>
        </w:rPr>
        <w:t xml:space="preserve"> Accounting (3 SCH version) </w:t>
      </w:r>
    </w:p>
    <w:p w14:paraId="4604FF38" w14:textId="77777777" w:rsidR="00614D3A" w:rsidRDefault="00614D3A" w:rsidP="00614D3A">
      <w:pPr>
        <w:pStyle w:val="xmsonormal"/>
        <w:shd w:val="clear" w:color="auto" w:fill="FFFFFF"/>
        <w:spacing w:before="0" w:beforeAutospacing="0" w:after="0" w:afterAutospacing="0"/>
        <w:rPr>
          <w:sz w:val="20"/>
          <w:szCs w:val="20"/>
        </w:rPr>
      </w:pPr>
      <w:r w:rsidRPr="0089621C">
        <w:rPr>
          <w:sz w:val="20"/>
          <w:szCs w:val="20"/>
        </w:rPr>
        <w:t>This course is an introduction to the fundamental concepts of managerial accounting appropriate for all organizations. Students will study information from the entity's accounting system relevant to decisions made by internal managers, as distinguished from information relevant to users who are external to the company. The emphasis is on the identification and assignment of product costs, operational budgeting and planning, cost control, and management decision making. Topics include product costing methodologies, cost behavior, operational and capital budgeting, and performance evaluation.</w:t>
      </w:r>
    </w:p>
    <w:p w14:paraId="48BFD6D8" w14:textId="77777777" w:rsidR="00614D3A" w:rsidRPr="0089621C" w:rsidRDefault="00614D3A" w:rsidP="00614D3A">
      <w:pPr>
        <w:pStyle w:val="xmsonormal"/>
        <w:shd w:val="clear" w:color="auto" w:fill="FFFFFF"/>
        <w:spacing w:before="0" w:beforeAutospacing="0" w:after="0" w:afterAutospacing="0"/>
        <w:rPr>
          <w:sz w:val="20"/>
          <w:szCs w:val="20"/>
        </w:rPr>
      </w:pPr>
    </w:p>
    <w:p w14:paraId="02A1EB99" w14:textId="77777777" w:rsidR="00614D3A" w:rsidRPr="00521C9E" w:rsidRDefault="00614D3A" w:rsidP="00614D3A">
      <w:pPr>
        <w:pStyle w:val="xmsonormal"/>
        <w:shd w:val="clear" w:color="auto" w:fill="FFFFFF"/>
        <w:spacing w:before="0" w:beforeAutospacing="0" w:after="0" w:afterAutospacing="0"/>
        <w:rPr>
          <w:sz w:val="20"/>
          <w:szCs w:val="20"/>
        </w:rPr>
      </w:pPr>
      <w:r>
        <w:rPr>
          <w:sz w:val="20"/>
          <w:szCs w:val="20"/>
        </w:rPr>
        <w:t>Pre</w:t>
      </w:r>
      <w:r w:rsidRPr="00521C9E">
        <w:rPr>
          <w:sz w:val="20"/>
          <w:szCs w:val="20"/>
        </w:rPr>
        <w:t xml:space="preserve">-requisite: </w:t>
      </w:r>
      <w:r w:rsidRPr="0089621C">
        <w:rPr>
          <w:sz w:val="20"/>
          <w:szCs w:val="20"/>
        </w:rPr>
        <w:t>ACCT 2301 Principles of Financial Accounting (3 SCH version)</w:t>
      </w:r>
    </w:p>
    <w:p w14:paraId="18D7F8DE" w14:textId="77777777" w:rsidR="00614D3A" w:rsidRPr="00521C9E" w:rsidRDefault="00614D3A" w:rsidP="00614D3A">
      <w:pPr>
        <w:pStyle w:val="xmsonormal"/>
        <w:shd w:val="clear" w:color="auto" w:fill="FFFFFF"/>
        <w:spacing w:before="0" w:beforeAutospacing="0" w:after="0" w:afterAutospacing="0"/>
        <w:ind w:firstLine="720"/>
        <w:rPr>
          <w:sz w:val="20"/>
          <w:szCs w:val="20"/>
        </w:rPr>
      </w:pPr>
      <w:r w:rsidRPr="00521C9E">
        <w:rPr>
          <w:sz w:val="20"/>
          <w:szCs w:val="20"/>
        </w:rPr>
        <w:t xml:space="preserve">Approval Number: 52.0301.51 04 </w:t>
      </w:r>
    </w:p>
    <w:p w14:paraId="30731D8A" w14:textId="77777777" w:rsidR="00614D3A" w:rsidRPr="00521C9E" w:rsidRDefault="00614D3A" w:rsidP="00614D3A">
      <w:pPr>
        <w:pStyle w:val="xmsonormal"/>
        <w:shd w:val="clear" w:color="auto" w:fill="FFFFFF"/>
        <w:spacing w:before="0" w:beforeAutospacing="0" w:after="0" w:afterAutospacing="0"/>
        <w:ind w:firstLine="720"/>
        <w:rPr>
          <w:sz w:val="20"/>
          <w:szCs w:val="20"/>
        </w:rPr>
      </w:pPr>
      <w:r w:rsidRPr="00521C9E">
        <w:rPr>
          <w:sz w:val="20"/>
          <w:szCs w:val="20"/>
        </w:rPr>
        <w:t xml:space="preserve">Maximum SCH per student </w:t>
      </w:r>
      <w:r w:rsidRPr="00521C9E">
        <w:rPr>
          <w:sz w:val="20"/>
          <w:szCs w:val="20"/>
        </w:rPr>
        <w:tab/>
      </w:r>
      <w:r w:rsidRPr="00521C9E">
        <w:rPr>
          <w:sz w:val="20"/>
          <w:szCs w:val="20"/>
        </w:rPr>
        <w:tab/>
        <w:t xml:space="preserve">3 </w:t>
      </w:r>
    </w:p>
    <w:p w14:paraId="4B410D26" w14:textId="77777777" w:rsidR="00614D3A" w:rsidRPr="00521C9E" w:rsidRDefault="00614D3A" w:rsidP="00614D3A">
      <w:pPr>
        <w:pStyle w:val="xmsonormal"/>
        <w:shd w:val="clear" w:color="auto" w:fill="FFFFFF"/>
        <w:spacing w:before="0" w:beforeAutospacing="0" w:after="0" w:afterAutospacing="0"/>
        <w:ind w:firstLine="720"/>
        <w:rPr>
          <w:sz w:val="20"/>
          <w:szCs w:val="20"/>
        </w:rPr>
      </w:pPr>
      <w:r w:rsidRPr="00521C9E">
        <w:rPr>
          <w:sz w:val="20"/>
          <w:szCs w:val="20"/>
        </w:rPr>
        <w:t xml:space="preserve">Maximum SCH per course </w:t>
      </w:r>
      <w:r w:rsidRPr="00521C9E">
        <w:rPr>
          <w:sz w:val="20"/>
          <w:szCs w:val="20"/>
        </w:rPr>
        <w:tab/>
      </w:r>
      <w:r w:rsidRPr="00521C9E">
        <w:rPr>
          <w:sz w:val="20"/>
          <w:szCs w:val="20"/>
        </w:rPr>
        <w:tab/>
        <w:t xml:space="preserve">3 </w:t>
      </w:r>
    </w:p>
    <w:p w14:paraId="19A258BA" w14:textId="77777777" w:rsidR="00614D3A" w:rsidRPr="00521C9E" w:rsidRDefault="00614D3A" w:rsidP="00614D3A">
      <w:pPr>
        <w:pStyle w:val="xmsonormal"/>
        <w:shd w:val="clear" w:color="auto" w:fill="FFFFFF"/>
        <w:spacing w:before="0" w:beforeAutospacing="0" w:after="0" w:afterAutospacing="0"/>
        <w:ind w:firstLine="720"/>
        <w:rPr>
          <w:sz w:val="20"/>
          <w:szCs w:val="20"/>
        </w:rPr>
      </w:pPr>
      <w:r w:rsidRPr="00521C9E">
        <w:rPr>
          <w:sz w:val="20"/>
          <w:szCs w:val="20"/>
        </w:rPr>
        <w:t xml:space="preserve">Maximum contact hours per Course </w:t>
      </w:r>
      <w:r>
        <w:rPr>
          <w:sz w:val="20"/>
          <w:szCs w:val="20"/>
        </w:rPr>
        <w:tab/>
      </w:r>
      <w:r w:rsidRPr="00521C9E">
        <w:rPr>
          <w:sz w:val="20"/>
          <w:szCs w:val="20"/>
        </w:rPr>
        <w:t xml:space="preserve">96 </w:t>
      </w:r>
    </w:p>
    <w:p w14:paraId="04329CF5" w14:textId="77777777" w:rsidR="00614D3A" w:rsidRPr="00521C9E" w:rsidRDefault="00614D3A" w:rsidP="00614D3A">
      <w:pPr>
        <w:pStyle w:val="xmsonormal"/>
        <w:shd w:val="clear" w:color="auto" w:fill="FFFFFF"/>
        <w:spacing w:before="0" w:beforeAutospacing="0" w:after="0" w:afterAutospacing="0"/>
        <w:ind w:firstLine="720"/>
        <w:rPr>
          <w:sz w:val="20"/>
          <w:szCs w:val="20"/>
        </w:rPr>
      </w:pPr>
    </w:p>
    <w:p w14:paraId="24BC1E20" w14:textId="77777777" w:rsidR="00614D3A" w:rsidRPr="00521C9E" w:rsidRDefault="00614D3A" w:rsidP="00614D3A">
      <w:pPr>
        <w:pStyle w:val="xmsonormal"/>
        <w:shd w:val="clear" w:color="auto" w:fill="FFFFFF"/>
        <w:spacing w:before="0" w:beforeAutospacing="0" w:after="0" w:afterAutospacing="0"/>
        <w:ind w:firstLine="720"/>
        <w:rPr>
          <w:b/>
          <w:sz w:val="20"/>
          <w:szCs w:val="20"/>
        </w:rPr>
      </w:pPr>
      <w:r w:rsidRPr="00521C9E">
        <w:rPr>
          <w:b/>
          <w:i/>
          <w:sz w:val="20"/>
          <w:szCs w:val="20"/>
        </w:rPr>
        <w:t>Learning Outcomes Upon successful completion of this course, students will:</w:t>
      </w:r>
      <w:r w:rsidRPr="00521C9E">
        <w:rPr>
          <w:b/>
          <w:sz w:val="20"/>
          <w:szCs w:val="20"/>
        </w:rPr>
        <w:t xml:space="preserve"> </w:t>
      </w:r>
    </w:p>
    <w:p w14:paraId="5FDC712A" w14:textId="77777777" w:rsidR="00614D3A" w:rsidRDefault="00614D3A" w:rsidP="00614D3A">
      <w:pPr>
        <w:pStyle w:val="xmsonormal"/>
        <w:shd w:val="clear" w:color="auto" w:fill="FFFFFF"/>
        <w:spacing w:before="0" w:beforeAutospacing="0" w:after="0" w:afterAutospacing="0"/>
        <w:ind w:left="1440"/>
        <w:rPr>
          <w:sz w:val="20"/>
          <w:szCs w:val="20"/>
        </w:rPr>
      </w:pPr>
      <w:r>
        <w:rPr>
          <w:sz w:val="20"/>
          <w:szCs w:val="20"/>
        </w:rPr>
        <w:t xml:space="preserve">1. </w:t>
      </w:r>
      <w:r w:rsidRPr="0089621C">
        <w:rPr>
          <w:sz w:val="20"/>
          <w:szCs w:val="20"/>
        </w:rPr>
        <w:t xml:space="preserve">Identify the role and scope of financial and managerial accounting and the use of accounting information in the decision-making process of managers. </w:t>
      </w:r>
    </w:p>
    <w:p w14:paraId="26EE334C" w14:textId="77777777" w:rsidR="00614D3A" w:rsidRDefault="00614D3A" w:rsidP="00614D3A">
      <w:pPr>
        <w:pStyle w:val="xmsonormal"/>
        <w:shd w:val="clear" w:color="auto" w:fill="FFFFFF"/>
        <w:spacing w:before="0" w:beforeAutospacing="0" w:after="0" w:afterAutospacing="0"/>
        <w:ind w:left="1440"/>
        <w:rPr>
          <w:sz w:val="20"/>
          <w:szCs w:val="20"/>
        </w:rPr>
      </w:pPr>
      <w:r>
        <w:rPr>
          <w:sz w:val="20"/>
          <w:szCs w:val="20"/>
        </w:rPr>
        <w:t xml:space="preserve">2. </w:t>
      </w:r>
      <w:r w:rsidRPr="0089621C">
        <w:rPr>
          <w:sz w:val="20"/>
          <w:szCs w:val="20"/>
        </w:rPr>
        <w:t xml:space="preserve">Define operational and capital budgeting, and explain its role in planning, control, and decision-making. </w:t>
      </w:r>
    </w:p>
    <w:p w14:paraId="1B32B8B0" w14:textId="77777777" w:rsidR="00614D3A" w:rsidRDefault="00614D3A" w:rsidP="00614D3A">
      <w:pPr>
        <w:pStyle w:val="xmsonormal"/>
        <w:shd w:val="clear" w:color="auto" w:fill="FFFFFF"/>
        <w:spacing w:before="0" w:beforeAutospacing="0" w:after="0" w:afterAutospacing="0"/>
        <w:ind w:left="1440"/>
        <w:rPr>
          <w:sz w:val="20"/>
          <w:szCs w:val="20"/>
        </w:rPr>
      </w:pPr>
      <w:r>
        <w:rPr>
          <w:sz w:val="20"/>
          <w:szCs w:val="20"/>
        </w:rPr>
        <w:t xml:space="preserve">3. </w:t>
      </w:r>
      <w:r w:rsidRPr="0089621C">
        <w:rPr>
          <w:sz w:val="20"/>
          <w:szCs w:val="20"/>
        </w:rPr>
        <w:t xml:space="preserve">Prepare an operating budget, identify its major components, and explain the interrelationships among its various components. </w:t>
      </w:r>
    </w:p>
    <w:p w14:paraId="03E3F5C2" w14:textId="77777777" w:rsidR="00614D3A" w:rsidRDefault="00614D3A" w:rsidP="00614D3A">
      <w:pPr>
        <w:pStyle w:val="xmsonormal"/>
        <w:shd w:val="clear" w:color="auto" w:fill="FFFFFF"/>
        <w:spacing w:before="0" w:beforeAutospacing="0" w:after="0" w:afterAutospacing="0"/>
        <w:ind w:left="1440"/>
        <w:rPr>
          <w:sz w:val="20"/>
          <w:szCs w:val="20"/>
        </w:rPr>
      </w:pPr>
      <w:r>
        <w:rPr>
          <w:sz w:val="20"/>
          <w:szCs w:val="20"/>
        </w:rPr>
        <w:t xml:space="preserve">4. </w:t>
      </w:r>
      <w:r w:rsidRPr="0089621C">
        <w:rPr>
          <w:sz w:val="20"/>
          <w:szCs w:val="20"/>
        </w:rPr>
        <w:t xml:space="preserve">Explain methods of performance evaluation. </w:t>
      </w:r>
    </w:p>
    <w:p w14:paraId="5B57C155" w14:textId="77777777" w:rsidR="00614D3A" w:rsidRDefault="00614D3A" w:rsidP="00614D3A">
      <w:pPr>
        <w:pStyle w:val="xmsonormal"/>
        <w:shd w:val="clear" w:color="auto" w:fill="FFFFFF"/>
        <w:spacing w:before="0" w:beforeAutospacing="0" w:after="0" w:afterAutospacing="0"/>
        <w:ind w:left="1440"/>
        <w:rPr>
          <w:sz w:val="20"/>
          <w:szCs w:val="20"/>
        </w:rPr>
      </w:pPr>
      <w:r>
        <w:rPr>
          <w:sz w:val="20"/>
          <w:szCs w:val="20"/>
        </w:rPr>
        <w:t xml:space="preserve">5. </w:t>
      </w:r>
      <w:r w:rsidRPr="0089621C">
        <w:rPr>
          <w:sz w:val="20"/>
          <w:szCs w:val="20"/>
        </w:rPr>
        <w:t xml:space="preserve">Use appropriate financial information to make operational decisions. </w:t>
      </w:r>
    </w:p>
    <w:p w14:paraId="50A0BA03" w14:textId="77777777" w:rsidR="00614D3A" w:rsidRPr="00521C9E" w:rsidRDefault="00614D3A" w:rsidP="00614D3A">
      <w:pPr>
        <w:pStyle w:val="xmsonormal"/>
        <w:shd w:val="clear" w:color="auto" w:fill="FFFFFF"/>
        <w:spacing w:before="0" w:beforeAutospacing="0" w:after="0" w:afterAutospacing="0"/>
        <w:ind w:left="1440"/>
        <w:rPr>
          <w:b/>
          <w:sz w:val="20"/>
          <w:szCs w:val="20"/>
        </w:rPr>
      </w:pPr>
      <w:r>
        <w:rPr>
          <w:sz w:val="20"/>
          <w:szCs w:val="20"/>
        </w:rPr>
        <w:t xml:space="preserve">6. </w:t>
      </w:r>
      <w:r w:rsidRPr="0089621C">
        <w:rPr>
          <w:sz w:val="20"/>
          <w:szCs w:val="20"/>
        </w:rPr>
        <w:t>Demonstrate use of accounting data in the areas of product costing, cost behavior, cost control, and operational and capital budgeting for management decisions.</w:t>
      </w:r>
    </w:p>
    <w:p w14:paraId="410CE0A7" w14:textId="77777777" w:rsidR="00614D3A" w:rsidRPr="00521C9E" w:rsidRDefault="00614D3A" w:rsidP="00614D3A">
      <w:pPr>
        <w:pStyle w:val="xmsonormal"/>
        <w:shd w:val="clear" w:color="auto" w:fill="FFFFFF"/>
        <w:spacing w:before="0" w:beforeAutospacing="0" w:after="0" w:afterAutospacing="0"/>
        <w:ind w:left="1440"/>
        <w:rPr>
          <w:b/>
          <w:sz w:val="20"/>
          <w:szCs w:val="20"/>
        </w:rPr>
      </w:pPr>
    </w:p>
    <w:p w14:paraId="26133F29" w14:textId="77777777" w:rsidR="00614D3A" w:rsidRPr="00521C9E" w:rsidRDefault="00614D3A" w:rsidP="00614D3A">
      <w:pPr>
        <w:pStyle w:val="xmsonormal"/>
        <w:shd w:val="clear" w:color="auto" w:fill="FFFFFF"/>
        <w:spacing w:before="0" w:beforeAutospacing="0" w:after="0" w:afterAutospacing="0"/>
        <w:ind w:left="1440"/>
        <w:rPr>
          <w:b/>
          <w:sz w:val="20"/>
          <w:szCs w:val="20"/>
        </w:rPr>
      </w:pPr>
    </w:p>
    <w:p w14:paraId="4B6ACF3A" w14:textId="77777777" w:rsidR="00614D3A" w:rsidRDefault="00614D3A" w:rsidP="00614D3A">
      <w:pPr>
        <w:rPr>
          <w:b/>
          <w:bCs/>
          <w:sz w:val="22"/>
        </w:rPr>
      </w:pPr>
    </w:p>
    <w:p w14:paraId="77ED45F1" w14:textId="204D697E" w:rsidR="009B4131" w:rsidRDefault="00C05EFC">
      <w:pPr>
        <w:pStyle w:val="BodyTextIndent"/>
        <w:ind w:left="0"/>
        <w:rPr>
          <w:b/>
          <w:sz w:val="24"/>
        </w:rPr>
      </w:pPr>
      <w:bookmarkStart w:id="0" w:name="_GoBack"/>
      <w:bookmarkEnd w:id="0"/>
      <w:r>
        <w:rPr>
          <w:b/>
          <w:sz w:val="24"/>
        </w:rPr>
        <w:t>COURSE CALENDAR</w:t>
      </w:r>
      <w:r w:rsidR="009B4131">
        <w:rPr>
          <w:b/>
          <w:sz w:val="24"/>
        </w:rPr>
        <w:t>:</w:t>
      </w:r>
    </w:p>
    <w:p w14:paraId="64A127C8" w14:textId="74096D8B" w:rsidR="009B4131" w:rsidRPr="009B4131" w:rsidRDefault="009B4131">
      <w:pPr>
        <w:pStyle w:val="BodyTextIndent"/>
        <w:ind w:left="0"/>
      </w:pPr>
      <w:r>
        <w:t xml:space="preserve">Dates for all online assignments can be found </w:t>
      </w:r>
      <w:r w:rsidR="000B0127">
        <w:t>with the actual assignments on</w:t>
      </w:r>
      <w:r>
        <w:t xml:space="preserve"> CNOW</w:t>
      </w:r>
      <w:r w:rsidR="000B0127">
        <w:t xml:space="preserve"> and the Course Calendar that is available on Blackboard under the section labeled Syllabus</w:t>
      </w:r>
      <w:r w:rsidR="00794B35">
        <w:t xml:space="preserve"> and Schedule</w:t>
      </w:r>
      <w:r>
        <w:t xml:space="preserve">. Test dates are always announced in class </w:t>
      </w:r>
      <w:r w:rsidR="000B0127">
        <w:t xml:space="preserve">(and found on Course Calendar on Blackboard) </w:t>
      </w:r>
      <w:r>
        <w:t xml:space="preserve">and happen every four or so chapters. </w:t>
      </w:r>
      <w:r w:rsidR="00605C2E" w:rsidRPr="00605C2E">
        <w:rPr>
          <w:u w:val="single"/>
        </w:rPr>
        <w:t>Spring and Fall</w:t>
      </w:r>
      <w:r w:rsidR="00605C2E">
        <w:t xml:space="preserve"> classes, f</w:t>
      </w:r>
      <w:r>
        <w:t xml:space="preserve">irst day of class will be introduction, cover syllabus, and learning strategies. </w:t>
      </w:r>
      <w:r w:rsidR="00794B35">
        <w:t xml:space="preserve">This information will also be on Blackboard. </w:t>
      </w:r>
      <w:r>
        <w:t xml:space="preserve">Rest of the semester rotates lecture day then homework day. Lecture day then homework day. </w:t>
      </w:r>
      <w:r w:rsidR="00794B35">
        <w:t xml:space="preserve">The class is broken down by weeks. Each week we cover a chapter. </w:t>
      </w:r>
      <w:r>
        <w:t xml:space="preserve">After four or so chapters, there will be a test day. </w:t>
      </w:r>
      <w:r w:rsidR="0038377D">
        <w:t xml:space="preserve"> </w:t>
      </w:r>
      <w:r w:rsidR="000B0127">
        <w:t xml:space="preserve">Again, </w:t>
      </w:r>
      <w:r w:rsidR="007749AD">
        <w:t>the</w:t>
      </w:r>
      <w:r w:rsidR="0038377D">
        <w:t xml:space="preserve"> </w:t>
      </w:r>
      <w:r w:rsidR="007749AD">
        <w:t>d</w:t>
      </w:r>
      <w:r w:rsidR="0038377D">
        <w:t xml:space="preserve">ay-to-day </w:t>
      </w:r>
      <w:r w:rsidR="007749AD">
        <w:t>Course C</w:t>
      </w:r>
      <w:r w:rsidR="0038377D">
        <w:t>alendar can be found on Blackboard.</w:t>
      </w:r>
      <w:r w:rsidR="00992017">
        <w:t xml:space="preserve"> </w:t>
      </w:r>
      <w:r w:rsidR="00605C2E">
        <w:t xml:space="preserve">For </w:t>
      </w:r>
      <w:r w:rsidR="00605C2E" w:rsidRPr="00605C2E">
        <w:rPr>
          <w:u w:val="single"/>
        </w:rPr>
        <w:t>Online</w:t>
      </w:r>
      <w:r w:rsidR="00605C2E">
        <w:t xml:space="preserve"> classes, the class is asynchronous, meaning at your own time schedule. However, there are still due dates and they found same as above. </w:t>
      </w:r>
      <w:r w:rsidR="00605C2E" w:rsidRPr="00605C2E">
        <w:rPr>
          <w:u w:val="single"/>
        </w:rPr>
        <w:t>Summer classes</w:t>
      </w:r>
      <w:r w:rsidR="00605C2E">
        <w:t xml:space="preserve"> (both F2F and online), the class is broken into 3 modules with a due date per module. The module contains all assignments for each of the 3 tests. Due dates found in the same place mentioned above.</w:t>
      </w:r>
    </w:p>
    <w:p w14:paraId="15801FF7" w14:textId="77777777" w:rsidR="009B4131" w:rsidRDefault="009B4131">
      <w:pPr>
        <w:pStyle w:val="BodyTextIndent"/>
        <w:ind w:left="0"/>
        <w:rPr>
          <w:b/>
          <w:sz w:val="22"/>
        </w:rPr>
      </w:pPr>
    </w:p>
    <w:p w14:paraId="78C09E4A" w14:textId="42C6A705" w:rsidR="00EA579A" w:rsidRDefault="00EA579A">
      <w:pPr>
        <w:pStyle w:val="BodyTextIndent"/>
        <w:ind w:left="0"/>
        <w:rPr>
          <w:sz w:val="22"/>
        </w:rPr>
      </w:pPr>
      <w:r>
        <w:rPr>
          <w:b/>
          <w:sz w:val="22"/>
        </w:rPr>
        <w:t>LEARNING RESOURCES:</w:t>
      </w:r>
    </w:p>
    <w:p w14:paraId="1085846E" w14:textId="5B23DF5D" w:rsidR="00946E02" w:rsidRDefault="00D64673">
      <w:pPr>
        <w:pStyle w:val="BodyTextIndent"/>
        <w:ind w:left="0"/>
      </w:pPr>
      <w:r>
        <w:t xml:space="preserve">Many learning </w:t>
      </w:r>
      <w:r w:rsidR="0017315A">
        <w:t xml:space="preserve"> </w:t>
      </w:r>
      <w:r>
        <w:t>resources can be found on the class website</w:t>
      </w:r>
      <w:r w:rsidR="00620C09">
        <w:t xml:space="preserve"> (under </w:t>
      </w:r>
      <w:r w:rsidR="0005408E">
        <w:t>Blackboard</w:t>
      </w:r>
      <w:r w:rsidR="00620C09">
        <w:t>)</w:t>
      </w:r>
      <w:r>
        <w:t xml:space="preserve">.  </w:t>
      </w:r>
      <w:r w:rsidR="00620C09">
        <w:t>I will pos</w:t>
      </w:r>
      <w:r w:rsidR="0005408E">
        <w:t xml:space="preserve">t all class </w:t>
      </w:r>
      <w:proofErr w:type="spellStart"/>
      <w:r w:rsidR="0005408E">
        <w:t>Powerpoint</w:t>
      </w:r>
      <w:proofErr w:type="spellEnd"/>
      <w:r w:rsidR="0005408E">
        <w:t xml:space="preserve"> Slides, </w:t>
      </w:r>
      <w:r w:rsidR="00992017">
        <w:t xml:space="preserve">Video Lectures, </w:t>
      </w:r>
      <w:r w:rsidR="00620C09">
        <w:t xml:space="preserve">supplemental </w:t>
      </w:r>
      <w:proofErr w:type="spellStart"/>
      <w:r w:rsidR="00620C09">
        <w:t>Powerpoint</w:t>
      </w:r>
      <w:proofErr w:type="spellEnd"/>
      <w:r w:rsidR="00620C09">
        <w:t xml:space="preserve"> Slides, Reviews</w:t>
      </w:r>
      <w:r w:rsidR="005603C4">
        <w:t xml:space="preserve">, </w:t>
      </w:r>
      <w:r w:rsidR="00620C09">
        <w:t>a Copy of this Syllabus</w:t>
      </w:r>
      <w:r w:rsidR="005603C4">
        <w:t>, and Course Calendar</w:t>
      </w:r>
      <w:r w:rsidR="00620C09">
        <w:t xml:space="preserve"> on </w:t>
      </w:r>
      <w:r w:rsidR="0005408E">
        <w:t>Blackboard</w:t>
      </w:r>
      <w:r w:rsidR="00620C09">
        <w:t>.</w:t>
      </w:r>
      <w:r w:rsidR="00E06A9E">
        <w:t xml:space="preserve"> </w:t>
      </w:r>
      <w:r w:rsidR="007749AD">
        <w:t xml:space="preserve">Free tutoring is available and will have three ways to access it. First, I will always have office hours and probably your greatest source for information that pertains to the class.  Second, </w:t>
      </w:r>
      <w:r w:rsidR="00757E3D">
        <w:t>I</w:t>
      </w:r>
      <w:r w:rsidR="007749AD">
        <w:t xml:space="preserve"> will </w:t>
      </w:r>
      <w:r w:rsidR="00757E3D">
        <w:t xml:space="preserve">post tutor information when it becomes available. </w:t>
      </w:r>
      <w:r w:rsidR="007749AD">
        <w:t>(tutor information found on Blackboard under information).  The third option is Tutor</w:t>
      </w:r>
      <w:r w:rsidR="00757E3D">
        <w:t>.com</w:t>
      </w:r>
      <w:r w:rsidR="007749AD">
        <w:t xml:space="preserve">, which is online tutoring </w:t>
      </w:r>
      <w:r w:rsidR="00757E3D">
        <w:t>can be used after hours and weekends when the SPC tutoring centers are closed.</w:t>
      </w:r>
    </w:p>
    <w:p w14:paraId="0A3CD864" w14:textId="5B46337E" w:rsidR="008F11EA" w:rsidRDefault="008F11EA">
      <w:pPr>
        <w:pStyle w:val="BodyTextIndent"/>
        <w:ind w:left="0"/>
      </w:pPr>
    </w:p>
    <w:p w14:paraId="36E76A8F" w14:textId="77777777" w:rsidR="008F11EA" w:rsidRDefault="008F11EA" w:rsidP="008F11EA">
      <w:pPr>
        <w:rPr>
          <w:b/>
          <w:bCs/>
          <w:sz w:val="22"/>
        </w:rPr>
      </w:pPr>
      <w:r>
        <w:rPr>
          <w:b/>
          <w:bCs/>
          <w:sz w:val="22"/>
        </w:rPr>
        <w:t>OTHER INCLASS RULES:</w:t>
      </w:r>
    </w:p>
    <w:p w14:paraId="66EFD241" w14:textId="77777777" w:rsidR="008F11EA" w:rsidRDefault="008F11EA" w:rsidP="008F11EA">
      <w:pPr>
        <w:rPr>
          <w:b/>
          <w:sz w:val="24"/>
        </w:rPr>
      </w:pPr>
      <w:r>
        <w:rPr>
          <w:bCs/>
        </w:rPr>
        <w:t>Electronic devices like laptops, tablets, and smartphones are permitted as long as it is for class purposes.  Violation of this rule and you will be banned from electronic use in class.  Headphones are not permitted.</w:t>
      </w:r>
    </w:p>
    <w:p w14:paraId="77C18065" w14:textId="77777777" w:rsidR="008F11EA" w:rsidRDefault="008F11EA">
      <w:pPr>
        <w:pStyle w:val="BodyTextIndent"/>
        <w:ind w:left="0"/>
      </w:pPr>
    </w:p>
    <w:p w14:paraId="6D363A10" w14:textId="77777777" w:rsidR="00EA579A" w:rsidRDefault="00E06A9E">
      <w:pPr>
        <w:pStyle w:val="BodyTextIndent"/>
        <w:ind w:left="0"/>
      </w:pPr>
      <w:r>
        <w:t xml:space="preserve"> </w:t>
      </w:r>
    </w:p>
    <w:p w14:paraId="545E6A4D" w14:textId="4E9708C4" w:rsidR="00946E02" w:rsidRPr="00C05EFC" w:rsidRDefault="00BF3583" w:rsidP="00946E02">
      <w:pPr>
        <w:pStyle w:val="NormalWeb"/>
        <w:shd w:val="clear" w:color="auto" w:fill="FFFFFF"/>
        <w:spacing w:before="0" w:beforeAutospacing="0" w:after="0" w:afterAutospacing="0"/>
        <w:rPr>
          <w:rStyle w:val="Strong"/>
          <w:sz w:val="22"/>
          <w:szCs w:val="22"/>
        </w:rPr>
      </w:pPr>
      <w:r>
        <w:rPr>
          <w:rStyle w:val="Strong"/>
          <w:sz w:val="22"/>
          <w:szCs w:val="22"/>
        </w:rPr>
        <w:t xml:space="preserve">SPC </w:t>
      </w:r>
      <w:r w:rsidR="00946E02" w:rsidRPr="00C05EFC">
        <w:rPr>
          <w:rStyle w:val="Strong"/>
          <w:sz w:val="22"/>
          <w:szCs w:val="22"/>
        </w:rPr>
        <w:t>STATEMENT</w:t>
      </w:r>
      <w:r>
        <w:rPr>
          <w:rStyle w:val="Strong"/>
          <w:sz w:val="22"/>
          <w:szCs w:val="22"/>
        </w:rPr>
        <w:t>S</w:t>
      </w:r>
      <w:r w:rsidR="00946E02" w:rsidRPr="00C05EFC">
        <w:rPr>
          <w:rStyle w:val="Strong"/>
          <w:sz w:val="22"/>
          <w:szCs w:val="22"/>
        </w:rPr>
        <w:t>:</w:t>
      </w:r>
    </w:p>
    <w:p w14:paraId="508D514A" w14:textId="1171AEA7" w:rsidR="008F11EA" w:rsidRDefault="00BF3583">
      <w:pPr>
        <w:rPr>
          <w:rFonts w:asciiTheme="minorHAnsi" w:hAnsiTheme="minorHAnsi" w:cstheme="minorHAnsi"/>
          <w:sz w:val="22"/>
          <w:szCs w:val="22"/>
        </w:rPr>
      </w:pPr>
      <w:r>
        <w:rPr>
          <w:sz w:val="26"/>
          <w:szCs w:val="26"/>
        </w:rPr>
        <w:t>For information regarding Intellectual Exchange, Disabilities, Non-Discrimination, Title IX Pregnancy Accommodations, CARE (Campus Assessment, Response, and Evaluation) Team, and Campus Concealed Carry, please use the following link: </w:t>
      </w:r>
      <w:hyperlink r:id="rId12" w:history="1">
        <w:r>
          <w:rPr>
            <w:rStyle w:val="Hyperlink"/>
            <w:sz w:val="26"/>
            <w:szCs w:val="26"/>
          </w:rPr>
          <w:t>Syllabus Statements (southplainscollege.edu)</w:t>
        </w:r>
      </w:hyperlink>
    </w:p>
    <w:sectPr w:rsidR="008F11EA" w:rsidSect="00DE5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8FB61" w14:textId="77777777" w:rsidR="0027646B" w:rsidRDefault="0027646B" w:rsidP="003B141E">
      <w:r>
        <w:separator/>
      </w:r>
    </w:p>
  </w:endnote>
  <w:endnote w:type="continuationSeparator" w:id="0">
    <w:p w14:paraId="755ADAE1" w14:textId="77777777" w:rsidR="0027646B" w:rsidRDefault="0027646B" w:rsidP="003B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2B479" w14:textId="77777777" w:rsidR="0027646B" w:rsidRDefault="0027646B" w:rsidP="003B141E">
      <w:r>
        <w:separator/>
      </w:r>
    </w:p>
  </w:footnote>
  <w:footnote w:type="continuationSeparator" w:id="0">
    <w:p w14:paraId="3E0A507B" w14:textId="77777777" w:rsidR="0027646B" w:rsidRDefault="0027646B" w:rsidP="003B1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80D"/>
    <w:multiLevelType w:val="hybridMultilevel"/>
    <w:tmpl w:val="8F4E1FE0"/>
    <w:lvl w:ilvl="0" w:tplc="72BE6B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252F4"/>
    <w:multiLevelType w:val="singleLevel"/>
    <w:tmpl w:val="04090013"/>
    <w:lvl w:ilvl="0">
      <w:start w:val="2"/>
      <w:numFmt w:val="upperRoman"/>
      <w:lvlText w:val="%1."/>
      <w:lvlJc w:val="left"/>
      <w:pPr>
        <w:tabs>
          <w:tab w:val="num" w:pos="720"/>
        </w:tabs>
        <w:ind w:left="720" w:hanging="720"/>
      </w:pPr>
      <w:rPr>
        <w:rFonts w:hint="default"/>
      </w:rPr>
    </w:lvl>
  </w:abstractNum>
  <w:abstractNum w:abstractNumId="2" w15:restartNumberingAfterBreak="0">
    <w:nsid w:val="1686524B"/>
    <w:multiLevelType w:val="multilevel"/>
    <w:tmpl w:val="A648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67E67"/>
    <w:multiLevelType w:val="hybridMultilevel"/>
    <w:tmpl w:val="69D8DE36"/>
    <w:lvl w:ilvl="0" w:tplc="9B56AC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076CD7"/>
    <w:multiLevelType w:val="hybridMultilevel"/>
    <w:tmpl w:val="3B5EDB98"/>
    <w:lvl w:ilvl="0" w:tplc="EED610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B51274"/>
    <w:multiLevelType w:val="multilevel"/>
    <w:tmpl w:val="386859B2"/>
    <w:lvl w:ilvl="0">
      <w:start w:val="695"/>
      <w:numFmt w:val="decimal"/>
      <w:lvlText w:val="%1"/>
      <w:lvlJc w:val="left"/>
      <w:pPr>
        <w:tabs>
          <w:tab w:val="num" w:pos="1440"/>
        </w:tabs>
        <w:ind w:left="1440" w:hanging="1440"/>
      </w:pPr>
      <w:rPr>
        <w:rFonts w:hint="default"/>
      </w:rPr>
    </w:lvl>
    <w:lvl w:ilvl="1">
      <w:start w:val="7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B2B3F98"/>
    <w:multiLevelType w:val="multilevel"/>
    <w:tmpl w:val="C5BEC2E8"/>
    <w:lvl w:ilvl="0">
      <w:start w:val="595"/>
      <w:numFmt w:val="decimal"/>
      <w:lvlText w:val="%1"/>
      <w:lvlJc w:val="left"/>
      <w:pPr>
        <w:tabs>
          <w:tab w:val="num" w:pos="1440"/>
        </w:tabs>
        <w:ind w:left="1440" w:hanging="1440"/>
      </w:pPr>
      <w:rPr>
        <w:rFonts w:hint="default"/>
      </w:rPr>
    </w:lvl>
    <w:lvl w:ilvl="1">
      <w:start w:val="6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59F40C5"/>
    <w:multiLevelType w:val="multilevel"/>
    <w:tmpl w:val="0D36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0499B"/>
    <w:multiLevelType w:val="multilevel"/>
    <w:tmpl w:val="19D68C86"/>
    <w:lvl w:ilvl="0">
      <w:start w:val="795"/>
      <w:numFmt w:val="decimal"/>
      <w:lvlText w:val="%1"/>
      <w:lvlJc w:val="left"/>
      <w:pPr>
        <w:tabs>
          <w:tab w:val="num" w:pos="1440"/>
        </w:tabs>
        <w:ind w:left="1440" w:hanging="1440"/>
      </w:pPr>
      <w:rPr>
        <w:rFonts w:hint="default"/>
      </w:rPr>
    </w:lvl>
    <w:lvl w:ilvl="1">
      <w:start w:val="8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40D68D1"/>
    <w:multiLevelType w:val="hybridMultilevel"/>
    <w:tmpl w:val="643A5C56"/>
    <w:lvl w:ilvl="0" w:tplc="40D472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4606147"/>
    <w:multiLevelType w:val="singleLevel"/>
    <w:tmpl w:val="62ACD52C"/>
    <w:lvl w:ilvl="0">
      <w:start w:val="1"/>
      <w:numFmt w:val="upperLetter"/>
      <w:lvlText w:val="%1."/>
      <w:lvlJc w:val="left"/>
      <w:pPr>
        <w:tabs>
          <w:tab w:val="num" w:pos="1440"/>
        </w:tabs>
        <w:ind w:left="1440" w:hanging="720"/>
      </w:pPr>
      <w:rPr>
        <w:rFonts w:hint="default"/>
      </w:rPr>
    </w:lvl>
  </w:abstractNum>
  <w:abstractNum w:abstractNumId="12" w15:restartNumberingAfterBreak="0">
    <w:nsid w:val="47140E9F"/>
    <w:multiLevelType w:val="hybridMultilevel"/>
    <w:tmpl w:val="A9243448"/>
    <w:lvl w:ilvl="0" w:tplc="827C5D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1A5521"/>
    <w:multiLevelType w:val="hybridMultilevel"/>
    <w:tmpl w:val="FFC8560E"/>
    <w:lvl w:ilvl="0" w:tplc="36A4AC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07E41DB"/>
    <w:multiLevelType w:val="hybridMultilevel"/>
    <w:tmpl w:val="AE70938A"/>
    <w:lvl w:ilvl="0" w:tplc="C7CA0D5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B860F22"/>
    <w:multiLevelType w:val="multilevel"/>
    <w:tmpl w:val="761CAFD4"/>
    <w:lvl w:ilvl="0">
      <w:numFmt w:val="decimal"/>
      <w:lvlText w:val="%1"/>
      <w:lvlJc w:val="left"/>
      <w:pPr>
        <w:tabs>
          <w:tab w:val="num" w:pos="1290"/>
        </w:tabs>
        <w:ind w:left="1290" w:hanging="1290"/>
      </w:pPr>
      <w:rPr>
        <w:rFonts w:hint="default"/>
      </w:rPr>
    </w:lvl>
    <w:lvl w:ilvl="1">
      <w:start w:val="594"/>
      <w:numFmt w:val="decimal"/>
      <w:lvlText w:val="%1-%2"/>
      <w:lvlJc w:val="left"/>
      <w:pPr>
        <w:tabs>
          <w:tab w:val="num" w:pos="1440"/>
        </w:tabs>
        <w:ind w:left="1440" w:hanging="1290"/>
      </w:pPr>
      <w:rPr>
        <w:rFonts w:hint="default"/>
      </w:rPr>
    </w:lvl>
    <w:lvl w:ilvl="2">
      <w:start w:val="1"/>
      <w:numFmt w:val="decimal"/>
      <w:lvlText w:val="%1-%2.%3"/>
      <w:lvlJc w:val="left"/>
      <w:pPr>
        <w:tabs>
          <w:tab w:val="num" w:pos="1590"/>
        </w:tabs>
        <w:ind w:left="1590" w:hanging="1290"/>
      </w:pPr>
      <w:rPr>
        <w:rFonts w:hint="default"/>
      </w:rPr>
    </w:lvl>
    <w:lvl w:ilvl="3">
      <w:start w:val="1"/>
      <w:numFmt w:val="decimal"/>
      <w:lvlText w:val="%1-%2.%3.%4"/>
      <w:lvlJc w:val="left"/>
      <w:pPr>
        <w:tabs>
          <w:tab w:val="num" w:pos="1740"/>
        </w:tabs>
        <w:ind w:left="1740" w:hanging="1290"/>
      </w:pPr>
      <w:rPr>
        <w:rFonts w:hint="default"/>
      </w:rPr>
    </w:lvl>
    <w:lvl w:ilvl="4">
      <w:start w:val="1"/>
      <w:numFmt w:val="decimal"/>
      <w:lvlText w:val="%1-%2.%3.%4.%5"/>
      <w:lvlJc w:val="left"/>
      <w:pPr>
        <w:tabs>
          <w:tab w:val="num" w:pos="1890"/>
        </w:tabs>
        <w:ind w:left="1890" w:hanging="1290"/>
      </w:pPr>
      <w:rPr>
        <w:rFonts w:hint="default"/>
      </w:rPr>
    </w:lvl>
    <w:lvl w:ilvl="5">
      <w:start w:val="1"/>
      <w:numFmt w:val="decimal"/>
      <w:lvlText w:val="%1-%2.%3.%4.%5.%6"/>
      <w:lvlJc w:val="left"/>
      <w:pPr>
        <w:tabs>
          <w:tab w:val="num" w:pos="2040"/>
        </w:tabs>
        <w:ind w:left="2040" w:hanging="1290"/>
      </w:pPr>
      <w:rPr>
        <w:rFonts w:hint="default"/>
      </w:rPr>
    </w:lvl>
    <w:lvl w:ilvl="6">
      <w:start w:val="1"/>
      <w:numFmt w:val="decimal"/>
      <w:lvlText w:val="%1-%2.%3.%4.%5.%6.%7"/>
      <w:lvlJc w:val="left"/>
      <w:pPr>
        <w:tabs>
          <w:tab w:val="num" w:pos="2190"/>
        </w:tabs>
        <w:ind w:left="2190" w:hanging="129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6" w15:restartNumberingAfterBreak="0">
    <w:nsid w:val="7DB260FB"/>
    <w:multiLevelType w:val="hybridMultilevel"/>
    <w:tmpl w:val="312257CA"/>
    <w:lvl w:ilvl="0" w:tplc="DEDE8F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6"/>
  </w:num>
  <w:num w:numId="3">
    <w:abstractNumId w:val="7"/>
  </w:num>
  <w:num w:numId="4">
    <w:abstractNumId w:val="15"/>
  </w:num>
  <w:num w:numId="5">
    <w:abstractNumId w:val="11"/>
  </w:num>
  <w:num w:numId="6">
    <w:abstractNumId w:val="1"/>
  </w:num>
  <w:num w:numId="7">
    <w:abstractNumId w:val="2"/>
  </w:num>
  <w:num w:numId="8">
    <w:abstractNumId w:val="8"/>
  </w:num>
  <w:num w:numId="9">
    <w:abstractNumId w:val="4"/>
  </w:num>
  <w:num w:numId="10">
    <w:abstractNumId w:val="0"/>
  </w:num>
  <w:num w:numId="11">
    <w:abstractNumId w:val="3"/>
  </w:num>
  <w:num w:numId="12">
    <w:abstractNumId w:val="5"/>
  </w:num>
  <w:num w:numId="13">
    <w:abstractNumId w:val="10"/>
  </w:num>
  <w:num w:numId="14">
    <w:abstractNumId w:val="13"/>
  </w:num>
  <w:num w:numId="15">
    <w:abstractNumId w:val="1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85"/>
    <w:rsid w:val="0005408E"/>
    <w:rsid w:val="00062937"/>
    <w:rsid w:val="0009121E"/>
    <w:rsid w:val="000B0127"/>
    <w:rsid w:val="000B18D9"/>
    <w:rsid w:val="000C0FA3"/>
    <w:rsid w:val="001066A1"/>
    <w:rsid w:val="00140A1E"/>
    <w:rsid w:val="001624B3"/>
    <w:rsid w:val="00167BEE"/>
    <w:rsid w:val="0017315A"/>
    <w:rsid w:val="001811EF"/>
    <w:rsid w:val="001846EF"/>
    <w:rsid w:val="00196D4F"/>
    <w:rsid w:val="001A62C8"/>
    <w:rsid w:val="001B1FC7"/>
    <w:rsid w:val="001B2A05"/>
    <w:rsid w:val="001B5FB0"/>
    <w:rsid w:val="001D094F"/>
    <w:rsid w:val="001D7882"/>
    <w:rsid w:val="001E3166"/>
    <w:rsid w:val="001F37E5"/>
    <w:rsid w:val="00201F72"/>
    <w:rsid w:val="00214E2B"/>
    <w:rsid w:val="002463D3"/>
    <w:rsid w:val="002463EC"/>
    <w:rsid w:val="0027646B"/>
    <w:rsid w:val="00284A92"/>
    <w:rsid w:val="00286F68"/>
    <w:rsid w:val="0029646E"/>
    <w:rsid w:val="002B3F43"/>
    <w:rsid w:val="002C6A10"/>
    <w:rsid w:val="002D1FDA"/>
    <w:rsid w:val="002E7B16"/>
    <w:rsid w:val="0034051B"/>
    <w:rsid w:val="00342BFB"/>
    <w:rsid w:val="0035388B"/>
    <w:rsid w:val="00364262"/>
    <w:rsid w:val="00371BC0"/>
    <w:rsid w:val="00375E5B"/>
    <w:rsid w:val="00381E09"/>
    <w:rsid w:val="0038377D"/>
    <w:rsid w:val="00387E09"/>
    <w:rsid w:val="003B141E"/>
    <w:rsid w:val="004000FD"/>
    <w:rsid w:val="00410A04"/>
    <w:rsid w:val="00427CB4"/>
    <w:rsid w:val="004307FD"/>
    <w:rsid w:val="004462F3"/>
    <w:rsid w:val="004626B4"/>
    <w:rsid w:val="004728E5"/>
    <w:rsid w:val="004765EA"/>
    <w:rsid w:val="00487261"/>
    <w:rsid w:val="004A1E20"/>
    <w:rsid w:val="004B639A"/>
    <w:rsid w:val="004C6EB5"/>
    <w:rsid w:val="004D0053"/>
    <w:rsid w:val="004F1A3A"/>
    <w:rsid w:val="00521C9E"/>
    <w:rsid w:val="00546F93"/>
    <w:rsid w:val="005574F4"/>
    <w:rsid w:val="005603C4"/>
    <w:rsid w:val="00597642"/>
    <w:rsid w:val="00597919"/>
    <w:rsid w:val="005A2CE0"/>
    <w:rsid w:val="005D67A1"/>
    <w:rsid w:val="006016E7"/>
    <w:rsid w:val="006026E1"/>
    <w:rsid w:val="00605C2E"/>
    <w:rsid w:val="00614D3A"/>
    <w:rsid w:val="00620C09"/>
    <w:rsid w:val="00621311"/>
    <w:rsid w:val="0066039B"/>
    <w:rsid w:val="00681157"/>
    <w:rsid w:val="006D75C4"/>
    <w:rsid w:val="006E65CC"/>
    <w:rsid w:val="006E689D"/>
    <w:rsid w:val="006F3A14"/>
    <w:rsid w:val="007017FC"/>
    <w:rsid w:val="00715328"/>
    <w:rsid w:val="007200B0"/>
    <w:rsid w:val="00746AC2"/>
    <w:rsid w:val="00746DCE"/>
    <w:rsid w:val="00757E3D"/>
    <w:rsid w:val="007749AD"/>
    <w:rsid w:val="00777997"/>
    <w:rsid w:val="0079229D"/>
    <w:rsid w:val="00794B35"/>
    <w:rsid w:val="007965FE"/>
    <w:rsid w:val="007A7085"/>
    <w:rsid w:val="007B0EF8"/>
    <w:rsid w:val="007B32E5"/>
    <w:rsid w:val="007C026F"/>
    <w:rsid w:val="007F7B81"/>
    <w:rsid w:val="00802015"/>
    <w:rsid w:val="0081271C"/>
    <w:rsid w:val="00822AB9"/>
    <w:rsid w:val="0082579F"/>
    <w:rsid w:val="00843308"/>
    <w:rsid w:val="00843C34"/>
    <w:rsid w:val="008521BA"/>
    <w:rsid w:val="00854294"/>
    <w:rsid w:val="00885D24"/>
    <w:rsid w:val="0089397F"/>
    <w:rsid w:val="008B5F86"/>
    <w:rsid w:val="008B7B91"/>
    <w:rsid w:val="008C2617"/>
    <w:rsid w:val="008C3E10"/>
    <w:rsid w:val="008D107B"/>
    <w:rsid w:val="008D635D"/>
    <w:rsid w:val="008E6933"/>
    <w:rsid w:val="008F11EA"/>
    <w:rsid w:val="009150F8"/>
    <w:rsid w:val="009317D7"/>
    <w:rsid w:val="0094491A"/>
    <w:rsid w:val="00946E02"/>
    <w:rsid w:val="00950D0E"/>
    <w:rsid w:val="0095661E"/>
    <w:rsid w:val="00964CC5"/>
    <w:rsid w:val="00972F30"/>
    <w:rsid w:val="009878A1"/>
    <w:rsid w:val="00992017"/>
    <w:rsid w:val="009B1932"/>
    <w:rsid w:val="009B4131"/>
    <w:rsid w:val="009C6A7D"/>
    <w:rsid w:val="00A055E8"/>
    <w:rsid w:val="00A06984"/>
    <w:rsid w:val="00A06E66"/>
    <w:rsid w:val="00A43E06"/>
    <w:rsid w:val="00A542FC"/>
    <w:rsid w:val="00A57C6A"/>
    <w:rsid w:val="00A60EA0"/>
    <w:rsid w:val="00A66EC8"/>
    <w:rsid w:val="00A733A1"/>
    <w:rsid w:val="00A738A4"/>
    <w:rsid w:val="00A82DF2"/>
    <w:rsid w:val="00A92138"/>
    <w:rsid w:val="00AB39BD"/>
    <w:rsid w:val="00AB418E"/>
    <w:rsid w:val="00AC75BD"/>
    <w:rsid w:val="00AD1A04"/>
    <w:rsid w:val="00AE1E17"/>
    <w:rsid w:val="00AF149A"/>
    <w:rsid w:val="00AF63FF"/>
    <w:rsid w:val="00B077C1"/>
    <w:rsid w:val="00B11CE9"/>
    <w:rsid w:val="00B214C6"/>
    <w:rsid w:val="00B3422D"/>
    <w:rsid w:val="00B364AA"/>
    <w:rsid w:val="00B55724"/>
    <w:rsid w:val="00B7097A"/>
    <w:rsid w:val="00B72AF6"/>
    <w:rsid w:val="00B73FD5"/>
    <w:rsid w:val="00B92D11"/>
    <w:rsid w:val="00B9505A"/>
    <w:rsid w:val="00BA2717"/>
    <w:rsid w:val="00BA3955"/>
    <w:rsid w:val="00BC0A04"/>
    <w:rsid w:val="00BC3FF7"/>
    <w:rsid w:val="00BD0DB3"/>
    <w:rsid w:val="00BE6F97"/>
    <w:rsid w:val="00BF3583"/>
    <w:rsid w:val="00BF4885"/>
    <w:rsid w:val="00C00F9C"/>
    <w:rsid w:val="00C05EFC"/>
    <w:rsid w:val="00C227B5"/>
    <w:rsid w:val="00C473E3"/>
    <w:rsid w:val="00C67601"/>
    <w:rsid w:val="00C67DD8"/>
    <w:rsid w:val="00C7476B"/>
    <w:rsid w:val="00C82B59"/>
    <w:rsid w:val="00C8638C"/>
    <w:rsid w:val="00CA6C5E"/>
    <w:rsid w:val="00CB23FB"/>
    <w:rsid w:val="00CB4F67"/>
    <w:rsid w:val="00CB6F80"/>
    <w:rsid w:val="00CD2648"/>
    <w:rsid w:val="00D00DAA"/>
    <w:rsid w:val="00D03530"/>
    <w:rsid w:val="00D26677"/>
    <w:rsid w:val="00D3452C"/>
    <w:rsid w:val="00D365C0"/>
    <w:rsid w:val="00D64673"/>
    <w:rsid w:val="00D8018E"/>
    <w:rsid w:val="00D8037F"/>
    <w:rsid w:val="00D85009"/>
    <w:rsid w:val="00D9128C"/>
    <w:rsid w:val="00D91B1E"/>
    <w:rsid w:val="00DA2004"/>
    <w:rsid w:val="00DA21CE"/>
    <w:rsid w:val="00DA5543"/>
    <w:rsid w:val="00DC1A8E"/>
    <w:rsid w:val="00DE0A9E"/>
    <w:rsid w:val="00DE54FE"/>
    <w:rsid w:val="00E06921"/>
    <w:rsid w:val="00E06A9E"/>
    <w:rsid w:val="00E0740E"/>
    <w:rsid w:val="00E24B9C"/>
    <w:rsid w:val="00E357EE"/>
    <w:rsid w:val="00E37D81"/>
    <w:rsid w:val="00E81D7C"/>
    <w:rsid w:val="00EA52C0"/>
    <w:rsid w:val="00EA579A"/>
    <w:rsid w:val="00EA5F7D"/>
    <w:rsid w:val="00EB1E1E"/>
    <w:rsid w:val="00EB5757"/>
    <w:rsid w:val="00EC1BD0"/>
    <w:rsid w:val="00ED3CDE"/>
    <w:rsid w:val="00F11DEA"/>
    <w:rsid w:val="00F45D4D"/>
    <w:rsid w:val="00F54C8D"/>
    <w:rsid w:val="00F56C4D"/>
    <w:rsid w:val="00F87EFB"/>
    <w:rsid w:val="00FB08C3"/>
    <w:rsid w:val="00FB3A03"/>
    <w:rsid w:val="00FB7DE4"/>
    <w:rsid w:val="00FC1E05"/>
    <w:rsid w:val="00FC5E64"/>
    <w:rsid w:val="00FF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838117A"/>
  <w15:docId w15:val="{D83A6973-B8FE-4704-9826-F51ACD16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1F72"/>
  </w:style>
  <w:style w:type="paragraph" w:styleId="Heading1">
    <w:name w:val="heading 1"/>
    <w:basedOn w:val="Normal"/>
    <w:next w:val="Normal"/>
    <w:qFormat/>
    <w:rsid w:val="00201F72"/>
    <w:pPr>
      <w:keepNext/>
      <w:outlineLvl w:val="0"/>
    </w:pPr>
    <w:rPr>
      <w:sz w:val="28"/>
    </w:rPr>
  </w:style>
  <w:style w:type="paragraph" w:styleId="Heading2">
    <w:name w:val="heading 2"/>
    <w:basedOn w:val="Normal"/>
    <w:next w:val="Normal"/>
    <w:qFormat/>
    <w:rsid w:val="00201F72"/>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01F72"/>
    <w:pPr>
      <w:jc w:val="center"/>
    </w:pPr>
    <w:rPr>
      <w:b/>
    </w:rPr>
  </w:style>
  <w:style w:type="character" w:styleId="Hyperlink">
    <w:name w:val="Hyperlink"/>
    <w:basedOn w:val="DefaultParagraphFont"/>
    <w:rsid w:val="00201F72"/>
    <w:rPr>
      <w:color w:val="0000FF"/>
      <w:u w:val="single"/>
    </w:rPr>
  </w:style>
  <w:style w:type="paragraph" w:styleId="BodyTextIndent">
    <w:name w:val="Body Text Indent"/>
    <w:basedOn w:val="Normal"/>
    <w:rsid w:val="00201F72"/>
    <w:pPr>
      <w:ind w:left="150"/>
    </w:pPr>
  </w:style>
  <w:style w:type="character" w:styleId="FollowedHyperlink">
    <w:name w:val="FollowedHyperlink"/>
    <w:basedOn w:val="DefaultParagraphFont"/>
    <w:rsid w:val="00201F72"/>
    <w:rPr>
      <w:color w:val="800080"/>
      <w:u w:val="single"/>
    </w:rPr>
  </w:style>
  <w:style w:type="paragraph" w:styleId="BalloonText">
    <w:name w:val="Balloon Text"/>
    <w:basedOn w:val="Normal"/>
    <w:link w:val="BalloonTextChar"/>
    <w:rsid w:val="0082579F"/>
    <w:rPr>
      <w:rFonts w:ascii="Tahoma" w:hAnsi="Tahoma" w:cs="Tahoma"/>
      <w:sz w:val="16"/>
      <w:szCs w:val="16"/>
    </w:rPr>
  </w:style>
  <w:style w:type="character" w:customStyle="1" w:styleId="BalloonTextChar">
    <w:name w:val="Balloon Text Char"/>
    <w:basedOn w:val="DefaultParagraphFont"/>
    <w:link w:val="BalloonText"/>
    <w:rsid w:val="0082579F"/>
    <w:rPr>
      <w:rFonts w:ascii="Tahoma" w:hAnsi="Tahoma" w:cs="Tahoma"/>
      <w:sz w:val="16"/>
      <w:szCs w:val="16"/>
    </w:rPr>
  </w:style>
  <w:style w:type="paragraph" w:styleId="Header">
    <w:name w:val="header"/>
    <w:basedOn w:val="Normal"/>
    <w:link w:val="HeaderChar"/>
    <w:unhideWhenUsed/>
    <w:rsid w:val="003B141E"/>
    <w:pPr>
      <w:tabs>
        <w:tab w:val="center" w:pos="4680"/>
        <w:tab w:val="right" w:pos="9360"/>
      </w:tabs>
    </w:pPr>
  </w:style>
  <w:style w:type="character" w:customStyle="1" w:styleId="HeaderChar">
    <w:name w:val="Header Char"/>
    <w:basedOn w:val="DefaultParagraphFont"/>
    <w:link w:val="Header"/>
    <w:rsid w:val="003B141E"/>
  </w:style>
  <w:style w:type="paragraph" w:styleId="Footer">
    <w:name w:val="footer"/>
    <w:basedOn w:val="Normal"/>
    <w:link w:val="FooterChar"/>
    <w:unhideWhenUsed/>
    <w:rsid w:val="003B141E"/>
    <w:pPr>
      <w:tabs>
        <w:tab w:val="center" w:pos="4680"/>
        <w:tab w:val="right" w:pos="9360"/>
      </w:tabs>
    </w:pPr>
  </w:style>
  <w:style w:type="character" w:customStyle="1" w:styleId="FooterChar">
    <w:name w:val="Footer Char"/>
    <w:basedOn w:val="DefaultParagraphFont"/>
    <w:link w:val="Footer"/>
    <w:rsid w:val="003B141E"/>
  </w:style>
  <w:style w:type="paragraph" w:styleId="NormalWeb">
    <w:name w:val="Normal (Web)"/>
    <w:basedOn w:val="Normal"/>
    <w:uiPriority w:val="99"/>
    <w:unhideWhenUsed/>
    <w:rsid w:val="00946E02"/>
    <w:pPr>
      <w:spacing w:before="100" w:beforeAutospacing="1" w:after="100" w:afterAutospacing="1"/>
    </w:pPr>
    <w:rPr>
      <w:sz w:val="24"/>
      <w:szCs w:val="24"/>
    </w:rPr>
  </w:style>
  <w:style w:type="character" w:styleId="Strong">
    <w:name w:val="Strong"/>
    <w:basedOn w:val="DefaultParagraphFont"/>
    <w:uiPriority w:val="22"/>
    <w:qFormat/>
    <w:rsid w:val="00946E02"/>
    <w:rPr>
      <w:b/>
      <w:bCs/>
    </w:rPr>
  </w:style>
  <w:style w:type="paragraph" w:customStyle="1" w:styleId="xmsonormal">
    <w:name w:val="x_msonormal"/>
    <w:basedOn w:val="Normal"/>
    <w:rsid w:val="00946E02"/>
    <w:pPr>
      <w:spacing w:before="100" w:beforeAutospacing="1" w:after="100" w:afterAutospacing="1"/>
    </w:pPr>
    <w:rPr>
      <w:sz w:val="24"/>
      <w:szCs w:val="24"/>
    </w:rPr>
  </w:style>
  <w:style w:type="character" w:customStyle="1" w:styleId="xmsohyperlink">
    <w:name w:val="x_msohyperlink"/>
    <w:basedOn w:val="DefaultParagraphFont"/>
    <w:rsid w:val="00946E02"/>
  </w:style>
  <w:style w:type="character" w:styleId="UnresolvedMention">
    <w:name w:val="Unresolved Mention"/>
    <w:basedOn w:val="DefaultParagraphFont"/>
    <w:uiPriority w:val="99"/>
    <w:semiHidden/>
    <w:unhideWhenUsed/>
    <w:rsid w:val="00794B35"/>
    <w:rPr>
      <w:color w:val="605E5C"/>
      <w:shd w:val="clear" w:color="auto" w:fill="E1DFDD"/>
    </w:rPr>
  </w:style>
  <w:style w:type="paragraph" w:styleId="ListParagraph">
    <w:name w:val="List Paragraph"/>
    <w:basedOn w:val="Normal"/>
    <w:uiPriority w:val="34"/>
    <w:qFormat/>
    <w:rsid w:val="00C67601"/>
    <w:pPr>
      <w:spacing w:after="160" w:line="252" w:lineRule="auto"/>
      <w:ind w:left="720"/>
      <w:contextualSpacing/>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81147">
      <w:bodyDiv w:val="1"/>
      <w:marLeft w:val="0"/>
      <w:marRight w:val="0"/>
      <w:marTop w:val="0"/>
      <w:marBottom w:val="0"/>
      <w:divBdr>
        <w:top w:val="none" w:sz="0" w:space="0" w:color="auto"/>
        <w:left w:val="none" w:sz="0" w:space="0" w:color="auto"/>
        <w:bottom w:val="none" w:sz="0" w:space="0" w:color="auto"/>
        <w:right w:val="none" w:sz="0" w:space="0" w:color="auto"/>
      </w:divBdr>
    </w:div>
    <w:div w:id="350373714">
      <w:bodyDiv w:val="1"/>
      <w:marLeft w:val="0"/>
      <w:marRight w:val="0"/>
      <w:marTop w:val="0"/>
      <w:marBottom w:val="0"/>
      <w:divBdr>
        <w:top w:val="none" w:sz="0" w:space="0" w:color="auto"/>
        <w:left w:val="none" w:sz="0" w:space="0" w:color="auto"/>
        <w:bottom w:val="none" w:sz="0" w:space="0" w:color="auto"/>
        <w:right w:val="none" w:sz="0" w:space="0" w:color="auto"/>
      </w:divBdr>
    </w:div>
    <w:div w:id="438062054">
      <w:bodyDiv w:val="1"/>
      <w:marLeft w:val="0"/>
      <w:marRight w:val="0"/>
      <w:marTop w:val="0"/>
      <w:marBottom w:val="0"/>
      <w:divBdr>
        <w:top w:val="none" w:sz="0" w:space="0" w:color="auto"/>
        <w:left w:val="none" w:sz="0" w:space="0" w:color="auto"/>
        <w:bottom w:val="none" w:sz="0" w:space="0" w:color="auto"/>
        <w:right w:val="none" w:sz="0" w:space="0" w:color="auto"/>
      </w:divBdr>
    </w:div>
    <w:div w:id="560211487">
      <w:bodyDiv w:val="1"/>
      <w:marLeft w:val="0"/>
      <w:marRight w:val="0"/>
      <w:marTop w:val="0"/>
      <w:marBottom w:val="0"/>
      <w:divBdr>
        <w:top w:val="none" w:sz="0" w:space="0" w:color="auto"/>
        <w:left w:val="none" w:sz="0" w:space="0" w:color="auto"/>
        <w:bottom w:val="none" w:sz="0" w:space="0" w:color="auto"/>
        <w:right w:val="none" w:sz="0" w:space="0" w:color="auto"/>
      </w:divBdr>
    </w:div>
    <w:div w:id="888302960">
      <w:bodyDiv w:val="1"/>
      <w:marLeft w:val="0"/>
      <w:marRight w:val="0"/>
      <w:marTop w:val="0"/>
      <w:marBottom w:val="0"/>
      <w:divBdr>
        <w:top w:val="none" w:sz="0" w:space="0" w:color="auto"/>
        <w:left w:val="none" w:sz="0" w:space="0" w:color="auto"/>
        <w:bottom w:val="none" w:sz="0" w:space="0" w:color="auto"/>
        <w:right w:val="none" w:sz="0" w:space="0" w:color="auto"/>
      </w:divBdr>
    </w:div>
    <w:div w:id="938950389">
      <w:bodyDiv w:val="1"/>
      <w:marLeft w:val="0"/>
      <w:marRight w:val="0"/>
      <w:marTop w:val="0"/>
      <w:marBottom w:val="0"/>
      <w:divBdr>
        <w:top w:val="none" w:sz="0" w:space="0" w:color="auto"/>
        <w:left w:val="none" w:sz="0" w:space="0" w:color="auto"/>
        <w:bottom w:val="none" w:sz="0" w:space="0" w:color="auto"/>
        <w:right w:val="none" w:sz="0" w:space="0" w:color="auto"/>
      </w:divBdr>
    </w:div>
    <w:div w:id="1252816598">
      <w:bodyDiv w:val="1"/>
      <w:marLeft w:val="0"/>
      <w:marRight w:val="0"/>
      <w:marTop w:val="0"/>
      <w:marBottom w:val="0"/>
      <w:divBdr>
        <w:top w:val="none" w:sz="0" w:space="0" w:color="auto"/>
        <w:left w:val="none" w:sz="0" w:space="0" w:color="auto"/>
        <w:bottom w:val="none" w:sz="0" w:space="0" w:color="auto"/>
        <w:right w:val="none" w:sz="0" w:space="0" w:color="auto"/>
      </w:divBdr>
    </w:div>
    <w:div w:id="1527216048">
      <w:bodyDiv w:val="1"/>
      <w:marLeft w:val="0"/>
      <w:marRight w:val="0"/>
      <w:marTop w:val="0"/>
      <w:marBottom w:val="0"/>
      <w:divBdr>
        <w:top w:val="none" w:sz="0" w:space="0" w:color="auto"/>
        <w:left w:val="none" w:sz="0" w:space="0" w:color="auto"/>
        <w:bottom w:val="none" w:sz="0" w:space="0" w:color="auto"/>
        <w:right w:val="none" w:sz="0" w:space="0" w:color="auto"/>
      </w:divBdr>
    </w:div>
    <w:div w:id="1547915704">
      <w:bodyDiv w:val="1"/>
      <w:marLeft w:val="0"/>
      <w:marRight w:val="0"/>
      <w:marTop w:val="0"/>
      <w:marBottom w:val="0"/>
      <w:divBdr>
        <w:top w:val="none" w:sz="0" w:space="0" w:color="auto"/>
        <w:left w:val="none" w:sz="0" w:space="0" w:color="auto"/>
        <w:bottom w:val="none" w:sz="0" w:space="0" w:color="auto"/>
        <w:right w:val="none" w:sz="0" w:space="0" w:color="auto"/>
      </w:divBdr>
    </w:div>
    <w:div w:id="1550728401">
      <w:bodyDiv w:val="1"/>
      <w:marLeft w:val="0"/>
      <w:marRight w:val="0"/>
      <w:marTop w:val="0"/>
      <w:marBottom w:val="0"/>
      <w:divBdr>
        <w:top w:val="none" w:sz="0" w:space="0" w:color="auto"/>
        <w:left w:val="none" w:sz="0" w:space="0" w:color="auto"/>
        <w:bottom w:val="none" w:sz="0" w:space="0" w:color="auto"/>
        <w:right w:val="none" w:sz="0" w:space="0" w:color="auto"/>
      </w:divBdr>
    </w:div>
    <w:div w:id="1587379442">
      <w:bodyDiv w:val="1"/>
      <w:marLeft w:val="0"/>
      <w:marRight w:val="0"/>
      <w:marTop w:val="0"/>
      <w:marBottom w:val="0"/>
      <w:divBdr>
        <w:top w:val="none" w:sz="0" w:space="0" w:color="auto"/>
        <w:left w:val="none" w:sz="0" w:space="0" w:color="auto"/>
        <w:bottom w:val="none" w:sz="0" w:space="0" w:color="auto"/>
        <w:right w:val="none" w:sz="0" w:space="0" w:color="auto"/>
      </w:divBdr>
    </w:div>
    <w:div w:id="1778065150">
      <w:bodyDiv w:val="1"/>
      <w:marLeft w:val="0"/>
      <w:marRight w:val="0"/>
      <w:marTop w:val="0"/>
      <w:marBottom w:val="0"/>
      <w:divBdr>
        <w:top w:val="none" w:sz="0" w:space="0" w:color="auto"/>
        <w:left w:val="none" w:sz="0" w:space="0" w:color="auto"/>
        <w:bottom w:val="none" w:sz="0" w:space="0" w:color="auto"/>
        <w:right w:val="none" w:sz="0" w:space="0" w:color="auto"/>
      </w:divBdr>
    </w:div>
    <w:div w:id="1817070950">
      <w:bodyDiv w:val="1"/>
      <w:marLeft w:val="0"/>
      <w:marRight w:val="0"/>
      <w:marTop w:val="0"/>
      <w:marBottom w:val="0"/>
      <w:divBdr>
        <w:top w:val="none" w:sz="0" w:space="0" w:color="auto"/>
        <w:left w:val="none" w:sz="0" w:space="0" w:color="auto"/>
        <w:bottom w:val="none" w:sz="0" w:space="0" w:color="auto"/>
        <w:right w:val="none" w:sz="0" w:space="0" w:color="auto"/>
      </w:divBdr>
    </w:div>
    <w:div w:id="188390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2.safelinks.protection.outlook.com/?url=https%3A%2F%2Fwww.southplainscollege.edu%2Fsyllabusstatements%2F&amp;data=05%7C01%7Clwgregory%40southplainscollege.edu%7C6b7c0058032b486040d208db9f2b7a10%7C6d91b166cf6a45e99e22a02625d082a9%7C0%7C0%7C638278781620614852%7CUnknown%7CTWFpbGZsb3d8eyJWIjoiMC4wLjAwMDAiLCJQIjoiV2luMzIiLCJBTiI6Ik1haWwiLCJXVCI6Mn0%3D%7C3000%7C%7C%7C&amp;sdata=4%2Bq1t58jJZF%2F9t0o5YIm4wSl%2FwkYHNsFhCPIxDgEcNw%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kauffman@southplainscollege.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5" ma:contentTypeDescription="Create a new document." ma:contentTypeScope="" ma:versionID="f9572b46d3bf4e0651507deea7fe8109">
  <xsd:schema xmlns:xsd="http://www.w3.org/2001/XMLSchema" xmlns:xs="http://www.w3.org/2001/XMLSchema" xmlns:p="http://schemas.microsoft.com/office/2006/metadata/properties" xmlns:ns3="0ae3ea9f-39c1-4def-b207-06f1e9eb4408" targetNamespace="http://schemas.microsoft.com/office/2006/metadata/properties" ma:root="true" ma:fieldsID="a12fb964ada9f4a90d3ae2969eb618a7"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e3ea9f-39c1-4def-b207-06f1e9eb44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BAD4D-105D-4C23-B8D5-8814E367F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5B14FC-7F9C-40B5-A062-E0988DDB0BC1}">
  <ds:schemaRefs>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0ae3ea9f-39c1-4def-b207-06f1e9eb4408"/>
    <ds:schemaRef ds:uri="http://purl.org/dc/dcmitype/"/>
  </ds:schemaRefs>
</ds:datastoreItem>
</file>

<file path=customXml/itemProps3.xml><?xml version="1.0" encoding="utf-8"?>
<ds:datastoreItem xmlns:ds="http://schemas.openxmlformats.org/officeDocument/2006/customXml" ds:itemID="{CFED20EA-2C27-489E-93AB-BC6F966F3973}">
  <ds:schemaRefs>
    <ds:schemaRef ds:uri="http://schemas.microsoft.com/sharepoint/v3/contenttype/forms"/>
  </ds:schemaRefs>
</ds:datastoreItem>
</file>

<file path=customXml/itemProps4.xml><?xml version="1.0" encoding="utf-8"?>
<ds:datastoreItem xmlns:ds="http://schemas.openxmlformats.org/officeDocument/2006/customXml" ds:itemID="{43496780-75A7-4BDC-8A48-94665EA2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Pages>
  <Words>1433</Words>
  <Characters>8484</Characters>
  <Application>Microsoft Office Word</Application>
  <DocSecurity>0</DocSecurity>
  <Lines>70</Lines>
  <Paragraphs>19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PRINCIPLES OF ACCOUNTING</vt:lpstr>
      <vt:lpstr>    INSTRUCTOR:  Donovan Kauffman					OFFICE:  B028 (Downtown)</vt:lpstr>
      <vt:lpstr>    Chapter Quizzes*/**   	= 20%			&gt;89.5%		A	</vt:lpstr>
      <vt:lpstr>    Homework*			= 15%			&gt;79.5%	            B</vt:lpstr>
      <vt:lpstr>    Discussion Board		=   5%			&gt;69.5%		C</vt:lpstr>
      <vt:lpstr>    Test 1   			= 20%			&gt;59.5%		D</vt:lpstr>
      <vt:lpstr>    Final-Comp. &amp; Mandatory	= 20%				</vt:lpstr>
    </vt:vector>
  </TitlesOfParts>
  <Company>South Plains College</Company>
  <LinksUpToDate>false</LinksUpToDate>
  <CharactersWithSpaces>9898</CharactersWithSpaces>
  <SharedDoc>false</SharedDoc>
  <HLinks>
    <vt:vector size="18" baseType="variant">
      <vt:variant>
        <vt:i4>1376261</vt:i4>
      </vt:variant>
      <vt:variant>
        <vt:i4>6</vt:i4>
      </vt:variant>
      <vt:variant>
        <vt:i4>0</vt:i4>
      </vt:variant>
      <vt:variant>
        <vt:i4>5</vt:i4>
      </vt:variant>
      <vt:variant>
        <vt:lpwstr>http://sjc.instructor.ilrn.com/ilrn/course/course.do</vt:lpwstr>
      </vt:variant>
      <vt:variant>
        <vt:lpwstr/>
      </vt:variant>
      <vt:variant>
        <vt:i4>2621566</vt:i4>
      </vt:variant>
      <vt:variant>
        <vt:i4>3</vt:i4>
      </vt:variant>
      <vt:variant>
        <vt:i4>0</vt:i4>
      </vt:variant>
      <vt:variant>
        <vt:i4>5</vt:i4>
      </vt:variant>
      <vt:variant>
        <vt:lpwstr>../2007 Spring/www.ilrn.com</vt:lpwstr>
      </vt:variant>
      <vt:variant>
        <vt:lpwstr/>
      </vt:variant>
      <vt:variant>
        <vt:i4>3407901</vt:i4>
      </vt:variant>
      <vt:variant>
        <vt:i4>0</vt:i4>
      </vt:variant>
      <vt:variant>
        <vt:i4>0</vt:i4>
      </vt:variant>
      <vt:variant>
        <vt:i4>5</vt:i4>
      </vt:variant>
      <vt:variant>
        <vt:lpwstr>mailto:dkauffman@southplainscollege.edu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ACCOUNTING</dc:title>
  <dc:creator>..</dc:creator>
  <cp:lastModifiedBy>Kauffman, Donovan</cp:lastModifiedBy>
  <cp:revision>4</cp:revision>
  <cp:lastPrinted>2022-08-22T21:00:00Z</cp:lastPrinted>
  <dcterms:created xsi:type="dcterms:W3CDTF">2026-08-19T18:25:00Z</dcterms:created>
  <dcterms:modified xsi:type="dcterms:W3CDTF">2026-08-20T05:04:00Z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ies>
</file>