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C075" w14:textId="08A5B65A" w:rsidR="00942823" w:rsidRPr="00722F63" w:rsidRDefault="00942823" w:rsidP="001724EF">
      <w:pPr>
        <w:spacing w:before="100" w:beforeAutospacing="1" w:after="100" w:afterAutospacing="1" w:line="240" w:lineRule="auto"/>
        <w:outlineLvl w:val="1"/>
        <w:rPr>
          <w:rFonts w:eastAsia="Times New Roman" w:cstheme="minorHAnsi"/>
          <w:b/>
          <w:bCs/>
          <w:sz w:val="32"/>
          <w:szCs w:val="36"/>
        </w:rPr>
      </w:pPr>
      <w:r w:rsidRPr="00722F63">
        <w:rPr>
          <w:rFonts w:eastAsia="Times New Roman" w:cstheme="minorHAnsi"/>
          <w:b/>
          <w:bCs/>
          <w:sz w:val="32"/>
          <w:szCs w:val="36"/>
        </w:rPr>
        <w:t>ITSY 23</w:t>
      </w:r>
      <w:r w:rsidR="00660B9C" w:rsidRPr="00722F63">
        <w:rPr>
          <w:rFonts w:eastAsia="Times New Roman" w:cstheme="minorHAnsi"/>
          <w:b/>
          <w:bCs/>
          <w:sz w:val="32"/>
          <w:szCs w:val="36"/>
        </w:rPr>
        <w:t>41</w:t>
      </w:r>
      <w:r w:rsidRPr="00722F63">
        <w:rPr>
          <w:rFonts w:eastAsia="Times New Roman" w:cstheme="minorHAnsi"/>
          <w:b/>
          <w:bCs/>
          <w:sz w:val="32"/>
          <w:szCs w:val="36"/>
        </w:rPr>
        <w:t xml:space="preserve"> Section </w:t>
      </w:r>
      <w:r w:rsidR="00621E2C" w:rsidRPr="00722F63">
        <w:rPr>
          <w:rFonts w:eastAsia="Times New Roman" w:cstheme="minorHAnsi"/>
          <w:b/>
          <w:bCs/>
          <w:sz w:val="32"/>
          <w:szCs w:val="36"/>
        </w:rPr>
        <w:t>151</w:t>
      </w:r>
      <w:r w:rsidRPr="00722F63">
        <w:rPr>
          <w:rFonts w:eastAsia="Times New Roman" w:cstheme="minorHAnsi"/>
          <w:b/>
          <w:bCs/>
          <w:sz w:val="32"/>
          <w:szCs w:val="36"/>
        </w:rPr>
        <w:br/>
      </w:r>
      <w:r w:rsidR="00660B9C" w:rsidRPr="00722F63">
        <w:rPr>
          <w:rFonts w:eastAsia="Times New Roman" w:cstheme="minorHAnsi"/>
          <w:b/>
          <w:bCs/>
          <w:sz w:val="32"/>
          <w:szCs w:val="36"/>
        </w:rPr>
        <w:t>Security Management and Practices</w:t>
      </w:r>
    </w:p>
    <w:p w14:paraId="31883873" w14:textId="6BE2DF06" w:rsidR="00942823" w:rsidRPr="00722F63" w:rsidRDefault="00942823" w:rsidP="00942823">
      <w:pPr>
        <w:spacing w:before="100" w:beforeAutospacing="1" w:after="100" w:afterAutospacing="1" w:line="240" w:lineRule="auto"/>
        <w:rPr>
          <w:rFonts w:eastAsia="Times New Roman" w:cstheme="minorHAnsi"/>
          <w:szCs w:val="24"/>
        </w:rPr>
      </w:pPr>
      <w:r w:rsidRPr="00722F63">
        <w:rPr>
          <w:rFonts w:eastAsia="Times New Roman" w:cstheme="minorHAnsi"/>
          <w:b/>
          <w:bCs/>
          <w:szCs w:val="24"/>
        </w:rPr>
        <w:t>Fall 20</w:t>
      </w:r>
      <w:r w:rsidR="00C24B33" w:rsidRPr="00722F63">
        <w:rPr>
          <w:rFonts w:eastAsia="Times New Roman" w:cstheme="minorHAnsi"/>
          <w:b/>
          <w:bCs/>
          <w:szCs w:val="24"/>
        </w:rPr>
        <w:t>20</w:t>
      </w:r>
    </w:p>
    <w:tbl>
      <w:tblPr>
        <w:tblW w:w="0" w:type="auto"/>
        <w:tblCellSpacing w:w="15" w:type="dxa"/>
        <w:tblCellMar>
          <w:left w:w="0" w:type="dxa"/>
          <w:right w:w="0" w:type="dxa"/>
        </w:tblCellMar>
        <w:tblLook w:val="04A0" w:firstRow="1" w:lastRow="0" w:firstColumn="1" w:lastColumn="0" w:noHBand="0" w:noVBand="1"/>
      </w:tblPr>
      <w:tblGrid>
        <w:gridCol w:w="1533"/>
        <w:gridCol w:w="4091"/>
        <w:gridCol w:w="1123"/>
        <w:gridCol w:w="2613"/>
      </w:tblGrid>
      <w:tr w:rsidR="00942823" w:rsidRPr="00722F63" w14:paraId="5C85289C" w14:textId="77777777" w:rsidTr="00942823">
        <w:trPr>
          <w:tblCellSpacing w:w="15" w:type="dxa"/>
        </w:trPr>
        <w:tc>
          <w:tcPr>
            <w:tcW w:w="1499" w:type="dxa"/>
            <w:tcMar>
              <w:top w:w="15" w:type="dxa"/>
              <w:left w:w="15" w:type="dxa"/>
              <w:bottom w:w="15" w:type="dxa"/>
              <w:right w:w="15" w:type="dxa"/>
            </w:tcMar>
            <w:vAlign w:val="center"/>
            <w:hideMark/>
          </w:tcPr>
          <w:p w14:paraId="51EA55A3" w14:textId="77777777" w:rsidR="00942823" w:rsidRPr="00722F63" w:rsidRDefault="00942823" w:rsidP="00026BC6">
            <w:pPr>
              <w:spacing w:before="100" w:beforeAutospacing="1" w:after="100" w:afterAutospacing="1" w:line="240" w:lineRule="auto"/>
              <w:rPr>
                <w:rFonts w:eastAsia="Times New Roman" w:cstheme="minorHAnsi"/>
                <w:szCs w:val="24"/>
              </w:rPr>
            </w:pPr>
            <w:r w:rsidRPr="00722F63">
              <w:rPr>
                <w:rFonts w:eastAsia="Times New Roman" w:cstheme="minorHAnsi"/>
                <w:b/>
                <w:bCs/>
                <w:szCs w:val="24"/>
              </w:rPr>
              <w:t>Instructor:</w:t>
            </w:r>
          </w:p>
        </w:tc>
        <w:tc>
          <w:tcPr>
            <w:tcW w:w="4066" w:type="dxa"/>
            <w:tcMar>
              <w:top w:w="15" w:type="dxa"/>
              <w:left w:w="15" w:type="dxa"/>
              <w:bottom w:w="15" w:type="dxa"/>
              <w:right w:w="15" w:type="dxa"/>
            </w:tcMar>
            <w:vAlign w:val="center"/>
            <w:hideMark/>
          </w:tcPr>
          <w:p w14:paraId="25E44175" w14:textId="77777777" w:rsidR="00942823" w:rsidRPr="00722F63" w:rsidRDefault="00942823" w:rsidP="00026BC6">
            <w:pPr>
              <w:spacing w:before="100" w:beforeAutospacing="1" w:after="100" w:afterAutospacing="1" w:line="240" w:lineRule="auto"/>
              <w:rPr>
                <w:rFonts w:eastAsia="Times New Roman" w:cstheme="minorHAnsi"/>
                <w:szCs w:val="24"/>
              </w:rPr>
            </w:pPr>
            <w:r w:rsidRPr="00722F63">
              <w:rPr>
                <w:rFonts w:eastAsia="Times New Roman" w:cstheme="minorHAnsi"/>
                <w:szCs w:val="24"/>
              </w:rPr>
              <w:t>Ben Walton</w:t>
            </w:r>
          </w:p>
        </w:tc>
        <w:tc>
          <w:tcPr>
            <w:tcW w:w="1100" w:type="dxa"/>
          </w:tcPr>
          <w:p w14:paraId="40AFE6EB" w14:textId="77777777" w:rsidR="00942823" w:rsidRPr="00722F63" w:rsidRDefault="00942823" w:rsidP="00026BC6">
            <w:pPr>
              <w:spacing w:before="100" w:beforeAutospacing="1" w:after="100" w:afterAutospacing="1" w:line="240" w:lineRule="auto"/>
              <w:rPr>
                <w:rFonts w:eastAsia="Times New Roman" w:cstheme="minorHAnsi"/>
                <w:szCs w:val="24"/>
              </w:rPr>
            </w:pPr>
          </w:p>
        </w:tc>
        <w:tc>
          <w:tcPr>
            <w:tcW w:w="2620" w:type="dxa"/>
          </w:tcPr>
          <w:p w14:paraId="373A8ECD" w14:textId="77777777" w:rsidR="00942823" w:rsidRPr="00722F63" w:rsidRDefault="00942823" w:rsidP="00026BC6">
            <w:pPr>
              <w:spacing w:before="100" w:beforeAutospacing="1" w:after="100" w:afterAutospacing="1" w:line="240" w:lineRule="auto"/>
              <w:rPr>
                <w:rFonts w:eastAsia="Times New Roman" w:cstheme="minorHAnsi"/>
                <w:szCs w:val="24"/>
              </w:rPr>
            </w:pPr>
          </w:p>
        </w:tc>
      </w:tr>
      <w:tr w:rsidR="00942823" w:rsidRPr="00722F63" w14:paraId="147C7C96" w14:textId="77777777" w:rsidTr="00942823">
        <w:trPr>
          <w:tblCellSpacing w:w="15" w:type="dxa"/>
        </w:trPr>
        <w:tc>
          <w:tcPr>
            <w:tcW w:w="1499" w:type="dxa"/>
            <w:tcMar>
              <w:top w:w="15" w:type="dxa"/>
              <w:left w:w="15" w:type="dxa"/>
              <w:bottom w:w="15" w:type="dxa"/>
              <w:right w:w="15" w:type="dxa"/>
            </w:tcMar>
            <w:vAlign w:val="center"/>
            <w:hideMark/>
          </w:tcPr>
          <w:p w14:paraId="7B73D637" w14:textId="77777777" w:rsidR="00942823" w:rsidRPr="00722F63" w:rsidRDefault="00942823" w:rsidP="00026BC6">
            <w:pPr>
              <w:spacing w:before="100" w:beforeAutospacing="1" w:after="100" w:afterAutospacing="1" w:line="240" w:lineRule="auto"/>
              <w:rPr>
                <w:rFonts w:eastAsia="Times New Roman" w:cstheme="minorHAnsi"/>
                <w:szCs w:val="24"/>
              </w:rPr>
            </w:pPr>
            <w:r w:rsidRPr="00722F63">
              <w:rPr>
                <w:rFonts w:eastAsia="Times New Roman" w:cstheme="minorHAnsi"/>
                <w:b/>
                <w:bCs/>
                <w:szCs w:val="24"/>
              </w:rPr>
              <w:t>Phone:</w:t>
            </w:r>
          </w:p>
        </w:tc>
        <w:tc>
          <w:tcPr>
            <w:tcW w:w="4066" w:type="dxa"/>
            <w:tcMar>
              <w:top w:w="15" w:type="dxa"/>
              <w:left w:w="15" w:type="dxa"/>
              <w:bottom w:w="15" w:type="dxa"/>
              <w:right w:w="15" w:type="dxa"/>
            </w:tcMar>
            <w:vAlign w:val="center"/>
            <w:hideMark/>
          </w:tcPr>
          <w:p w14:paraId="25EDEB40" w14:textId="77777777" w:rsidR="00942823" w:rsidRPr="00722F63" w:rsidRDefault="00942823" w:rsidP="00026BC6">
            <w:pPr>
              <w:spacing w:before="100" w:beforeAutospacing="1" w:after="100" w:afterAutospacing="1" w:line="240" w:lineRule="auto"/>
              <w:rPr>
                <w:rFonts w:eastAsia="Times New Roman" w:cstheme="minorHAnsi"/>
                <w:szCs w:val="24"/>
              </w:rPr>
            </w:pPr>
            <w:r w:rsidRPr="00722F63">
              <w:rPr>
                <w:rFonts w:eastAsia="Times New Roman" w:cstheme="minorHAnsi"/>
                <w:szCs w:val="24"/>
              </w:rPr>
              <w:t>716- 4602</w:t>
            </w:r>
          </w:p>
        </w:tc>
        <w:tc>
          <w:tcPr>
            <w:tcW w:w="1100" w:type="dxa"/>
          </w:tcPr>
          <w:p w14:paraId="3366C60D" w14:textId="77777777" w:rsidR="00942823" w:rsidRPr="00722F63" w:rsidRDefault="00942823" w:rsidP="00026BC6">
            <w:pPr>
              <w:spacing w:before="100" w:beforeAutospacing="1" w:after="100" w:afterAutospacing="1" w:line="240" w:lineRule="auto"/>
              <w:rPr>
                <w:rFonts w:eastAsia="Times New Roman" w:cstheme="minorHAnsi"/>
                <w:b/>
                <w:szCs w:val="24"/>
              </w:rPr>
            </w:pPr>
            <w:r w:rsidRPr="00722F63">
              <w:rPr>
                <w:rFonts w:eastAsia="Times New Roman" w:cstheme="minorHAnsi"/>
                <w:b/>
                <w:szCs w:val="24"/>
              </w:rPr>
              <w:t>Location:</w:t>
            </w:r>
          </w:p>
        </w:tc>
        <w:tc>
          <w:tcPr>
            <w:tcW w:w="2620" w:type="dxa"/>
          </w:tcPr>
          <w:p w14:paraId="08C8A55C" w14:textId="77777777" w:rsidR="00942823" w:rsidRPr="00722F63" w:rsidRDefault="00942823" w:rsidP="0015665D">
            <w:pPr>
              <w:spacing w:before="100" w:beforeAutospacing="1" w:after="100" w:afterAutospacing="1" w:line="240" w:lineRule="auto"/>
              <w:rPr>
                <w:rFonts w:eastAsia="Times New Roman" w:cstheme="minorHAnsi"/>
                <w:szCs w:val="24"/>
              </w:rPr>
            </w:pPr>
            <w:r w:rsidRPr="00722F63">
              <w:rPr>
                <w:rFonts w:eastAsia="Times New Roman" w:cstheme="minorHAnsi"/>
                <w:szCs w:val="24"/>
              </w:rPr>
              <w:t xml:space="preserve"> </w:t>
            </w:r>
            <w:r w:rsidR="0015665D" w:rsidRPr="00722F63">
              <w:rPr>
                <w:rFonts w:eastAsia="Times New Roman" w:cstheme="minorHAnsi"/>
                <w:szCs w:val="24"/>
              </w:rPr>
              <w:t>LC 120A</w:t>
            </w:r>
          </w:p>
        </w:tc>
      </w:tr>
      <w:tr w:rsidR="00942823" w:rsidRPr="00722F63" w14:paraId="3BE1D499" w14:textId="77777777" w:rsidTr="00942823">
        <w:trPr>
          <w:tblCellSpacing w:w="15" w:type="dxa"/>
        </w:trPr>
        <w:tc>
          <w:tcPr>
            <w:tcW w:w="1499" w:type="dxa"/>
            <w:tcMar>
              <w:top w:w="15" w:type="dxa"/>
              <w:left w:w="15" w:type="dxa"/>
              <w:bottom w:w="15" w:type="dxa"/>
              <w:right w:w="15" w:type="dxa"/>
            </w:tcMar>
            <w:vAlign w:val="center"/>
            <w:hideMark/>
          </w:tcPr>
          <w:p w14:paraId="06C448E2" w14:textId="77777777" w:rsidR="00942823" w:rsidRPr="00722F63" w:rsidRDefault="00942823" w:rsidP="00026BC6">
            <w:pPr>
              <w:spacing w:before="100" w:beforeAutospacing="1" w:after="100" w:afterAutospacing="1" w:line="240" w:lineRule="auto"/>
              <w:rPr>
                <w:rFonts w:eastAsia="Times New Roman" w:cstheme="minorHAnsi"/>
                <w:szCs w:val="24"/>
              </w:rPr>
            </w:pPr>
            <w:r w:rsidRPr="00722F63">
              <w:rPr>
                <w:rFonts w:eastAsia="Times New Roman" w:cstheme="minorHAnsi"/>
                <w:b/>
                <w:bCs/>
                <w:szCs w:val="24"/>
              </w:rPr>
              <w:t>Office Hours:</w:t>
            </w:r>
          </w:p>
        </w:tc>
        <w:tc>
          <w:tcPr>
            <w:tcW w:w="4066" w:type="dxa"/>
            <w:tcMar>
              <w:top w:w="15" w:type="dxa"/>
              <w:left w:w="15" w:type="dxa"/>
              <w:bottom w:w="15" w:type="dxa"/>
              <w:right w:w="15" w:type="dxa"/>
            </w:tcMar>
            <w:vAlign w:val="center"/>
            <w:hideMark/>
          </w:tcPr>
          <w:p w14:paraId="332CB708" w14:textId="77777777" w:rsidR="00942823" w:rsidRPr="00722F63" w:rsidRDefault="00942823" w:rsidP="00026BC6">
            <w:pPr>
              <w:spacing w:after="0" w:line="240" w:lineRule="auto"/>
              <w:rPr>
                <w:rFonts w:eastAsia="Times New Roman" w:cstheme="minorHAnsi"/>
                <w:szCs w:val="24"/>
              </w:rPr>
            </w:pPr>
            <w:r w:rsidRPr="00722F63">
              <w:rPr>
                <w:rFonts w:eastAsia="Times New Roman" w:cstheme="minorHAnsi"/>
                <w:szCs w:val="24"/>
              </w:rPr>
              <w:t>See Additional Handout</w:t>
            </w:r>
          </w:p>
        </w:tc>
        <w:tc>
          <w:tcPr>
            <w:tcW w:w="1100" w:type="dxa"/>
          </w:tcPr>
          <w:p w14:paraId="557678D5" w14:textId="77777777" w:rsidR="00942823" w:rsidRPr="00722F63" w:rsidRDefault="00942823" w:rsidP="00026BC6">
            <w:pPr>
              <w:spacing w:after="0" w:line="240" w:lineRule="auto"/>
              <w:rPr>
                <w:rFonts w:eastAsia="Times New Roman" w:cstheme="minorHAnsi"/>
                <w:szCs w:val="24"/>
              </w:rPr>
            </w:pPr>
          </w:p>
        </w:tc>
        <w:tc>
          <w:tcPr>
            <w:tcW w:w="2620" w:type="dxa"/>
          </w:tcPr>
          <w:p w14:paraId="3D0675CB" w14:textId="77777777" w:rsidR="00942823" w:rsidRPr="00722F63" w:rsidRDefault="00942823" w:rsidP="00026BC6">
            <w:pPr>
              <w:spacing w:after="0" w:line="240" w:lineRule="auto"/>
              <w:rPr>
                <w:rFonts w:eastAsia="Times New Roman" w:cstheme="minorHAnsi"/>
                <w:szCs w:val="24"/>
              </w:rPr>
            </w:pPr>
          </w:p>
        </w:tc>
      </w:tr>
      <w:tr w:rsidR="00942823" w:rsidRPr="00722F63" w14:paraId="0DDDD562" w14:textId="77777777" w:rsidTr="00942823">
        <w:trPr>
          <w:trHeight w:val="1158"/>
          <w:tblCellSpacing w:w="15" w:type="dxa"/>
        </w:trPr>
        <w:tc>
          <w:tcPr>
            <w:tcW w:w="1499" w:type="dxa"/>
            <w:tcMar>
              <w:top w:w="15" w:type="dxa"/>
              <w:left w:w="15" w:type="dxa"/>
              <w:bottom w:w="15" w:type="dxa"/>
              <w:right w:w="15" w:type="dxa"/>
            </w:tcMar>
            <w:vAlign w:val="center"/>
            <w:hideMark/>
          </w:tcPr>
          <w:p w14:paraId="61A5C1FA" w14:textId="77777777" w:rsidR="00942823" w:rsidRPr="00722F63" w:rsidRDefault="00942823" w:rsidP="002A65C2">
            <w:pPr>
              <w:spacing w:before="100" w:beforeAutospacing="1" w:after="100" w:afterAutospacing="1" w:line="240" w:lineRule="auto"/>
              <w:rPr>
                <w:rFonts w:eastAsia="Times New Roman" w:cstheme="minorHAnsi"/>
                <w:szCs w:val="24"/>
              </w:rPr>
            </w:pPr>
            <w:r w:rsidRPr="00722F63">
              <w:rPr>
                <w:rFonts w:eastAsia="Times New Roman" w:cstheme="minorHAnsi"/>
                <w:b/>
                <w:bCs/>
                <w:szCs w:val="24"/>
              </w:rPr>
              <w:t>Class Time:</w:t>
            </w:r>
          </w:p>
        </w:tc>
        <w:tc>
          <w:tcPr>
            <w:tcW w:w="4066" w:type="dxa"/>
            <w:tcMar>
              <w:top w:w="15" w:type="dxa"/>
              <w:left w:w="15" w:type="dxa"/>
              <w:bottom w:w="15" w:type="dxa"/>
              <w:right w:w="15" w:type="dxa"/>
            </w:tcMar>
            <w:vAlign w:val="center"/>
            <w:hideMark/>
          </w:tcPr>
          <w:p w14:paraId="2F0F9034" w14:textId="43F12B7B" w:rsidR="00942823" w:rsidRPr="00722F63" w:rsidRDefault="00942823" w:rsidP="00325F0C">
            <w:pPr>
              <w:spacing w:before="100" w:beforeAutospacing="1" w:after="100" w:afterAutospacing="1" w:line="240" w:lineRule="auto"/>
              <w:rPr>
                <w:rFonts w:eastAsia="Times New Roman" w:cstheme="minorHAnsi"/>
                <w:szCs w:val="24"/>
              </w:rPr>
            </w:pPr>
            <w:r w:rsidRPr="00722F63">
              <w:rPr>
                <w:rFonts w:eastAsia="Times New Roman" w:cstheme="minorHAnsi"/>
                <w:szCs w:val="24"/>
              </w:rPr>
              <w:t xml:space="preserve">Section </w:t>
            </w:r>
            <w:r w:rsidR="00621E2C" w:rsidRPr="00722F63">
              <w:rPr>
                <w:rFonts w:eastAsia="Times New Roman" w:cstheme="minorHAnsi"/>
                <w:szCs w:val="24"/>
              </w:rPr>
              <w:t>151</w:t>
            </w:r>
            <w:r w:rsidRPr="00722F63">
              <w:rPr>
                <w:rFonts w:eastAsia="Times New Roman" w:cstheme="minorHAnsi"/>
                <w:szCs w:val="24"/>
              </w:rPr>
              <w:t xml:space="preserve">: </w:t>
            </w:r>
            <w:r w:rsidRPr="00722F63">
              <w:rPr>
                <w:rFonts w:eastAsia="Times New Roman" w:cstheme="minorHAnsi"/>
                <w:szCs w:val="24"/>
              </w:rPr>
              <w:br/>
              <w:t>Lecture: Arranged</w:t>
            </w:r>
            <w:r w:rsidRPr="00722F63">
              <w:rPr>
                <w:rFonts w:eastAsia="Times New Roman" w:cstheme="minorHAnsi"/>
                <w:szCs w:val="24"/>
              </w:rPr>
              <w:br/>
              <w:t xml:space="preserve">Lab: </w:t>
            </w:r>
            <w:r w:rsidR="00325F0C" w:rsidRPr="00722F63">
              <w:rPr>
                <w:rFonts w:eastAsia="Times New Roman" w:cstheme="minorHAnsi"/>
                <w:szCs w:val="24"/>
              </w:rPr>
              <w:t>Arranged</w:t>
            </w:r>
          </w:p>
        </w:tc>
        <w:tc>
          <w:tcPr>
            <w:tcW w:w="1100" w:type="dxa"/>
            <w:vAlign w:val="center"/>
          </w:tcPr>
          <w:p w14:paraId="031BE274" w14:textId="77777777" w:rsidR="00942823" w:rsidRPr="00722F63" w:rsidRDefault="00942823" w:rsidP="00026BC6">
            <w:pPr>
              <w:spacing w:before="100" w:beforeAutospacing="1" w:after="100" w:afterAutospacing="1" w:line="240" w:lineRule="auto"/>
              <w:jc w:val="center"/>
              <w:rPr>
                <w:rFonts w:eastAsia="Times New Roman" w:cstheme="minorHAnsi"/>
                <w:b/>
                <w:szCs w:val="24"/>
              </w:rPr>
            </w:pPr>
            <w:r w:rsidRPr="00722F63">
              <w:rPr>
                <w:rFonts w:eastAsia="Times New Roman" w:cstheme="minorHAnsi"/>
                <w:b/>
                <w:szCs w:val="24"/>
              </w:rPr>
              <w:t>Location:</w:t>
            </w:r>
          </w:p>
        </w:tc>
        <w:tc>
          <w:tcPr>
            <w:tcW w:w="2620" w:type="dxa"/>
            <w:vAlign w:val="center"/>
          </w:tcPr>
          <w:p w14:paraId="5FCB1B29" w14:textId="159B0218" w:rsidR="00942823" w:rsidRPr="00722F63" w:rsidRDefault="00942823" w:rsidP="00325F0C">
            <w:pPr>
              <w:spacing w:before="100" w:beforeAutospacing="1" w:after="100" w:afterAutospacing="1" w:line="240" w:lineRule="auto"/>
              <w:rPr>
                <w:rFonts w:eastAsia="Times New Roman" w:cstheme="minorHAnsi"/>
                <w:szCs w:val="24"/>
              </w:rPr>
            </w:pPr>
            <w:r w:rsidRPr="00722F63">
              <w:rPr>
                <w:rFonts w:eastAsia="Times New Roman" w:cstheme="minorHAnsi"/>
                <w:szCs w:val="24"/>
              </w:rPr>
              <w:t xml:space="preserve">Section </w:t>
            </w:r>
            <w:r w:rsidR="00621E2C" w:rsidRPr="00722F63">
              <w:rPr>
                <w:rFonts w:eastAsia="Times New Roman" w:cstheme="minorHAnsi"/>
                <w:szCs w:val="24"/>
              </w:rPr>
              <w:t>151</w:t>
            </w:r>
            <w:r w:rsidRPr="00722F63">
              <w:rPr>
                <w:rFonts w:eastAsia="Times New Roman" w:cstheme="minorHAnsi"/>
                <w:szCs w:val="24"/>
              </w:rPr>
              <w:t>:</w:t>
            </w:r>
            <w:r w:rsidRPr="00722F63">
              <w:rPr>
                <w:rFonts w:eastAsia="Times New Roman" w:cstheme="minorHAnsi"/>
                <w:szCs w:val="24"/>
              </w:rPr>
              <w:br/>
            </w:r>
            <w:r w:rsidR="00325F0C" w:rsidRPr="00722F63">
              <w:rPr>
                <w:rFonts w:eastAsia="Times New Roman" w:cstheme="minorHAnsi"/>
                <w:szCs w:val="24"/>
              </w:rPr>
              <w:t>Internet</w:t>
            </w:r>
          </w:p>
        </w:tc>
      </w:tr>
      <w:tr w:rsidR="00942823" w:rsidRPr="00722F63" w14:paraId="74326ACA" w14:textId="77777777" w:rsidTr="00942823">
        <w:trPr>
          <w:tblCellSpacing w:w="15" w:type="dxa"/>
        </w:trPr>
        <w:tc>
          <w:tcPr>
            <w:tcW w:w="1499" w:type="dxa"/>
            <w:tcMar>
              <w:top w:w="15" w:type="dxa"/>
              <w:left w:w="15" w:type="dxa"/>
              <w:bottom w:w="15" w:type="dxa"/>
              <w:right w:w="15" w:type="dxa"/>
            </w:tcMar>
            <w:vAlign w:val="center"/>
            <w:hideMark/>
          </w:tcPr>
          <w:p w14:paraId="124FC0C9" w14:textId="77777777" w:rsidR="00942823" w:rsidRPr="00722F63" w:rsidRDefault="00942823" w:rsidP="00026BC6">
            <w:pPr>
              <w:spacing w:before="100" w:beforeAutospacing="1" w:after="100" w:afterAutospacing="1" w:line="240" w:lineRule="auto"/>
              <w:rPr>
                <w:rFonts w:eastAsia="Times New Roman" w:cstheme="minorHAnsi"/>
                <w:szCs w:val="24"/>
              </w:rPr>
            </w:pPr>
            <w:r w:rsidRPr="00722F63">
              <w:rPr>
                <w:rFonts w:eastAsia="Times New Roman" w:cstheme="minorHAnsi"/>
                <w:b/>
                <w:bCs/>
                <w:szCs w:val="24"/>
              </w:rPr>
              <w:t>Email:</w:t>
            </w:r>
          </w:p>
        </w:tc>
        <w:tc>
          <w:tcPr>
            <w:tcW w:w="4066" w:type="dxa"/>
            <w:tcMar>
              <w:top w:w="15" w:type="dxa"/>
              <w:left w:w="15" w:type="dxa"/>
              <w:bottom w:w="15" w:type="dxa"/>
              <w:right w:w="15" w:type="dxa"/>
            </w:tcMar>
            <w:vAlign w:val="center"/>
            <w:hideMark/>
          </w:tcPr>
          <w:p w14:paraId="18A38AA1" w14:textId="77777777" w:rsidR="00942823" w:rsidRPr="00722F63" w:rsidRDefault="00942823" w:rsidP="00026BC6">
            <w:pPr>
              <w:spacing w:before="100" w:beforeAutospacing="1" w:after="100" w:afterAutospacing="1" w:line="240" w:lineRule="auto"/>
              <w:rPr>
                <w:rFonts w:eastAsia="Times New Roman" w:cstheme="minorHAnsi"/>
                <w:szCs w:val="24"/>
              </w:rPr>
            </w:pPr>
            <w:r w:rsidRPr="00722F63">
              <w:rPr>
                <w:rFonts w:eastAsia="Times New Roman" w:cstheme="minorHAnsi"/>
                <w:szCs w:val="24"/>
              </w:rPr>
              <w:t>bwalton@southplainscollege.edu</w:t>
            </w:r>
          </w:p>
        </w:tc>
        <w:tc>
          <w:tcPr>
            <w:tcW w:w="1100" w:type="dxa"/>
          </w:tcPr>
          <w:p w14:paraId="550A1163" w14:textId="77777777" w:rsidR="00942823" w:rsidRPr="00722F63" w:rsidRDefault="00942823" w:rsidP="00026BC6">
            <w:pPr>
              <w:spacing w:before="100" w:beforeAutospacing="1" w:after="100" w:afterAutospacing="1" w:line="240" w:lineRule="auto"/>
              <w:rPr>
                <w:rFonts w:cstheme="minorHAnsi"/>
                <w:sz w:val="20"/>
              </w:rPr>
            </w:pPr>
          </w:p>
        </w:tc>
        <w:tc>
          <w:tcPr>
            <w:tcW w:w="2620" w:type="dxa"/>
          </w:tcPr>
          <w:p w14:paraId="7E49E711" w14:textId="77777777" w:rsidR="00942823" w:rsidRPr="00722F63" w:rsidRDefault="00942823" w:rsidP="00026BC6">
            <w:pPr>
              <w:spacing w:before="100" w:beforeAutospacing="1" w:after="100" w:afterAutospacing="1" w:line="240" w:lineRule="auto"/>
              <w:rPr>
                <w:rFonts w:cstheme="minorHAnsi"/>
                <w:sz w:val="20"/>
              </w:rPr>
            </w:pPr>
          </w:p>
        </w:tc>
      </w:tr>
      <w:tr w:rsidR="00942823" w:rsidRPr="00722F63" w14:paraId="4B84B4D6" w14:textId="77777777" w:rsidTr="00942823">
        <w:trPr>
          <w:tblCellSpacing w:w="15" w:type="dxa"/>
        </w:trPr>
        <w:tc>
          <w:tcPr>
            <w:tcW w:w="1499" w:type="dxa"/>
            <w:tcMar>
              <w:top w:w="15" w:type="dxa"/>
              <w:left w:w="15" w:type="dxa"/>
              <w:bottom w:w="15" w:type="dxa"/>
              <w:right w:w="15" w:type="dxa"/>
            </w:tcMar>
            <w:vAlign w:val="center"/>
            <w:hideMark/>
          </w:tcPr>
          <w:p w14:paraId="4D37ABB6" w14:textId="77777777" w:rsidR="00942823" w:rsidRPr="00722F63" w:rsidRDefault="00942823" w:rsidP="00026BC6">
            <w:pPr>
              <w:spacing w:before="100" w:beforeAutospacing="1" w:after="100" w:afterAutospacing="1" w:line="240" w:lineRule="auto"/>
              <w:rPr>
                <w:rFonts w:eastAsia="Times New Roman" w:cstheme="minorHAnsi"/>
                <w:szCs w:val="24"/>
              </w:rPr>
            </w:pPr>
            <w:r w:rsidRPr="00722F63">
              <w:rPr>
                <w:rFonts w:eastAsia="Times New Roman" w:cstheme="minorHAnsi"/>
                <w:b/>
                <w:bCs/>
                <w:szCs w:val="24"/>
              </w:rPr>
              <w:t xml:space="preserve">Blackboard: </w:t>
            </w:r>
          </w:p>
        </w:tc>
        <w:tc>
          <w:tcPr>
            <w:tcW w:w="4066" w:type="dxa"/>
            <w:tcMar>
              <w:top w:w="15" w:type="dxa"/>
              <w:left w:w="15" w:type="dxa"/>
              <w:bottom w:w="15" w:type="dxa"/>
              <w:right w:w="15" w:type="dxa"/>
            </w:tcMar>
            <w:vAlign w:val="center"/>
            <w:hideMark/>
          </w:tcPr>
          <w:p w14:paraId="6BC34759" w14:textId="77777777" w:rsidR="00942823" w:rsidRPr="00722F63" w:rsidRDefault="00942823" w:rsidP="00026BC6">
            <w:pPr>
              <w:spacing w:before="100" w:beforeAutospacing="1" w:after="100" w:afterAutospacing="1" w:line="240" w:lineRule="auto"/>
              <w:rPr>
                <w:rFonts w:cstheme="minorHAnsi"/>
                <w:sz w:val="20"/>
              </w:rPr>
            </w:pPr>
            <w:r w:rsidRPr="00722F63">
              <w:rPr>
                <w:rFonts w:cstheme="minorHAnsi"/>
                <w:szCs w:val="24"/>
              </w:rPr>
              <w:t>http://southplainscollege.blackboard.com/</w:t>
            </w:r>
          </w:p>
        </w:tc>
        <w:tc>
          <w:tcPr>
            <w:tcW w:w="1100" w:type="dxa"/>
          </w:tcPr>
          <w:p w14:paraId="3D950031" w14:textId="77777777" w:rsidR="00942823" w:rsidRPr="00722F63" w:rsidRDefault="00942823" w:rsidP="00026BC6">
            <w:pPr>
              <w:spacing w:before="100" w:beforeAutospacing="1" w:after="100" w:afterAutospacing="1" w:line="240" w:lineRule="auto"/>
              <w:rPr>
                <w:rFonts w:cstheme="minorHAnsi"/>
                <w:b/>
                <w:szCs w:val="24"/>
              </w:rPr>
            </w:pPr>
          </w:p>
        </w:tc>
        <w:tc>
          <w:tcPr>
            <w:tcW w:w="2620" w:type="dxa"/>
          </w:tcPr>
          <w:p w14:paraId="18353025" w14:textId="77777777" w:rsidR="00942823" w:rsidRPr="00722F63" w:rsidRDefault="00942823" w:rsidP="00026BC6">
            <w:pPr>
              <w:spacing w:before="100" w:beforeAutospacing="1" w:after="100" w:afterAutospacing="1" w:line="240" w:lineRule="auto"/>
              <w:rPr>
                <w:rFonts w:cstheme="minorHAnsi"/>
                <w:sz w:val="20"/>
              </w:rPr>
            </w:pPr>
          </w:p>
        </w:tc>
      </w:tr>
      <w:tr w:rsidR="00325F0C" w:rsidRPr="00722F63" w14:paraId="1DEF1E2D" w14:textId="77777777" w:rsidTr="00942823">
        <w:trPr>
          <w:tblCellSpacing w:w="15" w:type="dxa"/>
        </w:trPr>
        <w:tc>
          <w:tcPr>
            <w:tcW w:w="1499" w:type="dxa"/>
            <w:tcMar>
              <w:top w:w="15" w:type="dxa"/>
              <w:left w:w="15" w:type="dxa"/>
              <w:bottom w:w="15" w:type="dxa"/>
              <w:right w:w="15" w:type="dxa"/>
            </w:tcMar>
            <w:vAlign w:val="center"/>
          </w:tcPr>
          <w:p w14:paraId="3D1A54D4" w14:textId="77777777" w:rsidR="00325F0C" w:rsidRPr="00722F63" w:rsidRDefault="00325F0C" w:rsidP="00026BC6">
            <w:pPr>
              <w:spacing w:before="100" w:beforeAutospacing="1" w:after="100" w:afterAutospacing="1" w:line="240" w:lineRule="auto"/>
              <w:rPr>
                <w:rFonts w:eastAsia="Times New Roman" w:cstheme="minorHAnsi"/>
                <w:b/>
                <w:bCs/>
                <w:szCs w:val="24"/>
              </w:rPr>
            </w:pPr>
          </w:p>
        </w:tc>
        <w:tc>
          <w:tcPr>
            <w:tcW w:w="4066" w:type="dxa"/>
            <w:tcMar>
              <w:top w:w="15" w:type="dxa"/>
              <w:left w:w="15" w:type="dxa"/>
              <w:bottom w:w="15" w:type="dxa"/>
              <w:right w:w="15" w:type="dxa"/>
            </w:tcMar>
            <w:vAlign w:val="center"/>
          </w:tcPr>
          <w:p w14:paraId="36350FC0" w14:textId="39FDA923" w:rsidR="00325F0C" w:rsidRPr="00722F63" w:rsidRDefault="00325F0C" w:rsidP="00026BC6">
            <w:pPr>
              <w:spacing w:before="100" w:beforeAutospacing="1" w:after="100" w:afterAutospacing="1" w:line="240" w:lineRule="auto"/>
              <w:rPr>
                <w:rFonts w:cstheme="minorHAnsi"/>
                <w:szCs w:val="24"/>
              </w:rPr>
            </w:pPr>
            <w:r w:rsidRPr="00722F63">
              <w:rPr>
                <w:rFonts w:eastAsia="Times New Roman" w:cstheme="minorHAnsi"/>
                <w:b/>
                <w:bCs/>
                <w:szCs w:val="24"/>
              </w:rPr>
              <w:t>Remind Course Code:     @2341</w:t>
            </w:r>
            <w:r w:rsidR="00963DA8" w:rsidRPr="00722F63">
              <w:rPr>
                <w:rFonts w:eastAsia="Times New Roman" w:cstheme="minorHAnsi"/>
                <w:b/>
                <w:bCs/>
                <w:szCs w:val="24"/>
              </w:rPr>
              <w:t>-151</w:t>
            </w:r>
          </w:p>
        </w:tc>
        <w:tc>
          <w:tcPr>
            <w:tcW w:w="1100" w:type="dxa"/>
          </w:tcPr>
          <w:p w14:paraId="2CA9FE36" w14:textId="77777777" w:rsidR="00325F0C" w:rsidRPr="00722F63" w:rsidRDefault="00325F0C" w:rsidP="00026BC6">
            <w:pPr>
              <w:spacing w:before="100" w:beforeAutospacing="1" w:after="100" w:afterAutospacing="1" w:line="240" w:lineRule="auto"/>
              <w:rPr>
                <w:rFonts w:cstheme="minorHAnsi"/>
                <w:b/>
                <w:szCs w:val="24"/>
              </w:rPr>
            </w:pPr>
          </w:p>
        </w:tc>
        <w:tc>
          <w:tcPr>
            <w:tcW w:w="2620" w:type="dxa"/>
          </w:tcPr>
          <w:p w14:paraId="108A1FB5" w14:textId="77777777" w:rsidR="00325F0C" w:rsidRPr="00722F63" w:rsidRDefault="00325F0C" w:rsidP="00026BC6">
            <w:pPr>
              <w:spacing w:before="100" w:beforeAutospacing="1" w:after="100" w:afterAutospacing="1" w:line="240" w:lineRule="auto"/>
              <w:rPr>
                <w:rFonts w:cstheme="minorHAnsi"/>
                <w:sz w:val="20"/>
              </w:rPr>
            </w:pPr>
          </w:p>
        </w:tc>
      </w:tr>
    </w:tbl>
    <w:p w14:paraId="79655965" w14:textId="77777777" w:rsidR="00942823" w:rsidRPr="00722F63" w:rsidRDefault="00942823" w:rsidP="00554890">
      <w:pPr>
        <w:spacing w:before="100" w:beforeAutospacing="1" w:after="100" w:afterAutospacing="1" w:line="240" w:lineRule="auto"/>
        <w:rPr>
          <w:rFonts w:cstheme="minorHAnsi"/>
          <w:noProof/>
          <w:szCs w:val="24"/>
        </w:rPr>
      </w:pPr>
      <w:r w:rsidRPr="00722F63">
        <w:rPr>
          <w:rFonts w:eastAsia="Times New Roman" w:cstheme="minorHAnsi"/>
          <w:b/>
          <w:sz w:val="24"/>
          <w:szCs w:val="24"/>
        </w:rPr>
        <w:t>COURSE DESCRIPTION:</w:t>
      </w:r>
      <w:r w:rsidRPr="00722F63">
        <w:rPr>
          <w:rFonts w:eastAsia="Times New Roman" w:cstheme="minorHAnsi"/>
          <w:sz w:val="24"/>
          <w:szCs w:val="24"/>
        </w:rPr>
        <w:br/>
      </w:r>
      <w:r w:rsidR="00660B9C" w:rsidRPr="00722F63">
        <w:rPr>
          <w:rFonts w:cstheme="minorHAnsi"/>
          <w:noProof/>
          <w:szCs w:val="24"/>
        </w:rPr>
        <w:t>In-depth coverage of security management practices, including asset evaluation and risk management; cyber law and ethics issues; policies and procedures; business recovery and business continuity planning; network security design; and developing and maintaining a security plan.</w:t>
      </w:r>
    </w:p>
    <w:p w14:paraId="4023689C" w14:textId="77777777" w:rsidR="00942823" w:rsidRPr="00722F63" w:rsidRDefault="00942823" w:rsidP="002A4E52">
      <w:pPr>
        <w:spacing w:before="100" w:beforeAutospacing="1" w:after="0" w:line="240" w:lineRule="auto"/>
        <w:rPr>
          <w:rFonts w:eastAsia="Times New Roman" w:cstheme="minorHAnsi"/>
          <w:b/>
          <w:sz w:val="24"/>
          <w:szCs w:val="24"/>
        </w:rPr>
      </w:pPr>
      <w:r w:rsidRPr="00722F63">
        <w:rPr>
          <w:rFonts w:eastAsia="Times New Roman" w:cstheme="minorHAnsi"/>
          <w:b/>
          <w:sz w:val="24"/>
          <w:szCs w:val="24"/>
        </w:rPr>
        <w:t>COURSE GOALS AND OBJECTIVES:</w:t>
      </w:r>
    </w:p>
    <w:p w14:paraId="2970F853" w14:textId="77777777" w:rsidR="00942823" w:rsidRPr="00722F63"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722F63">
        <w:rPr>
          <w:rFonts w:eastAsia="Times New Roman" w:cstheme="minorHAnsi"/>
          <w:szCs w:val="24"/>
        </w:rPr>
        <w:t>Identify and assess security risks and vulnerabilities</w:t>
      </w:r>
    </w:p>
    <w:p w14:paraId="6DF33ED9" w14:textId="77777777" w:rsidR="00942823" w:rsidRPr="00722F63"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722F63">
        <w:rPr>
          <w:rFonts w:eastAsia="Times New Roman" w:cstheme="minorHAnsi"/>
          <w:szCs w:val="24"/>
        </w:rPr>
        <w:t>Monitor, evaluate and test security conditions</w:t>
      </w:r>
    </w:p>
    <w:p w14:paraId="27BEFB9A" w14:textId="77777777" w:rsidR="00942823" w:rsidRPr="00722F63" w:rsidRDefault="00942823" w:rsidP="001467AA">
      <w:pPr>
        <w:pStyle w:val="ListParagraph"/>
        <w:numPr>
          <w:ilvl w:val="0"/>
          <w:numId w:val="2"/>
        </w:numPr>
        <w:spacing w:before="100" w:beforeAutospacing="1" w:after="100" w:afterAutospacing="1" w:line="240" w:lineRule="auto"/>
        <w:rPr>
          <w:rFonts w:eastAsia="Times New Roman" w:cstheme="minorHAnsi"/>
          <w:szCs w:val="24"/>
        </w:rPr>
      </w:pPr>
      <w:r w:rsidRPr="00722F63">
        <w:rPr>
          <w:rFonts w:eastAsia="Times New Roman" w:cstheme="minorHAnsi"/>
          <w:szCs w:val="24"/>
        </w:rPr>
        <w:t xml:space="preserve">Develop a security plan </w:t>
      </w:r>
      <w:r w:rsidR="002A65C2" w:rsidRPr="00722F63">
        <w:rPr>
          <w:rFonts w:eastAsia="Times New Roman" w:cstheme="minorHAnsi"/>
          <w:szCs w:val="24"/>
        </w:rPr>
        <w:t xml:space="preserve">providing </w:t>
      </w:r>
      <w:r w:rsidRPr="00722F63">
        <w:rPr>
          <w:rFonts w:eastAsia="Times New Roman" w:cstheme="minorHAnsi"/>
          <w:szCs w:val="24"/>
        </w:rPr>
        <w:t>periodic reviews of security policies and procedures</w:t>
      </w:r>
    </w:p>
    <w:p w14:paraId="64C704A8" w14:textId="77777777" w:rsidR="00942823" w:rsidRPr="00722F63"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722F63">
        <w:rPr>
          <w:rFonts w:eastAsia="Times New Roman" w:cstheme="minorHAnsi"/>
          <w:szCs w:val="24"/>
        </w:rPr>
        <w:t>Evaluat</w:t>
      </w:r>
      <w:r w:rsidR="002A65C2" w:rsidRPr="00722F63">
        <w:rPr>
          <w:rFonts w:eastAsia="Times New Roman" w:cstheme="minorHAnsi"/>
          <w:szCs w:val="24"/>
        </w:rPr>
        <w:t xml:space="preserve">ion of </w:t>
      </w:r>
      <w:r w:rsidRPr="00722F63">
        <w:rPr>
          <w:rFonts w:eastAsia="Times New Roman" w:cstheme="minorHAnsi"/>
          <w:szCs w:val="24"/>
        </w:rPr>
        <w:t xml:space="preserve">tools and technologies for use in protecting the </w:t>
      </w:r>
      <w:r w:rsidR="002A65C2" w:rsidRPr="00722F63">
        <w:rPr>
          <w:rFonts w:eastAsia="Times New Roman" w:cstheme="minorHAnsi"/>
          <w:szCs w:val="24"/>
        </w:rPr>
        <w:t xml:space="preserve">individual systems and the </w:t>
      </w:r>
      <w:r w:rsidRPr="00722F63">
        <w:rPr>
          <w:rFonts w:eastAsia="Times New Roman" w:cstheme="minorHAnsi"/>
          <w:szCs w:val="24"/>
        </w:rPr>
        <w:t>network</w:t>
      </w:r>
      <w:r w:rsidR="002A65C2" w:rsidRPr="00722F63">
        <w:rPr>
          <w:rFonts w:eastAsia="Times New Roman" w:cstheme="minorHAnsi"/>
          <w:szCs w:val="24"/>
        </w:rPr>
        <w:t xml:space="preserve"> as a whole</w:t>
      </w:r>
    </w:p>
    <w:p w14:paraId="420A8656" w14:textId="77777777" w:rsidR="00942823" w:rsidRPr="00722F63"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722F63">
        <w:rPr>
          <w:rFonts w:eastAsia="Times New Roman" w:cstheme="minorHAnsi"/>
          <w:szCs w:val="24"/>
        </w:rPr>
        <w:t>Implement security plan and monitor solutions</w:t>
      </w:r>
    </w:p>
    <w:p w14:paraId="28D05AE6" w14:textId="77777777" w:rsidR="00942823" w:rsidRPr="00722F63"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722F63">
        <w:rPr>
          <w:rFonts w:eastAsia="Times New Roman" w:cstheme="minorHAnsi"/>
          <w:szCs w:val="24"/>
        </w:rPr>
        <w:t>Monitor and evaluate audit logs and set administrator alerts</w:t>
      </w:r>
    </w:p>
    <w:p w14:paraId="5C3BF23C" w14:textId="77777777" w:rsidR="00942823" w:rsidRPr="00722F63" w:rsidRDefault="00942823" w:rsidP="00942823">
      <w:pPr>
        <w:pStyle w:val="ListParagraph"/>
        <w:numPr>
          <w:ilvl w:val="0"/>
          <w:numId w:val="2"/>
        </w:numPr>
        <w:spacing w:before="100" w:beforeAutospacing="1" w:after="100" w:afterAutospacing="1" w:line="240" w:lineRule="auto"/>
        <w:rPr>
          <w:rFonts w:eastAsia="Times New Roman" w:cstheme="minorHAnsi"/>
          <w:szCs w:val="24"/>
        </w:rPr>
      </w:pPr>
      <w:r w:rsidRPr="00722F63">
        <w:rPr>
          <w:rFonts w:eastAsia="Times New Roman" w:cstheme="minorHAnsi"/>
          <w:szCs w:val="24"/>
        </w:rPr>
        <w:t>Respond to any breach of security and adjust organizational security plan accordingly</w:t>
      </w:r>
    </w:p>
    <w:p w14:paraId="02C8C8FC" w14:textId="77777777" w:rsidR="002A65C2" w:rsidRPr="00722F63" w:rsidRDefault="002A65C2">
      <w:pPr>
        <w:rPr>
          <w:rFonts w:cstheme="minorHAnsi"/>
        </w:rPr>
      </w:pPr>
      <w:r w:rsidRPr="00722F63">
        <w:rPr>
          <w:rFonts w:cstheme="minorHAnsi"/>
        </w:rPr>
        <w:br w:type="page"/>
      </w:r>
    </w:p>
    <w:p w14:paraId="6BD30F36" w14:textId="77777777" w:rsidR="002A65C2" w:rsidRPr="00722F63" w:rsidRDefault="002A65C2" w:rsidP="002A4E52">
      <w:pPr>
        <w:spacing w:before="100" w:beforeAutospacing="1" w:after="0" w:line="240" w:lineRule="auto"/>
        <w:rPr>
          <w:rFonts w:eastAsia="Times New Roman" w:cstheme="minorHAnsi"/>
          <w:b/>
          <w:sz w:val="24"/>
          <w:szCs w:val="32"/>
        </w:rPr>
      </w:pPr>
      <w:r w:rsidRPr="00722F63">
        <w:rPr>
          <w:rFonts w:eastAsia="Times New Roman" w:cstheme="minorHAnsi"/>
          <w:b/>
          <w:sz w:val="24"/>
          <w:szCs w:val="32"/>
        </w:rPr>
        <w:lastRenderedPageBreak/>
        <w:t>MATERIALS NEEDED:</w:t>
      </w:r>
    </w:p>
    <w:p w14:paraId="70765931" w14:textId="77777777" w:rsidR="00C24B33" w:rsidRPr="00722F63" w:rsidRDefault="00C24B33" w:rsidP="00C24B33">
      <w:pPr>
        <w:pStyle w:val="Default"/>
        <w:numPr>
          <w:ilvl w:val="0"/>
          <w:numId w:val="7"/>
        </w:numPr>
        <w:rPr>
          <w:rFonts w:asciiTheme="minorHAnsi" w:hAnsiTheme="minorHAnsi" w:cstheme="minorHAnsi"/>
          <w:sz w:val="22"/>
          <w:szCs w:val="20"/>
        </w:rPr>
      </w:pPr>
      <w:r w:rsidRPr="00722F63">
        <w:rPr>
          <w:rFonts w:asciiTheme="minorHAnsi" w:hAnsiTheme="minorHAnsi" w:cstheme="minorHAnsi"/>
          <w:sz w:val="22"/>
          <w:szCs w:val="20"/>
        </w:rPr>
        <w:t>MindTap (electronic textbook, lab, and materials)</w:t>
      </w:r>
    </w:p>
    <w:p w14:paraId="0748AD15" w14:textId="041AD09D" w:rsidR="00C24B33" w:rsidRPr="00722F63" w:rsidRDefault="00C24B33" w:rsidP="00C24B33">
      <w:pPr>
        <w:pStyle w:val="Default"/>
        <w:ind w:firstLine="720"/>
        <w:rPr>
          <w:rFonts w:asciiTheme="minorHAnsi" w:hAnsiTheme="minorHAnsi" w:cstheme="minorHAnsi"/>
          <w:sz w:val="22"/>
          <w:szCs w:val="20"/>
        </w:rPr>
      </w:pPr>
      <w:r w:rsidRPr="00722F63">
        <w:rPr>
          <w:rFonts w:asciiTheme="minorHAnsi" w:hAnsiTheme="minorHAnsi" w:cstheme="minorHAnsi"/>
          <w:sz w:val="22"/>
          <w:szCs w:val="20"/>
        </w:rPr>
        <w:t xml:space="preserve">Management of Information </w:t>
      </w:r>
      <w:proofErr w:type="gramStart"/>
      <w:r w:rsidRPr="00722F63">
        <w:rPr>
          <w:rFonts w:asciiTheme="minorHAnsi" w:hAnsiTheme="minorHAnsi" w:cstheme="minorHAnsi"/>
          <w:sz w:val="22"/>
          <w:szCs w:val="20"/>
        </w:rPr>
        <w:t>Security ,</w:t>
      </w:r>
      <w:proofErr w:type="gramEnd"/>
      <w:r w:rsidRPr="00722F63">
        <w:rPr>
          <w:rFonts w:asciiTheme="minorHAnsi" w:hAnsiTheme="minorHAnsi" w:cstheme="minorHAnsi"/>
          <w:sz w:val="22"/>
          <w:szCs w:val="20"/>
        </w:rPr>
        <w:t xml:space="preserve"> 6th Edition</w:t>
      </w:r>
    </w:p>
    <w:p w14:paraId="68655F46" w14:textId="68E0B4D2" w:rsidR="00AC1D93" w:rsidRPr="00722F63" w:rsidRDefault="00C24B33" w:rsidP="00C24B33">
      <w:pPr>
        <w:pStyle w:val="Default"/>
        <w:ind w:firstLine="720"/>
        <w:rPr>
          <w:rFonts w:asciiTheme="minorHAnsi" w:hAnsiTheme="minorHAnsi" w:cstheme="minorHAnsi"/>
          <w:sz w:val="22"/>
          <w:szCs w:val="20"/>
        </w:rPr>
      </w:pPr>
      <w:r w:rsidRPr="00722F63">
        <w:rPr>
          <w:rFonts w:asciiTheme="minorHAnsi" w:hAnsiTheme="minorHAnsi" w:cstheme="minorHAnsi"/>
          <w:sz w:val="22"/>
          <w:szCs w:val="20"/>
        </w:rPr>
        <w:t>See Instructor Handout</w:t>
      </w:r>
    </w:p>
    <w:p w14:paraId="0F85CAE3" w14:textId="77777777" w:rsidR="00C24B33" w:rsidRPr="00722F63" w:rsidRDefault="00C24B33" w:rsidP="00C24B33">
      <w:pPr>
        <w:pStyle w:val="Default"/>
        <w:ind w:firstLine="720"/>
        <w:rPr>
          <w:rFonts w:asciiTheme="minorHAnsi" w:hAnsiTheme="minorHAnsi" w:cstheme="minorHAnsi"/>
          <w:sz w:val="22"/>
          <w:szCs w:val="20"/>
        </w:rPr>
      </w:pPr>
    </w:p>
    <w:p w14:paraId="1404E1B1" w14:textId="77777777" w:rsidR="00325F0C" w:rsidRPr="00722F63" w:rsidRDefault="00325F0C" w:rsidP="00325F0C">
      <w:pPr>
        <w:autoSpaceDE w:val="0"/>
        <w:autoSpaceDN w:val="0"/>
        <w:adjustRightInd w:val="0"/>
        <w:spacing w:after="0" w:line="240" w:lineRule="auto"/>
        <w:rPr>
          <w:rFonts w:cstheme="minorHAnsi"/>
          <w:color w:val="000000"/>
          <w:sz w:val="24"/>
          <w:szCs w:val="24"/>
        </w:rPr>
      </w:pPr>
      <w:r w:rsidRPr="00722F63">
        <w:rPr>
          <w:rFonts w:cstheme="minorHAnsi"/>
          <w:b/>
          <w:sz w:val="24"/>
          <w:szCs w:val="24"/>
        </w:rPr>
        <w:t>Internet:</w:t>
      </w:r>
      <w:r w:rsidRPr="00722F63">
        <w:rPr>
          <w:rFonts w:cstheme="minorHAnsi"/>
          <w:b/>
          <w:sz w:val="28"/>
          <w:szCs w:val="28"/>
        </w:rPr>
        <w:t xml:space="preserve"> </w:t>
      </w:r>
      <w:r w:rsidRPr="00722F63">
        <w:rPr>
          <w:rFonts w:cstheme="minorHAnsi"/>
          <w:color w:val="000000"/>
        </w:rPr>
        <w:t xml:space="preserve">This is an internet format class. All communication will be through SPC email and Blackboard. All homework will be completed online using Blackboard and </w:t>
      </w:r>
      <w:proofErr w:type="spellStart"/>
      <w:r w:rsidRPr="00722F63">
        <w:rPr>
          <w:rFonts w:cstheme="minorHAnsi"/>
          <w:color w:val="000000"/>
        </w:rPr>
        <w:t>TestOut</w:t>
      </w:r>
      <w:proofErr w:type="spellEnd"/>
      <w:r w:rsidRPr="00722F63">
        <w:rPr>
          <w:rFonts w:cstheme="minorHAnsi"/>
          <w:color w:val="000000"/>
        </w:rPr>
        <w:t xml:space="preserve"> </w:t>
      </w:r>
      <w:proofErr w:type="spellStart"/>
      <w:r w:rsidRPr="00722F63">
        <w:rPr>
          <w:rFonts w:cstheme="minorHAnsi"/>
          <w:color w:val="000000"/>
        </w:rPr>
        <w:t>LabSim</w:t>
      </w:r>
      <w:proofErr w:type="spellEnd"/>
      <w:r w:rsidRPr="00722F63">
        <w:rPr>
          <w:rFonts w:cstheme="minorHAnsi"/>
          <w:color w:val="000000"/>
        </w:rPr>
        <w:t>.</w:t>
      </w:r>
    </w:p>
    <w:p w14:paraId="1A52EDF0" w14:textId="77777777" w:rsidR="00325F0C" w:rsidRPr="00722F63" w:rsidRDefault="00325F0C" w:rsidP="00325F0C">
      <w:pPr>
        <w:spacing w:before="100" w:beforeAutospacing="1" w:after="100" w:afterAutospacing="1" w:line="240" w:lineRule="auto"/>
        <w:rPr>
          <w:rFonts w:eastAsia="Times New Roman" w:cstheme="minorHAnsi"/>
          <w:b/>
          <w:sz w:val="24"/>
          <w:szCs w:val="32"/>
        </w:rPr>
      </w:pPr>
      <w:r w:rsidRPr="00722F63">
        <w:rPr>
          <w:rFonts w:eastAsia="Times New Roman" w:cstheme="minorHAnsi"/>
          <w:b/>
          <w:sz w:val="24"/>
          <w:szCs w:val="32"/>
        </w:rPr>
        <w:t xml:space="preserve">COMMUNICATION: </w:t>
      </w:r>
      <w:r w:rsidRPr="00722F63">
        <w:rPr>
          <w:rFonts w:cstheme="minorHAnsi"/>
          <w:color w:val="000000"/>
        </w:rPr>
        <w:t>Communication for this class will be via the Remind App. You can download the app for Android or iPhone. Sign up using your name and email address.  The Remind App course code is listed above.  If you need to talk to me face-to-face, let me know and we will schedule a time. We will also be using Blackboard to manage the class.</w:t>
      </w:r>
    </w:p>
    <w:p w14:paraId="7A7ED139" w14:textId="73BB102C" w:rsidR="002A65C2" w:rsidRPr="00722F63" w:rsidRDefault="002A65C2" w:rsidP="002A65C2">
      <w:pPr>
        <w:spacing w:before="100" w:beforeAutospacing="1" w:after="100" w:afterAutospacing="1" w:line="240" w:lineRule="auto"/>
        <w:rPr>
          <w:rFonts w:eastAsia="Times New Roman" w:cstheme="minorHAnsi"/>
          <w:szCs w:val="24"/>
        </w:rPr>
      </w:pPr>
      <w:r w:rsidRPr="00722F63">
        <w:rPr>
          <w:rFonts w:eastAsia="Times New Roman" w:cstheme="minorHAnsi"/>
          <w:b/>
          <w:sz w:val="24"/>
          <w:szCs w:val="32"/>
        </w:rPr>
        <w:t>ATTENDANCE:</w:t>
      </w:r>
      <w:r w:rsidRPr="00722F63">
        <w:rPr>
          <w:rFonts w:eastAsia="Times New Roman" w:cstheme="minorHAnsi"/>
          <w:szCs w:val="24"/>
        </w:rPr>
        <w:t xml:space="preserve"> </w:t>
      </w:r>
      <w:r w:rsidR="00325F0C" w:rsidRPr="00722F63">
        <w:rPr>
          <w:rFonts w:eastAsia="Times New Roman" w:cstheme="minorHAnsi"/>
          <w:szCs w:val="24"/>
        </w:rPr>
        <w:t>Attendance is measured by how often you access Blackboard. You are required to check in at least twice weekly and complete all homework assignments within the due dates indicated. If participation drops or you do not check in for two full weeks or if you miss four homework assignments you risk being dropped for non-participation from the class.</w:t>
      </w:r>
      <w:r w:rsidR="00722F63">
        <w:rPr>
          <w:rFonts w:eastAsia="Times New Roman" w:cstheme="minorHAnsi"/>
          <w:szCs w:val="24"/>
        </w:rPr>
        <w:t xml:space="preserve"> </w:t>
      </w:r>
      <w:proofErr w:type="gramStart"/>
      <w:r w:rsidRPr="00722F63">
        <w:rPr>
          <w:rFonts w:eastAsia="Times New Roman" w:cstheme="minorHAnsi"/>
          <w:sz w:val="20"/>
          <w:szCs w:val="24"/>
          <w:u w:val="single"/>
        </w:rPr>
        <w:t>This</w:t>
      </w:r>
      <w:proofErr w:type="gramEnd"/>
      <w:r w:rsidRPr="00722F63">
        <w:rPr>
          <w:rFonts w:eastAsia="Times New Roman" w:cstheme="minorHAnsi"/>
          <w:sz w:val="20"/>
          <w:szCs w:val="24"/>
          <w:u w:val="single"/>
        </w:rPr>
        <w:t xml:space="preserve"> drop will be initiated by the instructor.</w:t>
      </w:r>
    </w:p>
    <w:p w14:paraId="6E2D6B05" w14:textId="77777777" w:rsidR="002A65C2" w:rsidRPr="00722F63" w:rsidRDefault="002A65C2" w:rsidP="002A4E52">
      <w:pPr>
        <w:spacing w:before="100" w:beforeAutospacing="1" w:after="100" w:afterAutospacing="1" w:line="240" w:lineRule="auto"/>
        <w:rPr>
          <w:rFonts w:eastAsia="Times New Roman" w:cstheme="minorHAnsi"/>
          <w:szCs w:val="24"/>
        </w:rPr>
      </w:pPr>
      <w:r w:rsidRPr="00722F63">
        <w:rPr>
          <w:rFonts w:eastAsia="Times New Roman" w:cstheme="minorHAnsi"/>
          <w:szCs w:val="24"/>
        </w:rPr>
        <w:t>It is the responsibility of each student to monitor his or her progress in the course and to request conference time with the instructor if there are questions or problems.  Your questions and any discussions regarding course material are encouraged at all times.</w:t>
      </w:r>
    </w:p>
    <w:p w14:paraId="5F6F8DA2" w14:textId="77777777" w:rsidR="002A65C2" w:rsidRPr="00722F63" w:rsidRDefault="002A65C2" w:rsidP="002A65C2">
      <w:pPr>
        <w:spacing w:before="100" w:beforeAutospacing="1" w:after="100" w:afterAutospacing="1" w:line="240" w:lineRule="auto"/>
        <w:rPr>
          <w:rFonts w:eastAsia="Times New Roman" w:cstheme="minorHAnsi"/>
          <w:szCs w:val="24"/>
        </w:rPr>
      </w:pPr>
      <w:r w:rsidRPr="00722F63">
        <w:rPr>
          <w:rFonts w:eastAsia="Times New Roman" w:cstheme="minorHAnsi"/>
          <w:szCs w:val="24"/>
        </w:rPr>
        <w:t>THE INSTRUCTOR RESERVES THE RIGHT TO CHANGE ANY PORTION OF THIS SYLLABUS AT ANY TIME.</w:t>
      </w:r>
    </w:p>
    <w:p w14:paraId="55997291" w14:textId="77777777" w:rsidR="002A65C2" w:rsidRPr="00722F63" w:rsidRDefault="002A65C2" w:rsidP="001467AA">
      <w:pPr>
        <w:spacing w:before="100" w:beforeAutospacing="1" w:after="100" w:afterAutospacing="1" w:line="240" w:lineRule="auto"/>
        <w:rPr>
          <w:rFonts w:eastAsia="Times New Roman" w:cstheme="minorHAnsi"/>
          <w:szCs w:val="24"/>
        </w:rPr>
      </w:pPr>
      <w:r w:rsidRPr="00722F63">
        <w:rPr>
          <w:rFonts w:eastAsia="Times New Roman" w:cstheme="minorHAnsi"/>
          <w:b/>
          <w:sz w:val="24"/>
          <w:szCs w:val="32"/>
        </w:rPr>
        <w:t>HOMEWORK:</w:t>
      </w:r>
      <w:r w:rsidRPr="00722F63">
        <w:rPr>
          <w:rFonts w:eastAsia="Times New Roman" w:cstheme="minorHAnsi"/>
          <w:szCs w:val="24"/>
        </w:rPr>
        <w:t xml:space="preserve"> Homework and due dates are posted at the beginning of the semester. If you are absent from a class, you are </w:t>
      </w:r>
      <w:r w:rsidRPr="00722F63">
        <w:rPr>
          <w:rFonts w:eastAsia="Times New Roman" w:cstheme="minorHAnsi"/>
          <w:b/>
          <w:bCs/>
          <w:szCs w:val="24"/>
        </w:rPr>
        <w:t>still required</w:t>
      </w:r>
      <w:r w:rsidRPr="00722F63">
        <w:rPr>
          <w:rFonts w:eastAsia="Times New Roman" w:cstheme="minorHAnsi"/>
          <w:szCs w:val="24"/>
        </w:rPr>
        <w:t xml:space="preserve"> to turn in any homework that is due on the day it is due. You must consult the website, come see me, or ask a classmate for missed work.  </w:t>
      </w:r>
      <w:r w:rsidRPr="00722F63">
        <w:rPr>
          <w:rFonts w:eastAsia="Times New Roman" w:cstheme="minorHAnsi"/>
          <w:b/>
          <w:bCs/>
          <w:szCs w:val="24"/>
        </w:rPr>
        <w:t xml:space="preserve">NO late homework will be accepted. </w:t>
      </w:r>
      <w:bookmarkStart w:id="0" w:name="_GoBack"/>
      <w:bookmarkEnd w:id="0"/>
    </w:p>
    <w:p w14:paraId="7ACD0208" w14:textId="77777777" w:rsidR="002A65C2" w:rsidRPr="00722F63" w:rsidRDefault="002A65C2" w:rsidP="002A65C2">
      <w:pPr>
        <w:spacing w:before="100" w:beforeAutospacing="1" w:after="100" w:afterAutospacing="1" w:line="240" w:lineRule="auto"/>
        <w:rPr>
          <w:rFonts w:eastAsia="Times New Roman" w:cstheme="minorHAnsi"/>
          <w:szCs w:val="24"/>
        </w:rPr>
      </w:pPr>
      <w:r w:rsidRPr="00722F63">
        <w:rPr>
          <w:rFonts w:eastAsia="Times New Roman" w:cstheme="minorHAnsi"/>
          <w:b/>
          <w:sz w:val="24"/>
          <w:szCs w:val="32"/>
        </w:rPr>
        <w:t>GRADING POLICY:</w:t>
      </w:r>
      <w:r w:rsidRPr="00722F63">
        <w:rPr>
          <w:rFonts w:eastAsia="Times New Roman" w:cstheme="minorHAnsi"/>
          <w:sz w:val="20"/>
          <w:szCs w:val="24"/>
        </w:rPr>
        <w:t xml:space="preserve"> </w:t>
      </w:r>
      <w:r w:rsidRPr="00722F63">
        <w:rPr>
          <w:rFonts w:eastAsia="Times New Roman" w:cstheme="minorHAnsi"/>
          <w:szCs w:val="24"/>
        </w:rPr>
        <w:t>Final grades will be calculated as follows:</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5"/>
        <w:gridCol w:w="1080"/>
      </w:tblGrid>
      <w:tr w:rsidR="002A65C2" w:rsidRPr="00722F63" w14:paraId="74D6ED93" w14:textId="77777777" w:rsidTr="00C24B33">
        <w:trPr>
          <w:tblCellSpacing w:w="15" w:type="dxa"/>
          <w:jc w:val="center"/>
        </w:trPr>
        <w:tc>
          <w:tcPr>
            <w:tcW w:w="3340" w:type="dxa"/>
            <w:tcMar>
              <w:top w:w="15" w:type="dxa"/>
              <w:left w:w="15" w:type="dxa"/>
              <w:bottom w:w="15" w:type="dxa"/>
              <w:right w:w="15" w:type="dxa"/>
            </w:tcMar>
            <w:vAlign w:val="center"/>
            <w:hideMark/>
          </w:tcPr>
          <w:p w14:paraId="25D3F98C" w14:textId="439F1926" w:rsidR="002A65C2" w:rsidRPr="00722F63" w:rsidRDefault="00C24B33" w:rsidP="002A65C2">
            <w:pPr>
              <w:spacing w:after="0" w:line="240" w:lineRule="auto"/>
              <w:rPr>
                <w:rFonts w:eastAsia="Times New Roman" w:cstheme="minorHAnsi"/>
                <w:szCs w:val="24"/>
              </w:rPr>
            </w:pPr>
            <w:r w:rsidRPr="00722F63">
              <w:rPr>
                <w:rFonts w:eastAsia="Times New Roman" w:cstheme="minorHAnsi"/>
                <w:szCs w:val="24"/>
              </w:rPr>
              <w:t>Module Assignments/Quizzes</w:t>
            </w:r>
          </w:p>
        </w:tc>
        <w:tc>
          <w:tcPr>
            <w:tcW w:w="1035" w:type="dxa"/>
            <w:tcMar>
              <w:top w:w="15" w:type="dxa"/>
              <w:left w:w="15" w:type="dxa"/>
              <w:bottom w:w="15" w:type="dxa"/>
              <w:right w:w="15" w:type="dxa"/>
            </w:tcMar>
            <w:vAlign w:val="center"/>
            <w:hideMark/>
          </w:tcPr>
          <w:p w14:paraId="50194773" w14:textId="46436A61" w:rsidR="002A65C2" w:rsidRPr="00722F63" w:rsidRDefault="00C24B33" w:rsidP="002A65C2">
            <w:pPr>
              <w:spacing w:after="0" w:line="240" w:lineRule="auto"/>
              <w:jc w:val="center"/>
              <w:rPr>
                <w:rFonts w:eastAsia="Times New Roman" w:cstheme="minorHAnsi"/>
                <w:szCs w:val="24"/>
              </w:rPr>
            </w:pPr>
            <w:r w:rsidRPr="00722F63">
              <w:rPr>
                <w:rFonts w:eastAsia="Times New Roman" w:cstheme="minorHAnsi"/>
                <w:szCs w:val="24"/>
              </w:rPr>
              <w:t>3</w:t>
            </w:r>
            <w:r w:rsidR="009F1690" w:rsidRPr="00722F63">
              <w:rPr>
                <w:rFonts w:eastAsia="Times New Roman" w:cstheme="minorHAnsi"/>
                <w:szCs w:val="24"/>
              </w:rPr>
              <w:t>0</w:t>
            </w:r>
            <w:r w:rsidR="002A65C2" w:rsidRPr="00722F63">
              <w:rPr>
                <w:rFonts w:eastAsia="Times New Roman" w:cstheme="minorHAnsi"/>
                <w:szCs w:val="24"/>
              </w:rPr>
              <w:t>%</w:t>
            </w:r>
          </w:p>
        </w:tc>
      </w:tr>
      <w:tr w:rsidR="009F1690" w:rsidRPr="00722F63" w14:paraId="42AA21B6" w14:textId="77777777" w:rsidTr="00C24B33">
        <w:trPr>
          <w:tblCellSpacing w:w="15" w:type="dxa"/>
          <w:jc w:val="center"/>
        </w:trPr>
        <w:tc>
          <w:tcPr>
            <w:tcW w:w="3340" w:type="dxa"/>
            <w:tcMar>
              <w:top w:w="15" w:type="dxa"/>
              <w:left w:w="15" w:type="dxa"/>
              <w:bottom w:w="15" w:type="dxa"/>
              <w:right w:w="15" w:type="dxa"/>
            </w:tcMar>
            <w:vAlign w:val="center"/>
          </w:tcPr>
          <w:p w14:paraId="746528B2" w14:textId="59909BBA" w:rsidR="009F1690" w:rsidRPr="00722F63" w:rsidRDefault="00C24B33" w:rsidP="002A65C2">
            <w:pPr>
              <w:spacing w:after="0" w:line="240" w:lineRule="auto"/>
              <w:rPr>
                <w:rFonts w:eastAsia="Times New Roman" w:cstheme="minorHAnsi"/>
                <w:szCs w:val="24"/>
              </w:rPr>
            </w:pPr>
            <w:r w:rsidRPr="00722F63">
              <w:rPr>
                <w:rFonts w:eastAsia="Times New Roman" w:cstheme="minorHAnsi"/>
                <w:szCs w:val="24"/>
              </w:rPr>
              <w:t>Exams</w:t>
            </w:r>
          </w:p>
        </w:tc>
        <w:tc>
          <w:tcPr>
            <w:tcW w:w="1035" w:type="dxa"/>
            <w:tcMar>
              <w:top w:w="15" w:type="dxa"/>
              <w:left w:w="15" w:type="dxa"/>
              <w:bottom w:w="15" w:type="dxa"/>
              <w:right w:w="15" w:type="dxa"/>
            </w:tcMar>
            <w:vAlign w:val="center"/>
          </w:tcPr>
          <w:p w14:paraId="67D71E16" w14:textId="3C195FA6" w:rsidR="009F1690" w:rsidRPr="00722F63" w:rsidRDefault="00C24B33" w:rsidP="002A65C2">
            <w:pPr>
              <w:spacing w:after="0" w:line="240" w:lineRule="auto"/>
              <w:jc w:val="center"/>
              <w:rPr>
                <w:rFonts w:eastAsia="Times New Roman" w:cstheme="minorHAnsi"/>
                <w:szCs w:val="24"/>
              </w:rPr>
            </w:pPr>
            <w:r w:rsidRPr="00722F63">
              <w:rPr>
                <w:rFonts w:eastAsia="Times New Roman" w:cstheme="minorHAnsi"/>
                <w:szCs w:val="24"/>
              </w:rPr>
              <w:t>30%</w:t>
            </w:r>
          </w:p>
        </w:tc>
      </w:tr>
      <w:tr w:rsidR="002A65C2" w:rsidRPr="00722F63" w14:paraId="7C5859F7" w14:textId="77777777" w:rsidTr="00C24B33">
        <w:trPr>
          <w:tblCellSpacing w:w="15" w:type="dxa"/>
          <w:jc w:val="center"/>
        </w:trPr>
        <w:tc>
          <w:tcPr>
            <w:tcW w:w="3340" w:type="dxa"/>
            <w:tcMar>
              <w:top w:w="15" w:type="dxa"/>
              <w:left w:w="15" w:type="dxa"/>
              <w:bottom w:w="15" w:type="dxa"/>
              <w:right w:w="15" w:type="dxa"/>
            </w:tcMar>
            <w:vAlign w:val="center"/>
          </w:tcPr>
          <w:p w14:paraId="13DC164A" w14:textId="61D009AA" w:rsidR="002A65C2" w:rsidRPr="00722F63" w:rsidRDefault="00C24B33" w:rsidP="009F1690">
            <w:pPr>
              <w:spacing w:before="100" w:beforeAutospacing="1" w:after="100" w:afterAutospacing="1" w:line="240" w:lineRule="auto"/>
              <w:rPr>
                <w:rFonts w:eastAsia="Times New Roman" w:cstheme="minorHAnsi"/>
                <w:szCs w:val="24"/>
              </w:rPr>
            </w:pPr>
            <w:r w:rsidRPr="00722F63">
              <w:rPr>
                <w:rFonts w:eastAsia="Times New Roman" w:cstheme="minorHAnsi"/>
                <w:szCs w:val="24"/>
              </w:rPr>
              <w:t>Final Exam</w:t>
            </w:r>
          </w:p>
        </w:tc>
        <w:tc>
          <w:tcPr>
            <w:tcW w:w="1035" w:type="dxa"/>
            <w:tcMar>
              <w:top w:w="15" w:type="dxa"/>
              <w:left w:w="15" w:type="dxa"/>
              <w:bottom w:w="15" w:type="dxa"/>
              <w:right w:w="15" w:type="dxa"/>
            </w:tcMar>
            <w:vAlign w:val="center"/>
          </w:tcPr>
          <w:p w14:paraId="7D4FE02F" w14:textId="200E4D47" w:rsidR="002A65C2" w:rsidRPr="00722F63" w:rsidRDefault="00C24B33" w:rsidP="009F1690">
            <w:pPr>
              <w:spacing w:before="100" w:beforeAutospacing="1" w:after="100" w:afterAutospacing="1" w:line="240" w:lineRule="auto"/>
              <w:jc w:val="center"/>
              <w:rPr>
                <w:rFonts w:eastAsia="Times New Roman" w:cstheme="minorHAnsi"/>
                <w:szCs w:val="24"/>
              </w:rPr>
            </w:pPr>
            <w:r w:rsidRPr="00722F63">
              <w:rPr>
                <w:rFonts w:eastAsia="Times New Roman" w:cstheme="minorHAnsi"/>
                <w:szCs w:val="24"/>
              </w:rPr>
              <w:t>40%</w:t>
            </w:r>
          </w:p>
        </w:tc>
      </w:tr>
      <w:tr w:rsidR="002A65C2" w:rsidRPr="00722F63" w14:paraId="3509C930" w14:textId="77777777" w:rsidTr="00C24B33">
        <w:trPr>
          <w:tblCellSpacing w:w="15" w:type="dxa"/>
          <w:jc w:val="center"/>
        </w:trPr>
        <w:tc>
          <w:tcPr>
            <w:tcW w:w="3340" w:type="dxa"/>
            <w:tcMar>
              <w:top w:w="15" w:type="dxa"/>
              <w:left w:w="15" w:type="dxa"/>
              <w:bottom w:w="15" w:type="dxa"/>
              <w:right w:w="15" w:type="dxa"/>
            </w:tcMar>
            <w:vAlign w:val="center"/>
            <w:hideMark/>
          </w:tcPr>
          <w:p w14:paraId="660D1CE6" w14:textId="77777777" w:rsidR="002A65C2" w:rsidRPr="00722F63" w:rsidRDefault="002A65C2" w:rsidP="001467AA">
            <w:pPr>
              <w:spacing w:before="100" w:beforeAutospacing="1" w:after="100" w:afterAutospacing="1" w:line="240" w:lineRule="auto"/>
              <w:jc w:val="right"/>
              <w:rPr>
                <w:rFonts w:eastAsia="Times New Roman" w:cstheme="minorHAnsi"/>
                <w:szCs w:val="24"/>
              </w:rPr>
            </w:pPr>
            <w:r w:rsidRPr="00722F63">
              <w:rPr>
                <w:rFonts w:eastAsia="Times New Roman" w:cstheme="minorHAnsi"/>
                <w:szCs w:val="24"/>
              </w:rPr>
              <w:t>Total:</w:t>
            </w:r>
          </w:p>
        </w:tc>
        <w:tc>
          <w:tcPr>
            <w:tcW w:w="1035" w:type="dxa"/>
            <w:tcMar>
              <w:top w:w="15" w:type="dxa"/>
              <w:left w:w="15" w:type="dxa"/>
              <w:bottom w:w="15" w:type="dxa"/>
              <w:right w:w="15" w:type="dxa"/>
            </w:tcMar>
            <w:vAlign w:val="center"/>
            <w:hideMark/>
          </w:tcPr>
          <w:p w14:paraId="201A8916" w14:textId="77777777" w:rsidR="002A65C2" w:rsidRPr="00722F63" w:rsidRDefault="002A65C2" w:rsidP="002A65C2">
            <w:pPr>
              <w:spacing w:before="100" w:beforeAutospacing="1" w:after="100" w:afterAutospacing="1" w:line="240" w:lineRule="auto"/>
              <w:jc w:val="center"/>
              <w:rPr>
                <w:rFonts w:eastAsia="Times New Roman" w:cstheme="minorHAnsi"/>
                <w:szCs w:val="24"/>
              </w:rPr>
            </w:pPr>
            <w:r w:rsidRPr="00722F63">
              <w:rPr>
                <w:rFonts w:eastAsia="Times New Roman" w:cstheme="minorHAnsi"/>
                <w:szCs w:val="24"/>
              </w:rPr>
              <w:t>100%</w:t>
            </w:r>
          </w:p>
        </w:tc>
      </w:tr>
    </w:tbl>
    <w:p w14:paraId="5378191E" w14:textId="77777777" w:rsidR="002A65C2" w:rsidRPr="00722F63" w:rsidRDefault="002A65C2" w:rsidP="002A65C2">
      <w:pPr>
        <w:spacing w:before="100" w:beforeAutospacing="1" w:after="100" w:afterAutospacing="1" w:line="240" w:lineRule="auto"/>
        <w:rPr>
          <w:rFonts w:eastAsia="Times New Roman" w:cstheme="minorHAnsi"/>
          <w:szCs w:val="24"/>
        </w:rPr>
      </w:pPr>
      <w:r w:rsidRPr="00722F63">
        <w:rPr>
          <w:rFonts w:eastAsia="Times New Roman" w:cstheme="minorHAnsi"/>
          <w:szCs w:val="24"/>
        </w:rPr>
        <w:t xml:space="preserve">Each exam is announced prior to the test. There are practice exams that you can take under Blackboard that will help you study for the exams and do not count against you. There are </w:t>
      </w:r>
      <w:r w:rsidRPr="00722F63">
        <w:rPr>
          <w:rFonts w:eastAsia="Times New Roman" w:cstheme="minorHAnsi"/>
          <w:b/>
          <w:bCs/>
          <w:szCs w:val="24"/>
        </w:rPr>
        <w:t>NO</w:t>
      </w:r>
      <w:r w:rsidRPr="00722F63">
        <w:rPr>
          <w:rFonts w:eastAsia="Times New Roman" w:cstheme="minorHAnsi"/>
          <w:szCs w:val="24"/>
        </w:rPr>
        <w:t xml:space="preserve"> make-up exams.</w:t>
      </w:r>
    </w:p>
    <w:p w14:paraId="41687634" w14:textId="77777777" w:rsidR="002A65C2" w:rsidRPr="00722F63" w:rsidRDefault="002A65C2" w:rsidP="002A4E52">
      <w:pPr>
        <w:spacing w:before="100" w:beforeAutospacing="1" w:after="100" w:afterAutospacing="1" w:line="240" w:lineRule="auto"/>
        <w:rPr>
          <w:rFonts w:eastAsia="Times New Roman" w:cstheme="minorHAnsi"/>
          <w:szCs w:val="24"/>
        </w:rPr>
      </w:pPr>
      <w:r w:rsidRPr="00722F63">
        <w:rPr>
          <w:rFonts w:eastAsia="Times New Roman" w:cstheme="minorHAnsi"/>
          <w:szCs w:val="24"/>
        </w:rPr>
        <w:t>Numeric grades will be given on all tests and assignments based on the following scale:</w:t>
      </w:r>
      <w:r w:rsidRPr="00722F63">
        <w:rPr>
          <w:rFonts w:eastAsia="Times New Roman" w:cstheme="minorHAnsi"/>
          <w:szCs w:val="24"/>
        </w:rPr>
        <w:br/>
        <w:t>      90-100  = A</w:t>
      </w:r>
      <w:r w:rsidRPr="00722F63">
        <w:rPr>
          <w:rFonts w:eastAsia="Times New Roman" w:cstheme="minorHAnsi"/>
          <w:szCs w:val="24"/>
        </w:rPr>
        <w:br/>
        <w:t>      80-89  = B</w:t>
      </w:r>
      <w:r w:rsidRPr="00722F63">
        <w:rPr>
          <w:rFonts w:eastAsia="Times New Roman" w:cstheme="minorHAnsi"/>
          <w:szCs w:val="24"/>
        </w:rPr>
        <w:br/>
        <w:t>      70-79  = C</w:t>
      </w:r>
      <w:r w:rsidRPr="00722F63">
        <w:rPr>
          <w:rFonts w:eastAsia="Times New Roman" w:cstheme="minorHAnsi"/>
          <w:szCs w:val="24"/>
        </w:rPr>
        <w:br/>
        <w:t>      60-69  = D</w:t>
      </w:r>
      <w:r w:rsidRPr="00722F63">
        <w:rPr>
          <w:rFonts w:eastAsia="Times New Roman" w:cstheme="minorHAnsi"/>
          <w:szCs w:val="24"/>
        </w:rPr>
        <w:br/>
        <w:t>      Below 60 = F</w:t>
      </w:r>
    </w:p>
    <w:p w14:paraId="5F8B8EB7" w14:textId="77777777" w:rsidR="002A65C2" w:rsidRPr="00722F63" w:rsidRDefault="002A65C2" w:rsidP="001467AA">
      <w:pPr>
        <w:spacing w:before="100" w:beforeAutospacing="1" w:after="100" w:afterAutospacing="1" w:line="240" w:lineRule="auto"/>
        <w:rPr>
          <w:rFonts w:eastAsia="Times New Roman" w:cstheme="minorHAnsi"/>
          <w:szCs w:val="24"/>
        </w:rPr>
      </w:pPr>
      <w:r w:rsidRPr="00722F63">
        <w:rPr>
          <w:rFonts w:eastAsia="Times New Roman" w:cstheme="minorHAnsi"/>
          <w:b/>
          <w:sz w:val="24"/>
          <w:szCs w:val="32"/>
        </w:rPr>
        <w:t>CLASS TIME:</w:t>
      </w:r>
      <w:r w:rsidRPr="00722F63">
        <w:rPr>
          <w:rFonts w:eastAsia="Times New Roman" w:cstheme="minorHAnsi"/>
          <w:b/>
          <w:sz w:val="24"/>
          <w:szCs w:val="32"/>
        </w:rPr>
        <w:br/>
      </w:r>
      <w:r w:rsidRPr="00722F63">
        <w:rPr>
          <w:rFonts w:eastAsia="Times New Roman" w:cstheme="minorHAnsi"/>
          <w:szCs w:val="24"/>
        </w:rPr>
        <w:t xml:space="preserve">All students are required to spend the full allotted class time working on assignments for </w:t>
      </w:r>
      <w:r w:rsidRPr="00722F63">
        <w:rPr>
          <w:rFonts w:eastAsia="Times New Roman" w:cstheme="minorHAnsi"/>
          <w:b/>
          <w:bCs/>
          <w:szCs w:val="24"/>
        </w:rPr>
        <w:t>THIS</w:t>
      </w:r>
      <w:r w:rsidRPr="00722F63">
        <w:rPr>
          <w:rFonts w:eastAsia="Times New Roman" w:cstheme="minorHAnsi"/>
          <w:szCs w:val="24"/>
        </w:rPr>
        <w:t xml:space="preserve"> class </w:t>
      </w:r>
      <w:r w:rsidRPr="00722F63">
        <w:rPr>
          <w:rFonts w:eastAsia="Times New Roman" w:cstheme="minorHAnsi"/>
          <w:szCs w:val="24"/>
        </w:rPr>
        <w:lastRenderedPageBreak/>
        <w:t>only.  The playing of computer games, Internet chatting and/or surfing, or working on assignments for other classes will not be permitted at any time.</w:t>
      </w:r>
      <w:r w:rsidRPr="00722F63">
        <w:rPr>
          <w:rFonts w:eastAsia="Times New Roman" w:cstheme="minorHAnsi"/>
          <w:b/>
          <w:bCs/>
          <w:szCs w:val="24"/>
        </w:rPr>
        <w:t xml:space="preserve"> </w:t>
      </w:r>
    </w:p>
    <w:p w14:paraId="07EEFCEB" w14:textId="35BF2664" w:rsidR="002A65C2" w:rsidRPr="00722F63" w:rsidRDefault="002A65C2" w:rsidP="002A65C2">
      <w:pPr>
        <w:spacing w:before="100" w:beforeAutospacing="1" w:after="100" w:afterAutospacing="1" w:line="240" w:lineRule="auto"/>
        <w:rPr>
          <w:rFonts w:eastAsia="Times New Roman" w:cstheme="minorHAnsi"/>
          <w:szCs w:val="24"/>
        </w:rPr>
      </w:pPr>
      <w:r w:rsidRPr="00722F63">
        <w:rPr>
          <w:rFonts w:eastAsia="Times New Roman" w:cstheme="minorHAnsi"/>
          <w:b/>
          <w:sz w:val="24"/>
          <w:szCs w:val="32"/>
        </w:rPr>
        <w:t>ADDITIONAL INFORMATION:</w:t>
      </w:r>
      <w:r w:rsidRPr="00722F63">
        <w:rPr>
          <w:rFonts w:eastAsia="Times New Roman" w:cstheme="minorHAnsi"/>
          <w:b/>
          <w:bCs/>
          <w:sz w:val="20"/>
          <w:szCs w:val="24"/>
        </w:rPr>
        <w:t xml:space="preserve"> </w:t>
      </w:r>
      <w:r w:rsidRPr="00722F63">
        <w:rPr>
          <w:rFonts w:eastAsia="Times New Roman" w:cstheme="minorHAnsi"/>
          <w:b/>
          <w:bCs/>
          <w:sz w:val="20"/>
          <w:szCs w:val="24"/>
        </w:rPr>
        <w:br/>
      </w:r>
      <w:r w:rsidRPr="00722F63">
        <w:rPr>
          <w:rFonts w:eastAsia="Times New Roman" w:cstheme="minorHAnsi"/>
          <w:szCs w:val="24"/>
        </w:rPr>
        <w:t>Smoking is not allowed in any SPC facility.  Food or drinks will be allowed in designated areas only and not permitted in classrooms, laboratories, library, shops, elevators, etc.  Cellular phones should be turned off during class time.  Copying or removing copyright materials from the computer labs is in violation of the law and is strictly prohibited.  Your cooperation is certainly appreciated and will benefit the overall learning environment.</w:t>
      </w:r>
    </w:p>
    <w:p w14:paraId="3FA7135B" w14:textId="77777777" w:rsidR="00722F63" w:rsidRPr="00B77924" w:rsidRDefault="00722F63" w:rsidP="00722F63">
      <w:pPr>
        <w:rPr>
          <w:rFonts w:cstheme="minorHAnsi"/>
          <w:bCs/>
        </w:rPr>
      </w:pPr>
      <w:r w:rsidRPr="00B77924">
        <w:rPr>
          <w:rFonts w:cstheme="minorHAnsi"/>
          <w:b/>
        </w:rPr>
        <w:t>Student Code of Conduct Policy</w:t>
      </w:r>
      <w:r w:rsidRPr="00B77924">
        <w:rPr>
          <w:rFonts w:cstheme="minorHAnsi"/>
        </w:rPr>
        <w:t>: Any successful learning experience requires mutual respect on the part of the student and the instructor. Neither instructor nor student should be subject to others’ behavior that is rude, disruptive, intimidating, aggressive, or demeaning</w:t>
      </w:r>
      <w:r w:rsidRPr="00B77924">
        <w:rPr>
          <w:rFonts w:cstheme="minorHAnsi"/>
          <w:b/>
          <w:bCs/>
        </w:rPr>
        <w:t xml:space="preserve">. </w:t>
      </w:r>
      <w:r w:rsidRPr="00B77924">
        <w:rPr>
          <w:rFonts w:cstheme="minorHAnsi"/>
          <w:bCs/>
        </w:rPr>
        <w:t xml:space="preserve">Student conduct that disrupts the learning process or is deemed disrespectful or threatening shall not be tolerated and may lead to disciplinary action and/or removal from class. </w:t>
      </w:r>
    </w:p>
    <w:p w14:paraId="079E6F5E" w14:textId="77777777" w:rsidR="00722F63" w:rsidRPr="00B77924" w:rsidRDefault="00722F63" w:rsidP="00722F63">
      <w:pPr>
        <w:rPr>
          <w:rFonts w:cstheme="minorHAnsi"/>
        </w:rPr>
      </w:pPr>
      <w:r w:rsidRPr="00B77924">
        <w:rPr>
          <w:rFonts w:cstheme="minorHAnsi"/>
          <w:b/>
        </w:rPr>
        <w:t xml:space="preserve">Diversity Statement: </w:t>
      </w:r>
      <w:r w:rsidRPr="00B77924">
        <w:rPr>
          <w:rFonts w:cstheme="minorHAnsi"/>
        </w:rPr>
        <w:t xml:space="preserve">In this class, the teacher will establish and support an environment that values and nurtures individual and group </w:t>
      </w:r>
      <w:proofErr w:type="gramStart"/>
      <w:r w:rsidRPr="00B77924">
        <w:rPr>
          <w:rFonts w:cstheme="minorHAnsi"/>
        </w:rPr>
        <w:t>differences</w:t>
      </w:r>
      <w:proofErr w:type="gramEnd"/>
      <w:r w:rsidRPr="00B77924">
        <w:rPr>
          <w:rFonts w:cstheme="minorHAnsi"/>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642317E7" w14:textId="77777777" w:rsidR="00722F63" w:rsidRPr="00B77924" w:rsidRDefault="00722F63" w:rsidP="00722F63">
      <w:pPr>
        <w:rPr>
          <w:rFonts w:cstheme="minorHAnsi"/>
        </w:rPr>
      </w:pPr>
      <w:r w:rsidRPr="00B77924">
        <w:rPr>
          <w:rFonts w:cstheme="minorHAnsi"/>
          <w:b/>
        </w:rPr>
        <w:t xml:space="preserve">Disability Statement: </w:t>
      </w:r>
      <w:r w:rsidRPr="00B77924">
        <w:rPr>
          <w:rFonts w:cstheme="minorHAnsi"/>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3158DFF2" w14:textId="77777777" w:rsidR="00722F63" w:rsidRPr="00B77924" w:rsidRDefault="00722F63" w:rsidP="00722F63">
      <w:pPr>
        <w:rPr>
          <w:rFonts w:cstheme="minorHAnsi"/>
        </w:rPr>
      </w:pPr>
      <w:r w:rsidRPr="00B77924">
        <w:rPr>
          <w:rFonts w:cstheme="minorHAnsi"/>
          <w:b/>
        </w:rPr>
        <w:t xml:space="preserve">Nondiscrimination Policy: </w:t>
      </w:r>
      <w:r w:rsidRPr="00B77924">
        <w:rPr>
          <w:rFonts w:cstheme="minorHAnsi"/>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w:t>
      </w:r>
      <w:r w:rsidRPr="00B77924">
        <w:rPr>
          <w:rFonts w:cstheme="minorHAnsi"/>
        </w:rPr>
        <w:noBreakHyphen/>
        <w:t>716</w:t>
      </w:r>
      <w:r w:rsidRPr="00B77924">
        <w:rPr>
          <w:rFonts w:cstheme="minorHAnsi"/>
        </w:rPr>
        <w:noBreakHyphen/>
        <w:t>2360.</w:t>
      </w:r>
    </w:p>
    <w:p w14:paraId="39941763" w14:textId="77777777" w:rsidR="00722F63" w:rsidRPr="00B77924" w:rsidRDefault="00722F63" w:rsidP="00722F63">
      <w:pPr>
        <w:rPr>
          <w:rFonts w:cstheme="minorHAnsi"/>
        </w:rPr>
      </w:pPr>
      <w:r w:rsidRPr="00B77924">
        <w:rPr>
          <w:rFonts w:cstheme="minorHAnsi"/>
          <w:b/>
          <w:bCs/>
        </w:rPr>
        <w:t xml:space="preserve">Title IX Pregnancy Accommodations Statement </w:t>
      </w:r>
      <w:r w:rsidRPr="00B77924">
        <w:rPr>
          <w:rFonts w:cstheme="minorHAnsi"/>
        </w:rPr>
        <w:t>If you are pregnant, or have given birth within six months, Under Title IX you have a right to reasonable accommodations to help continue your education.  To </w:t>
      </w:r>
      <w:hyperlink r:id="rId5" w:history="1">
        <w:r w:rsidRPr="00B77924">
          <w:rPr>
            <w:rStyle w:val="Hyperlink"/>
            <w:rFonts w:cstheme="minorHAnsi"/>
          </w:rPr>
          <w:t>activate</w:t>
        </w:r>
      </w:hyperlink>
      <w:r w:rsidRPr="00B77924">
        <w:rPr>
          <w:rFonts w:cstheme="minorHAnsi"/>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6" w:history="1">
        <w:r w:rsidRPr="00B77924">
          <w:rPr>
            <w:rStyle w:val="Hyperlink"/>
            <w:rFonts w:cstheme="minorHAnsi"/>
          </w:rPr>
          <w:t>email</w:t>
        </w:r>
      </w:hyperlink>
      <w:r w:rsidRPr="00B77924">
        <w:rPr>
          <w:rFonts w:cstheme="minorHAnsi"/>
        </w:rPr>
        <w:t> </w:t>
      </w:r>
      <w:hyperlink r:id="rId7" w:history="1">
        <w:r w:rsidRPr="00B77924">
          <w:rPr>
            <w:rStyle w:val="Hyperlink"/>
            <w:rFonts w:cstheme="minorHAnsi"/>
          </w:rPr>
          <w:t>cgilster@southplainscollege.edu</w:t>
        </w:r>
      </w:hyperlink>
      <w:r w:rsidRPr="00B77924">
        <w:rPr>
          <w:rFonts w:cstheme="minorHAnsi"/>
        </w:rPr>
        <w:t> for assistance.  </w:t>
      </w:r>
    </w:p>
    <w:p w14:paraId="01520DF4" w14:textId="77777777" w:rsidR="00722F63" w:rsidRPr="00B77924" w:rsidRDefault="00722F63" w:rsidP="00722F63">
      <w:pPr>
        <w:rPr>
          <w:rFonts w:cstheme="minorHAnsi"/>
        </w:rPr>
      </w:pPr>
      <w:r w:rsidRPr="00B77924">
        <w:rPr>
          <w:rFonts w:cstheme="minorHAnsi"/>
          <w:b/>
        </w:rPr>
        <w:t>Campus Concealed Carry</w:t>
      </w:r>
      <w:r w:rsidRPr="00B77924">
        <w:rPr>
          <w:rFonts w:cstheme="minorHAnsi"/>
        </w:rPr>
        <w:t xml:space="preserve">: Texas Senate Bill - 11 (Government Code 411.2031, et al.) authorizes the carrying of a concealed handgun in South Plains College buildings only by persons who have been issued and are in possession of a Texas License to Carry a Handgun. Qualified law enforcement officers or those </w:t>
      </w:r>
      <w:r w:rsidRPr="00B77924">
        <w:rPr>
          <w:rFonts w:cstheme="minorHAnsi"/>
        </w:rPr>
        <w:lastRenderedPageBreak/>
        <w:t>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8" w:history="1">
        <w:r w:rsidRPr="00B77924">
          <w:rPr>
            <w:rStyle w:val="Hyperlink"/>
            <w:rFonts w:cstheme="minorHAnsi"/>
          </w:rPr>
          <w:t>http://www.southplainscollege.edu/campuscarry.php</w:t>
        </w:r>
      </w:hyperlink>
    </w:p>
    <w:p w14:paraId="43EE0D14" w14:textId="77777777" w:rsidR="00722F63" w:rsidRPr="00B77924" w:rsidRDefault="00722F63" w:rsidP="00722F63">
      <w:pPr>
        <w:rPr>
          <w:rFonts w:cstheme="minorHAnsi"/>
        </w:rPr>
      </w:pPr>
      <w:r w:rsidRPr="00B77924">
        <w:rPr>
          <w:rFonts w:cstheme="minorHAnsi"/>
        </w:rPr>
        <w:t>Pursuant to PC 46.035, the open carrying of handguns is prohibited on all South Plains College campuses. Report violations to the College Police Department at 806-716-2396 or 9-1-1.</w:t>
      </w:r>
    </w:p>
    <w:p w14:paraId="1E787E07" w14:textId="77777777" w:rsidR="00722F63" w:rsidRPr="00B77924" w:rsidRDefault="00722F63" w:rsidP="00722F63">
      <w:pPr>
        <w:rPr>
          <w:rStyle w:val="Hyperlink"/>
          <w:rFonts w:cstheme="minorHAnsi"/>
        </w:rPr>
      </w:pPr>
      <w:r w:rsidRPr="00B77924">
        <w:rPr>
          <w:rFonts w:cstheme="minorHAnsi"/>
          <w:b/>
        </w:rPr>
        <w:t>COVID-19 Face Covering Requirement</w:t>
      </w:r>
      <w:r w:rsidRPr="00B77924">
        <w:rPr>
          <w:rFonts w:cstheme="minorHAnsi"/>
        </w:rPr>
        <w:t xml:space="preserve">: 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For further information, please refer to the “Return to Campus Plan” at: </w:t>
      </w:r>
      <w:hyperlink r:id="rId9" w:history="1">
        <w:r w:rsidRPr="00B77924">
          <w:rPr>
            <w:rStyle w:val="Hyperlink"/>
            <w:rFonts w:cstheme="minorHAnsi"/>
          </w:rPr>
          <w:t>http://www.southplainscollege.edu/emergency/SPCReturnToCampusPlans.pdf</w:t>
        </w:r>
      </w:hyperlink>
    </w:p>
    <w:p w14:paraId="0F87959B" w14:textId="77777777" w:rsidR="00722F63" w:rsidRPr="004F08DD" w:rsidRDefault="00722F63" w:rsidP="00722F63">
      <w:pPr>
        <w:autoSpaceDE w:val="0"/>
        <w:autoSpaceDN w:val="0"/>
        <w:adjustRightInd w:val="0"/>
        <w:rPr>
          <w:rFonts w:cstheme="minorHAnsi"/>
          <w:b/>
        </w:rPr>
      </w:pPr>
      <w:r w:rsidRPr="00B77924">
        <w:rPr>
          <w:rFonts w:cstheme="minorHAnsi"/>
          <w:b/>
          <w:bCs/>
        </w:rPr>
        <w:t>Note:</w:t>
      </w:r>
      <w:r w:rsidRPr="00B77924">
        <w:rPr>
          <w:rFonts w:cstheme="minorHAnsi"/>
        </w:rPr>
        <w:t xml:space="preserve"> The instructor reserves the right to modify the course syllabus and policies, as well as notify students of any changes, at any point during the semester.</w:t>
      </w:r>
    </w:p>
    <w:p w14:paraId="013093E9" w14:textId="77777777" w:rsidR="00722F63" w:rsidRPr="002A65C2" w:rsidRDefault="00722F63" w:rsidP="002A65C2">
      <w:pPr>
        <w:spacing w:before="100" w:beforeAutospacing="1" w:after="100" w:afterAutospacing="1" w:line="240" w:lineRule="auto"/>
        <w:rPr>
          <w:rFonts w:ascii="Arial" w:eastAsia="Times New Roman" w:hAnsi="Arial" w:cs="Arial"/>
          <w:szCs w:val="24"/>
        </w:rPr>
      </w:pPr>
    </w:p>
    <w:sectPr w:rsidR="00722F63" w:rsidRPr="002A65C2" w:rsidSect="002A65C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689"/>
    <w:multiLevelType w:val="hybridMultilevel"/>
    <w:tmpl w:val="89FC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5A07"/>
    <w:multiLevelType w:val="hybridMultilevel"/>
    <w:tmpl w:val="777E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4DFA"/>
    <w:multiLevelType w:val="multilevel"/>
    <w:tmpl w:val="2F66D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25C3C"/>
    <w:multiLevelType w:val="hybridMultilevel"/>
    <w:tmpl w:val="2882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F48"/>
    <w:multiLevelType w:val="multilevel"/>
    <w:tmpl w:val="E27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8F2306"/>
    <w:multiLevelType w:val="hybridMultilevel"/>
    <w:tmpl w:val="9E74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74913"/>
    <w:multiLevelType w:val="hybridMultilevel"/>
    <w:tmpl w:val="C1E8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23"/>
    <w:rsid w:val="000D208D"/>
    <w:rsid w:val="000D5A06"/>
    <w:rsid w:val="001467AA"/>
    <w:rsid w:val="001517AB"/>
    <w:rsid w:val="0015665D"/>
    <w:rsid w:val="001724EF"/>
    <w:rsid w:val="002A4E52"/>
    <w:rsid w:val="002A65C2"/>
    <w:rsid w:val="002C263C"/>
    <w:rsid w:val="00325F0C"/>
    <w:rsid w:val="0038625E"/>
    <w:rsid w:val="0049307D"/>
    <w:rsid w:val="00554890"/>
    <w:rsid w:val="005C576C"/>
    <w:rsid w:val="005D3306"/>
    <w:rsid w:val="00621E2C"/>
    <w:rsid w:val="006318C8"/>
    <w:rsid w:val="00660B9C"/>
    <w:rsid w:val="006F4D1C"/>
    <w:rsid w:val="00722F63"/>
    <w:rsid w:val="00833395"/>
    <w:rsid w:val="008416F8"/>
    <w:rsid w:val="00861621"/>
    <w:rsid w:val="00920169"/>
    <w:rsid w:val="00942823"/>
    <w:rsid w:val="00963DA8"/>
    <w:rsid w:val="009F1690"/>
    <w:rsid w:val="00A1639D"/>
    <w:rsid w:val="00AC1D93"/>
    <w:rsid w:val="00AE2BC9"/>
    <w:rsid w:val="00BA7F99"/>
    <w:rsid w:val="00C24B33"/>
    <w:rsid w:val="00E9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125A"/>
  <w15:docId w15:val="{FAD6A435-6435-4144-9F5F-739D0B4B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82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23"/>
    <w:pPr>
      <w:ind w:left="720"/>
      <w:contextualSpacing/>
    </w:pPr>
  </w:style>
  <w:style w:type="paragraph" w:customStyle="1" w:styleId="Default">
    <w:name w:val="Default"/>
    <w:rsid w:val="00C24B33"/>
    <w:pPr>
      <w:widowControl w:val="0"/>
      <w:autoSpaceDE w:val="0"/>
      <w:autoSpaceDN w:val="0"/>
      <w:adjustRightInd w:val="0"/>
      <w:spacing w:after="0" w:line="240" w:lineRule="auto"/>
    </w:pPr>
    <w:rPr>
      <w:rFonts w:ascii="Monotype Corsiva" w:eastAsiaTheme="minorEastAsia" w:hAnsi="Monotype Corsiva" w:cs="Monotype Corsiva"/>
      <w:color w:val="000000"/>
      <w:sz w:val="24"/>
      <w:szCs w:val="24"/>
    </w:rPr>
  </w:style>
  <w:style w:type="character" w:styleId="Hyperlink">
    <w:name w:val="Hyperlink"/>
    <w:rsid w:val="00722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campuscarry.php" TargetMode="External"/><Relationship Id="rId3" Type="http://schemas.openxmlformats.org/officeDocument/2006/relationships/settings" Target="settings.xml"/><Relationship Id="rId7" Type="http://schemas.openxmlformats.org/officeDocument/2006/relationships/hyperlink" Target="mailto:cgilster@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plainscollege.edu/employees/manualshandbooks/facultyhandbook/sec4.php" TargetMode="External"/><Relationship Id="rId11" Type="http://schemas.openxmlformats.org/officeDocument/2006/relationships/theme" Target="theme/theme1.xml"/><Relationship Id="rId5" Type="http://schemas.openxmlformats.org/officeDocument/2006/relationships/hyperlink" Target="http://www.southplainscollege.edu/employees/manualshandbooks/facultyhandbook/sec4.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plainscollege.edu/emergency/SPCReturnToCampus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SPC Instructor</cp:lastModifiedBy>
  <cp:revision>14</cp:revision>
  <cp:lastPrinted>2017-08-30T17:40:00Z</cp:lastPrinted>
  <dcterms:created xsi:type="dcterms:W3CDTF">2017-08-30T17:37:00Z</dcterms:created>
  <dcterms:modified xsi:type="dcterms:W3CDTF">2020-08-18T00:26:00Z</dcterms:modified>
</cp:coreProperties>
</file>