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77A4" w14:textId="026DFC9E" w:rsidR="007D0D57" w:rsidRDefault="00E62004" w:rsidP="007D0D57">
      <w:pPr>
        <w:pStyle w:val="Heading1"/>
        <w:jc w:val="both"/>
      </w:pPr>
      <w:r>
        <w:t>BIOL 14</w:t>
      </w:r>
      <w:r w:rsidR="00E3070C">
        <w:t>13-00</w:t>
      </w:r>
      <w:r w:rsidR="004918F1">
        <w:t>4</w:t>
      </w:r>
      <w:r>
        <w:t>—</w:t>
      </w:r>
      <w:r w:rsidR="00E3070C">
        <w:t>ZOOLOGY</w:t>
      </w:r>
      <w:r>
        <w:t xml:space="preserve"> FALL 2020 </w:t>
      </w:r>
      <w:r w:rsidR="007D0D57">
        <w:t>SYLLABUS</w:t>
      </w:r>
    </w:p>
    <w:p w14:paraId="2B3FB36F" w14:textId="77777777" w:rsidR="007D0D57" w:rsidRDefault="007D0D57" w:rsidP="007D0D57">
      <w:pPr>
        <w:jc w:val="both"/>
      </w:pPr>
    </w:p>
    <w:p w14:paraId="45D36F88" w14:textId="77777777" w:rsidR="007D0D57" w:rsidRDefault="007D0D57" w:rsidP="007D0D57">
      <w:pPr>
        <w:pStyle w:val="Heading2"/>
        <w:jc w:val="both"/>
      </w:pPr>
      <w:r>
        <w:t>CLASS INFORMATION</w:t>
      </w:r>
    </w:p>
    <w:p w14:paraId="5B6A95D0" w14:textId="77777777" w:rsidR="007D0D57" w:rsidRDefault="007D0D57" w:rsidP="007D0D57">
      <w:pPr>
        <w:jc w:val="both"/>
        <w:rPr>
          <w:rFonts w:ascii="Calibri" w:hAnsi="Calibri"/>
          <w:b/>
        </w:rPr>
      </w:pPr>
    </w:p>
    <w:p w14:paraId="23022B80" w14:textId="62E29B7E" w:rsidR="007D0D57" w:rsidRPr="00E62004" w:rsidRDefault="007D0D57" w:rsidP="00E62004">
      <w:pPr>
        <w:ind w:left="720"/>
        <w:rPr>
          <w:rFonts w:ascii="Calibri" w:hAnsi="Calibri"/>
        </w:rPr>
      </w:pPr>
      <w:r>
        <w:rPr>
          <w:rStyle w:val="Heading3Char"/>
        </w:rPr>
        <w:t>Course</w:t>
      </w:r>
      <w:r>
        <w:rPr>
          <w:rFonts w:ascii="Calibri" w:hAnsi="Calibri"/>
        </w:rPr>
        <w:t xml:space="preserve">: </w:t>
      </w:r>
      <w:r w:rsidRPr="00A45FDC">
        <w:rPr>
          <w:rFonts w:asciiTheme="majorHAnsi" w:hAnsiTheme="majorHAnsi" w:cstheme="majorHAnsi"/>
        </w:rPr>
        <w:t xml:space="preserve">BIOL </w:t>
      </w:r>
      <w:r w:rsidR="00E62004" w:rsidRPr="00A45FDC">
        <w:rPr>
          <w:rFonts w:asciiTheme="majorHAnsi" w:hAnsiTheme="majorHAnsi" w:cstheme="majorHAnsi"/>
        </w:rPr>
        <w:t>1406-0</w:t>
      </w:r>
      <w:r w:rsidR="004B50DD">
        <w:rPr>
          <w:rFonts w:asciiTheme="majorHAnsi" w:hAnsiTheme="majorHAnsi" w:cstheme="majorHAnsi"/>
        </w:rPr>
        <w:t>0</w:t>
      </w:r>
      <w:r w:rsidR="00571809">
        <w:rPr>
          <w:rFonts w:asciiTheme="majorHAnsi" w:hAnsiTheme="majorHAnsi" w:cstheme="majorHAnsi"/>
        </w:rPr>
        <w:t>3</w:t>
      </w:r>
      <w:bookmarkStart w:id="0" w:name="_GoBack"/>
      <w:bookmarkEnd w:id="0"/>
      <w:r>
        <w:rPr>
          <w:rFonts w:ascii="Calibri" w:hAnsi="Calibri"/>
        </w:rPr>
        <w:br/>
      </w:r>
      <w:r>
        <w:rPr>
          <w:rStyle w:val="Heading3Char"/>
        </w:rPr>
        <w:t>Schedule</w:t>
      </w:r>
      <w:r>
        <w:rPr>
          <w:rFonts w:ascii="Calibri" w:hAnsi="Calibri"/>
        </w:rPr>
        <w:t xml:space="preserve">: </w:t>
      </w:r>
      <w:r w:rsidR="00E2294B">
        <w:rPr>
          <w:rFonts w:asciiTheme="majorHAnsi" w:hAnsiTheme="majorHAnsi" w:cstheme="majorHAnsi"/>
        </w:rPr>
        <w:t xml:space="preserve">TR </w:t>
      </w:r>
      <w:r w:rsidR="00571809">
        <w:rPr>
          <w:rFonts w:asciiTheme="majorHAnsi" w:hAnsiTheme="majorHAnsi" w:cstheme="majorHAnsi"/>
        </w:rPr>
        <w:t>9:30 am – 12:15 pm</w:t>
      </w:r>
      <w:r w:rsidR="00E2294B">
        <w:rPr>
          <w:rFonts w:asciiTheme="majorHAnsi" w:hAnsiTheme="majorHAnsi" w:cstheme="majorHAnsi"/>
        </w:rPr>
        <w:t xml:space="preserve"> (last names A-</w:t>
      </w:r>
      <w:r w:rsidR="00571809">
        <w:rPr>
          <w:rFonts w:asciiTheme="majorHAnsi" w:hAnsiTheme="majorHAnsi" w:cstheme="majorHAnsi"/>
        </w:rPr>
        <w:t>G</w:t>
      </w:r>
      <w:r w:rsidR="00E2294B">
        <w:rPr>
          <w:rFonts w:asciiTheme="majorHAnsi" w:hAnsiTheme="majorHAnsi" w:cstheme="majorHAnsi"/>
        </w:rPr>
        <w:t xml:space="preserve"> will meet T, </w:t>
      </w:r>
      <w:r w:rsidR="00571809">
        <w:rPr>
          <w:rFonts w:asciiTheme="majorHAnsi" w:hAnsiTheme="majorHAnsi" w:cstheme="majorHAnsi"/>
        </w:rPr>
        <w:t>H</w:t>
      </w:r>
      <w:r w:rsidR="00E2294B">
        <w:rPr>
          <w:rFonts w:asciiTheme="majorHAnsi" w:hAnsiTheme="majorHAnsi" w:cstheme="majorHAnsi"/>
        </w:rPr>
        <w:t>-Z will meet R), online throughout the week</w:t>
      </w:r>
      <w:r w:rsidR="00E2294B">
        <w:rPr>
          <w:rFonts w:ascii="Calibri" w:hAnsi="Calibri"/>
        </w:rPr>
        <w:t xml:space="preserve"> </w:t>
      </w:r>
      <w:r>
        <w:rPr>
          <w:rFonts w:ascii="Calibri" w:hAnsi="Calibri"/>
        </w:rPr>
        <w:br/>
      </w:r>
      <w:r>
        <w:rPr>
          <w:rStyle w:val="Heading3Char"/>
        </w:rPr>
        <w:t>Location</w:t>
      </w:r>
      <w:r>
        <w:rPr>
          <w:rFonts w:ascii="Calibri" w:hAnsi="Calibri"/>
        </w:rPr>
        <w:t xml:space="preserve">: </w:t>
      </w:r>
      <w:r w:rsidR="00E62004" w:rsidRPr="00A45FDC">
        <w:rPr>
          <w:rFonts w:asciiTheme="majorHAnsi" w:hAnsiTheme="majorHAnsi" w:cstheme="majorHAnsi"/>
        </w:rPr>
        <w:t>Science 19</w:t>
      </w:r>
      <w:r w:rsidR="00E2294B">
        <w:rPr>
          <w:rFonts w:asciiTheme="majorHAnsi" w:hAnsiTheme="majorHAnsi" w:cstheme="majorHAnsi"/>
        </w:rPr>
        <w:t>4</w:t>
      </w:r>
    </w:p>
    <w:p w14:paraId="254B864C" w14:textId="77777777" w:rsidR="007D0D57" w:rsidRDefault="007D0D57" w:rsidP="007D0D57">
      <w:pPr>
        <w:ind w:left="720"/>
        <w:jc w:val="both"/>
        <w:rPr>
          <w:rFonts w:ascii="Calibri" w:hAnsi="Calibri"/>
        </w:rPr>
      </w:pPr>
    </w:p>
    <w:p w14:paraId="532D553E" w14:textId="3DD153CC" w:rsidR="00E62004" w:rsidRPr="00E2294B" w:rsidRDefault="007D0D57" w:rsidP="00E2294B">
      <w:pPr>
        <w:pStyle w:val="Heading3"/>
        <w:ind w:left="720"/>
        <w:jc w:val="both"/>
        <w:rPr>
          <w:rFonts w:cstheme="majorHAnsi"/>
          <w:bCs/>
          <w:color w:val="auto"/>
          <w:sz w:val="22"/>
        </w:rPr>
      </w:pPr>
      <w:r>
        <w:t xml:space="preserve">Description: </w:t>
      </w:r>
      <w:r w:rsidR="00E2294B" w:rsidRPr="00E2294B">
        <w:rPr>
          <w:rFonts w:cstheme="majorHAnsi"/>
          <w:bCs/>
          <w:color w:val="auto"/>
          <w:sz w:val="22"/>
        </w:rPr>
        <w:t xml:space="preserve">A survey course of the major phyla of the animal kingdom. General principles of animal physiology, cytology, genetics, anatomy, ecology, embryology and adaptations are stressed. </w:t>
      </w:r>
    </w:p>
    <w:p w14:paraId="5D6BDF4F" w14:textId="0BAA3E86" w:rsidR="007D0D57" w:rsidRPr="00A45FDC" w:rsidRDefault="007D0D57" w:rsidP="007D0D57">
      <w:pPr>
        <w:pStyle w:val="Heading3"/>
        <w:ind w:left="720"/>
        <w:jc w:val="both"/>
        <w:rPr>
          <w:rFonts w:asciiTheme="minorHAnsi" w:hAnsiTheme="minorHAnsi" w:cstheme="minorHAnsi"/>
          <w:color w:val="auto"/>
          <w:sz w:val="22"/>
          <w:szCs w:val="22"/>
        </w:rPr>
      </w:pPr>
    </w:p>
    <w:p w14:paraId="0E82B4B4" w14:textId="0BCCD714" w:rsidR="007D0D57" w:rsidRPr="00A45FDC" w:rsidRDefault="007D0D57" w:rsidP="007D0D57">
      <w:pPr>
        <w:pStyle w:val="Heading3"/>
        <w:ind w:firstLine="720"/>
        <w:jc w:val="both"/>
        <w:rPr>
          <w:rStyle w:val="Heading4Char"/>
          <w:rFonts w:cstheme="majorHAnsi"/>
        </w:rPr>
      </w:pPr>
      <w:r>
        <w:t xml:space="preserve">Instructor: </w:t>
      </w:r>
      <w:r w:rsidRPr="00A45FDC">
        <w:rPr>
          <w:rFonts w:cstheme="majorHAnsi"/>
          <w:color w:val="auto"/>
          <w:sz w:val="22"/>
          <w:szCs w:val="22"/>
        </w:rPr>
        <w:t>Whitney Hoff, MS</w:t>
      </w:r>
    </w:p>
    <w:p w14:paraId="475B1330" w14:textId="3B9E52D1" w:rsidR="007D0D57" w:rsidRPr="00E62004" w:rsidRDefault="007D0D57" w:rsidP="007D0D57">
      <w:pPr>
        <w:pStyle w:val="Heading3"/>
        <w:ind w:left="2160"/>
        <w:rPr>
          <w:color w:val="auto"/>
          <w:sz w:val="22"/>
          <w:szCs w:val="22"/>
        </w:rPr>
      </w:pPr>
      <w:r>
        <w:rPr>
          <w:rStyle w:val="Heading4Char"/>
        </w:rPr>
        <w:t xml:space="preserve">Contact </w:t>
      </w:r>
      <w:r w:rsidR="00A45FDC">
        <w:rPr>
          <w:rStyle w:val="Heading4Char"/>
        </w:rPr>
        <w:t>I</w:t>
      </w:r>
      <w:r>
        <w:rPr>
          <w:rStyle w:val="Heading4Char"/>
        </w:rPr>
        <w:t>nfo</w:t>
      </w:r>
      <w:r>
        <w:rPr>
          <w:rFonts w:cstheme="majorHAnsi"/>
        </w:rPr>
        <w:t xml:space="preserve">: </w:t>
      </w:r>
      <w:r w:rsidR="00A45FDC">
        <w:rPr>
          <w:rFonts w:cstheme="majorHAnsi"/>
        </w:rPr>
        <w:tab/>
      </w:r>
      <w:r w:rsidR="00E62004" w:rsidRPr="00E62004">
        <w:rPr>
          <w:color w:val="auto"/>
          <w:sz w:val="22"/>
          <w:szCs w:val="22"/>
        </w:rPr>
        <w:t>whoff@southplainscollege.edu</w:t>
      </w:r>
    </w:p>
    <w:p w14:paraId="471EBC66" w14:textId="6A223E58" w:rsidR="00E62004" w:rsidRPr="00E62004" w:rsidRDefault="00E62004" w:rsidP="00E62004">
      <w:pPr>
        <w:rPr>
          <w:rStyle w:val="Heading4Char"/>
          <w:i w:val="0"/>
          <w:iCs w:val="0"/>
          <w:color w:val="auto"/>
        </w:rPr>
      </w:pPr>
      <w:r w:rsidRPr="00E62004">
        <w:rPr>
          <w:rStyle w:val="Heading4Char"/>
          <w:color w:val="auto"/>
        </w:rPr>
        <w:tab/>
      </w:r>
      <w:r w:rsidRPr="00E62004">
        <w:rPr>
          <w:rStyle w:val="Heading4Char"/>
          <w:color w:val="auto"/>
        </w:rPr>
        <w:tab/>
      </w:r>
      <w:r w:rsidRPr="00E62004">
        <w:rPr>
          <w:rStyle w:val="Heading4Char"/>
          <w:color w:val="auto"/>
        </w:rPr>
        <w:tab/>
      </w:r>
      <w:r w:rsidRPr="00E62004">
        <w:rPr>
          <w:rStyle w:val="Heading4Char"/>
          <w:color w:val="auto"/>
        </w:rPr>
        <w:tab/>
      </w:r>
      <w:r>
        <w:rPr>
          <w:rStyle w:val="Heading4Char"/>
          <w:color w:val="auto"/>
        </w:rPr>
        <w:t xml:space="preserve">          </w:t>
      </w:r>
      <w:r w:rsidR="00A45FDC">
        <w:rPr>
          <w:rStyle w:val="Heading4Char"/>
          <w:color w:val="auto"/>
        </w:rPr>
        <w:tab/>
      </w:r>
      <w:r w:rsidRPr="00E62004">
        <w:rPr>
          <w:rStyle w:val="Heading4Char"/>
          <w:i w:val="0"/>
          <w:iCs w:val="0"/>
          <w:color w:val="auto"/>
        </w:rPr>
        <w:t>806-716-2327</w:t>
      </w:r>
    </w:p>
    <w:p w14:paraId="484DB065" w14:textId="77777777" w:rsidR="00376451" w:rsidRDefault="00376451" w:rsidP="00A45FDC">
      <w:pPr>
        <w:ind w:left="1440" w:firstLine="720"/>
        <w:rPr>
          <w:rStyle w:val="Heading4Char"/>
          <w:sz w:val="24"/>
          <w:szCs w:val="24"/>
        </w:rPr>
      </w:pPr>
    </w:p>
    <w:p w14:paraId="7D3F5A33" w14:textId="77777777" w:rsidR="00376451" w:rsidRDefault="00376451" w:rsidP="00A45FDC">
      <w:pPr>
        <w:ind w:left="1440" w:firstLine="720"/>
        <w:rPr>
          <w:rStyle w:val="Heading4Char"/>
          <w:sz w:val="24"/>
          <w:szCs w:val="24"/>
        </w:rPr>
        <w:sectPr w:rsidR="00376451" w:rsidSect="007D0D57">
          <w:pgSz w:w="12240" w:h="15840"/>
          <w:pgMar w:top="720" w:right="720" w:bottom="720" w:left="720" w:header="720" w:footer="720" w:gutter="0"/>
          <w:cols w:space="720"/>
          <w:docGrid w:linePitch="360"/>
        </w:sectPr>
      </w:pPr>
    </w:p>
    <w:p w14:paraId="7D99B118" w14:textId="0A41113F" w:rsidR="00E62004" w:rsidRDefault="00A45FDC" w:rsidP="00A45FDC">
      <w:pPr>
        <w:ind w:left="1440" w:firstLine="720"/>
        <w:rPr>
          <w:rStyle w:val="Heading4Char"/>
          <w:i w:val="0"/>
          <w:iCs w:val="0"/>
          <w:color w:val="auto"/>
        </w:rPr>
      </w:pPr>
      <w:r w:rsidRPr="00A45FDC">
        <w:rPr>
          <w:rStyle w:val="Heading4Char"/>
          <w:sz w:val="24"/>
          <w:szCs w:val="24"/>
        </w:rPr>
        <w:t>Office</w:t>
      </w:r>
      <w:r>
        <w:rPr>
          <w:rStyle w:val="Heading4Char"/>
        </w:rPr>
        <w:t xml:space="preserve">: </w:t>
      </w:r>
      <w:r>
        <w:rPr>
          <w:rStyle w:val="Heading4Char"/>
        </w:rPr>
        <w:tab/>
      </w:r>
      <w:r>
        <w:rPr>
          <w:rStyle w:val="Heading4Char"/>
        </w:rPr>
        <w:tab/>
      </w:r>
      <w:r w:rsidRPr="00A45FDC">
        <w:rPr>
          <w:rStyle w:val="Heading4Char"/>
          <w:i w:val="0"/>
          <w:iCs w:val="0"/>
          <w:color w:val="auto"/>
        </w:rPr>
        <w:t>Science 186</w:t>
      </w:r>
    </w:p>
    <w:p w14:paraId="0B0D75CE" w14:textId="77777777" w:rsidR="00376451" w:rsidRDefault="00376451" w:rsidP="00A45FDC">
      <w:pPr>
        <w:ind w:left="1440" w:firstLine="720"/>
        <w:rPr>
          <w:rStyle w:val="Heading4Char"/>
          <w:sz w:val="24"/>
          <w:szCs w:val="24"/>
        </w:rPr>
      </w:pPr>
    </w:p>
    <w:p w14:paraId="7B05832A" w14:textId="77777777" w:rsidR="00376451" w:rsidRDefault="00376451" w:rsidP="00A45FDC">
      <w:pPr>
        <w:ind w:left="1440" w:firstLine="720"/>
        <w:rPr>
          <w:rStyle w:val="Heading4Char"/>
          <w:sz w:val="24"/>
          <w:szCs w:val="24"/>
        </w:rPr>
      </w:pPr>
    </w:p>
    <w:p w14:paraId="47D3043B" w14:textId="1A67DF09" w:rsidR="00376451" w:rsidRDefault="00376451" w:rsidP="00A45FDC">
      <w:pPr>
        <w:ind w:left="1440" w:firstLine="720"/>
        <w:rPr>
          <w:rStyle w:val="Heading4Char"/>
          <w:sz w:val="24"/>
          <w:szCs w:val="24"/>
        </w:rPr>
      </w:pPr>
    </w:p>
    <w:p w14:paraId="1DE41AD6" w14:textId="77777777" w:rsidR="00FD580B" w:rsidRDefault="00FD580B" w:rsidP="00A45FDC">
      <w:pPr>
        <w:ind w:left="1440" w:firstLine="720"/>
        <w:rPr>
          <w:rStyle w:val="Heading4Char"/>
          <w:sz w:val="24"/>
          <w:szCs w:val="24"/>
        </w:rPr>
      </w:pPr>
    </w:p>
    <w:p w14:paraId="2B5992DE" w14:textId="6867FA03" w:rsidR="00A45FDC" w:rsidRDefault="00A45FDC" w:rsidP="0093379E">
      <w:pPr>
        <w:rPr>
          <w:rStyle w:val="Heading4Char"/>
          <w:i w:val="0"/>
          <w:iCs w:val="0"/>
          <w:color w:val="auto"/>
        </w:rPr>
      </w:pPr>
      <w:r w:rsidRPr="00A45FDC">
        <w:rPr>
          <w:rStyle w:val="Heading4Char"/>
          <w:sz w:val="24"/>
          <w:szCs w:val="24"/>
        </w:rPr>
        <w:t>Office</w:t>
      </w:r>
      <w:r>
        <w:rPr>
          <w:rStyle w:val="Heading4Char"/>
          <w:sz w:val="24"/>
          <w:szCs w:val="24"/>
        </w:rPr>
        <w:t xml:space="preserve"> Hours: </w:t>
      </w:r>
      <w:r>
        <w:rPr>
          <w:rStyle w:val="Heading4Char"/>
          <w:sz w:val="24"/>
          <w:szCs w:val="24"/>
        </w:rPr>
        <w:tab/>
      </w:r>
      <w:r w:rsidRPr="00A45FDC">
        <w:rPr>
          <w:rStyle w:val="Heading4Char"/>
          <w:i w:val="0"/>
          <w:iCs w:val="0"/>
          <w:color w:val="auto"/>
        </w:rPr>
        <w:t>Monday</w:t>
      </w:r>
      <w:r w:rsidR="0093379E">
        <w:rPr>
          <w:rStyle w:val="Heading4Char"/>
          <w:i w:val="0"/>
          <w:iCs w:val="0"/>
          <w:color w:val="auto"/>
        </w:rPr>
        <w:t xml:space="preserve"> </w:t>
      </w:r>
      <w:r w:rsidR="0093379E">
        <w:rPr>
          <w:rStyle w:val="Heading4Char"/>
          <w:i w:val="0"/>
          <w:iCs w:val="0"/>
          <w:color w:val="auto"/>
        </w:rPr>
        <w:tab/>
        <w:t>9:30-10:30,1:30-2:30</w:t>
      </w:r>
    </w:p>
    <w:p w14:paraId="7C0CC866" w14:textId="77EF36E7" w:rsidR="00A45FDC" w:rsidRDefault="0093379E" w:rsidP="0093379E">
      <w:pPr>
        <w:rPr>
          <w:rStyle w:val="Heading4Char"/>
          <w:i w:val="0"/>
          <w:iCs w:val="0"/>
          <w:color w:val="auto"/>
        </w:rPr>
      </w:pPr>
      <w:r>
        <w:rPr>
          <w:rStyle w:val="Heading4Char"/>
          <w:i w:val="0"/>
          <w:iCs w:val="0"/>
          <w:color w:val="auto"/>
        </w:rPr>
        <w:tab/>
      </w:r>
      <w:r>
        <w:rPr>
          <w:rStyle w:val="Heading4Char"/>
          <w:i w:val="0"/>
          <w:iCs w:val="0"/>
          <w:color w:val="auto"/>
        </w:rPr>
        <w:tab/>
        <w:t xml:space="preserve">Tuesday </w:t>
      </w:r>
      <w:r>
        <w:rPr>
          <w:rStyle w:val="Heading4Char"/>
          <w:i w:val="0"/>
          <w:iCs w:val="0"/>
          <w:color w:val="auto"/>
        </w:rPr>
        <w:tab/>
        <w:t>No hours</w:t>
      </w:r>
    </w:p>
    <w:p w14:paraId="73FA7C72" w14:textId="056C8EBC" w:rsidR="00A45FDC" w:rsidRDefault="00A45FDC" w:rsidP="0093379E">
      <w:pPr>
        <w:ind w:left="720" w:firstLine="720"/>
        <w:rPr>
          <w:rStyle w:val="Heading4Char"/>
          <w:i w:val="0"/>
          <w:iCs w:val="0"/>
          <w:color w:val="auto"/>
        </w:rPr>
      </w:pPr>
      <w:r>
        <w:rPr>
          <w:rStyle w:val="Heading4Char"/>
          <w:i w:val="0"/>
          <w:iCs w:val="0"/>
          <w:color w:val="auto"/>
        </w:rPr>
        <w:t>Wednesday</w:t>
      </w:r>
      <w:r w:rsidR="0093379E">
        <w:rPr>
          <w:rStyle w:val="Heading4Char"/>
          <w:i w:val="0"/>
          <w:iCs w:val="0"/>
          <w:color w:val="auto"/>
        </w:rPr>
        <w:t xml:space="preserve"> </w:t>
      </w:r>
      <w:r w:rsidR="0093379E">
        <w:rPr>
          <w:rStyle w:val="Heading4Char"/>
          <w:i w:val="0"/>
          <w:iCs w:val="0"/>
          <w:color w:val="auto"/>
        </w:rPr>
        <w:tab/>
        <w:t>9:30-11:30</w:t>
      </w:r>
    </w:p>
    <w:p w14:paraId="1E047D1B" w14:textId="37E58B03" w:rsidR="00A45FDC" w:rsidRDefault="00A45FDC" w:rsidP="0093379E">
      <w:pPr>
        <w:ind w:left="720" w:firstLine="720"/>
        <w:rPr>
          <w:rStyle w:val="Heading4Char"/>
          <w:i w:val="0"/>
          <w:iCs w:val="0"/>
          <w:color w:val="auto"/>
        </w:rPr>
      </w:pPr>
      <w:r>
        <w:rPr>
          <w:rStyle w:val="Heading4Char"/>
          <w:i w:val="0"/>
          <w:iCs w:val="0"/>
          <w:color w:val="auto"/>
        </w:rPr>
        <w:t>Thursday</w:t>
      </w:r>
      <w:r w:rsidR="0093379E">
        <w:rPr>
          <w:rStyle w:val="Heading4Char"/>
          <w:i w:val="0"/>
          <w:iCs w:val="0"/>
          <w:color w:val="auto"/>
        </w:rPr>
        <w:tab/>
        <w:t>No hours</w:t>
      </w:r>
    </w:p>
    <w:p w14:paraId="1BFFE8E8" w14:textId="77777777" w:rsidR="0093379E" w:rsidRDefault="00A45FDC" w:rsidP="0093379E">
      <w:pPr>
        <w:ind w:left="1440"/>
        <w:rPr>
          <w:rStyle w:val="Heading4Char"/>
          <w:i w:val="0"/>
          <w:iCs w:val="0"/>
          <w:color w:val="auto"/>
        </w:rPr>
      </w:pPr>
      <w:r>
        <w:rPr>
          <w:rStyle w:val="Heading4Char"/>
          <w:i w:val="0"/>
          <w:iCs w:val="0"/>
          <w:color w:val="auto"/>
        </w:rPr>
        <w:t>Friday</w:t>
      </w:r>
      <w:r w:rsidR="0093379E">
        <w:rPr>
          <w:rStyle w:val="Heading4Char"/>
          <w:i w:val="0"/>
          <w:iCs w:val="0"/>
          <w:color w:val="auto"/>
        </w:rPr>
        <w:t xml:space="preserve"> </w:t>
      </w:r>
      <w:r w:rsidR="0093379E">
        <w:rPr>
          <w:rStyle w:val="Heading4Char"/>
          <w:i w:val="0"/>
          <w:iCs w:val="0"/>
          <w:color w:val="auto"/>
        </w:rPr>
        <w:tab/>
      </w:r>
      <w:r w:rsidR="0093379E">
        <w:rPr>
          <w:rStyle w:val="Heading4Char"/>
          <w:i w:val="0"/>
          <w:iCs w:val="0"/>
          <w:color w:val="auto"/>
        </w:rPr>
        <w:tab/>
        <w:t>9:30-1:30</w:t>
      </w:r>
    </w:p>
    <w:p w14:paraId="373073CC" w14:textId="141D1AE8" w:rsidR="0093379E" w:rsidRDefault="0093379E" w:rsidP="0093379E">
      <w:pPr>
        <w:rPr>
          <w:rStyle w:val="Heading4Char"/>
          <w:i w:val="0"/>
          <w:iCs w:val="0"/>
          <w:color w:val="auto"/>
        </w:rPr>
        <w:sectPr w:rsidR="0093379E" w:rsidSect="0093379E">
          <w:type w:val="continuous"/>
          <w:pgSz w:w="12240" w:h="15840"/>
          <w:pgMar w:top="720" w:right="720" w:bottom="720" w:left="720" w:header="720" w:footer="720" w:gutter="0"/>
          <w:cols w:num="2" w:space="1620" w:equalWidth="0">
            <w:col w:w="4896" w:space="720"/>
            <w:col w:w="5184"/>
          </w:cols>
          <w:docGrid w:linePitch="360"/>
        </w:sectPr>
      </w:pPr>
    </w:p>
    <w:p w14:paraId="6B1F8555" w14:textId="1BE7EA11" w:rsidR="00A45FDC" w:rsidRPr="0093379E" w:rsidRDefault="00A45FDC" w:rsidP="00A45FDC">
      <w:pPr>
        <w:ind w:left="1440" w:firstLine="720"/>
        <w:rPr>
          <w:i/>
          <w:iCs/>
        </w:rPr>
      </w:pPr>
    </w:p>
    <w:p w14:paraId="4574E6FE" w14:textId="77777777" w:rsidR="00376451" w:rsidRDefault="00376451" w:rsidP="00A45FDC">
      <w:pPr>
        <w:rPr>
          <w:rStyle w:val="Heading4Char"/>
          <w:sz w:val="24"/>
          <w:szCs w:val="24"/>
        </w:rPr>
        <w:sectPr w:rsidR="00376451" w:rsidSect="00376451">
          <w:type w:val="continuous"/>
          <w:pgSz w:w="12240" w:h="15840"/>
          <w:pgMar w:top="720" w:right="720" w:bottom="720" w:left="720" w:header="720" w:footer="720" w:gutter="0"/>
          <w:cols w:num="2" w:space="720"/>
          <w:docGrid w:linePitch="360"/>
        </w:sectPr>
      </w:pPr>
    </w:p>
    <w:p w14:paraId="341686CD" w14:textId="3358D221" w:rsidR="00FD580B" w:rsidRDefault="00E62004" w:rsidP="00FD580B">
      <w:pPr>
        <w:rPr>
          <w:rStyle w:val="Heading4Char"/>
          <w:b/>
          <w:bCs/>
          <w:color w:val="auto"/>
        </w:rPr>
      </w:pPr>
      <w:r>
        <w:rPr>
          <w:rStyle w:val="Heading4Char"/>
          <w:sz w:val="24"/>
          <w:szCs w:val="24"/>
        </w:rPr>
        <w:tab/>
      </w:r>
      <w:r>
        <w:rPr>
          <w:rStyle w:val="Heading4Char"/>
          <w:sz w:val="24"/>
          <w:szCs w:val="24"/>
        </w:rPr>
        <w:tab/>
      </w:r>
      <w:r>
        <w:rPr>
          <w:rStyle w:val="Heading4Char"/>
          <w:sz w:val="24"/>
          <w:szCs w:val="24"/>
        </w:rPr>
        <w:tab/>
      </w:r>
      <w:r w:rsidR="00FD580B">
        <w:rPr>
          <w:rStyle w:val="Heading4Char"/>
          <w:b/>
          <w:bCs/>
          <w:color w:val="auto"/>
        </w:rPr>
        <w:t>I will be available in my office o</w:t>
      </w:r>
      <w:r w:rsidR="00C94701">
        <w:rPr>
          <w:rStyle w:val="Heading4Char"/>
          <w:b/>
          <w:bCs/>
          <w:color w:val="auto"/>
        </w:rPr>
        <w:t>r</w:t>
      </w:r>
      <w:r w:rsidR="00FD580B">
        <w:rPr>
          <w:rStyle w:val="Heading4Char"/>
          <w:b/>
          <w:bCs/>
          <w:color w:val="auto"/>
        </w:rPr>
        <w:t xml:space="preserve"> via Teams during these hours.</w:t>
      </w:r>
    </w:p>
    <w:p w14:paraId="5BB1FE77" w14:textId="16E0407C" w:rsidR="00FD580B" w:rsidRPr="00FD580B" w:rsidRDefault="00E62004" w:rsidP="00FD580B">
      <w:pPr>
        <w:rPr>
          <w:b/>
          <w:bCs/>
        </w:rPr>
      </w:pPr>
      <w:r w:rsidRPr="00FD580B">
        <w:rPr>
          <w:rStyle w:val="Heading4Char"/>
          <w:b/>
          <w:bCs/>
          <w:color w:val="auto"/>
        </w:rPr>
        <w:tab/>
      </w:r>
      <w:r w:rsidRPr="00FD580B">
        <w:rPr>
          <w:rStyle w:val="Heading4Char"/>
          <w:b/>
          <w:bCs/>
          <w:sz w:val="24"/>
          <w:szCs w:val="24"/>
        </w:rPr>
        <w:tab/>
      </w:r>
      <w:r w:rsidR="00BB47CE" w:rsidRPr="00FD580B">
        <w:rPr>
          <w:rStyle w:val="Heading4Char"/>
          <w:b/>
          <w:bCs/>
          <w:sz w:val="24"/>
          <w:szCs w:val="24"/>
        </w:rPr>
        <w:tab/>
      </w:r>
    </w:p>
    <w:p w14:paraId="2E941997" w14:textId="4F6AB043" w:rsidR="00A45FDC" w:rsidRDefault="007D0D57" w:rsidP="007D0D57">
      <w:pPr>
        <w:pStyle w:val="Heading3"/>
        <w:ind w:left="720"/>
        <w:jc w:val="both"/>
        <w:rPr>
          <w:color w:val="auto"/>
          <w:sz w:val="22"/>
          <w:szCs w:val="22"/>
        </w:rPr>
      </w:pPr>
      <w:r>
        <w:t xml:space="preserve">Format: </w:t>
      </w:r>
      <w:r>
        <w:rPr>
          <w:color w:val="auto"/>
          <w:sz w:val="22"/>
          <w:szCs w:val="22"/>
        </w:rPr>
        <w:t>Th</w:t>
      </w:r>
      <w:r w:rsidR="00A45FDC">
        <w:rPr>
          <w:color w:val="auto"/>
          <w:sz w:val="22"/>
          <w:szCs w:val="22"/>
        </w:rPr>
        <w:t>e “lecture” portion of this course will take place online with supplementary in person discussion after lab hours</w:t>
      </w:r>
      <w:r w:rsidR="00253C54">
        <w:rPr>
          <w:color w:val="auto"/>
          <w:sz w:val="22"/>
          <w:szCs w:val="22"/>
        </w:rPr>
        <w:t xml:space="preserve"> if needed</w:t>
      </w:r>
      <w:r w:rsidR="00A45FDC">
        <w:rPr>
          <w:color w:val="auto"/>
          <w:sz w:val="22"/>
          <w:szCs w:val="22"/>
        </w:rPr>
        <w:t xml:space="preserve">. This section of BIOL </w:t>
      </w:r>
      <w:r w:rsidR="00E2294B">
        <w:rPr>
          <w:color w:val="auto"/>
          <w:sz w:val="22"/>
          <w:szCs w:val="22"/>
        </w:rPr>
        <w:t>1413</w:t>
      </w:r>
      <w:r>
        <w:rPr>
          <w:color w:val="auto"/>
          <w:sz w:val="22"/>
          <w:szCs w:val="22"/>
        </w:rPr>
        <w:t xml:space="preserve"> will be composed of group-based learning activities with minimal supplementary lectures. </w:t>
      </w:r>
      <w:r w:rsidR="00A45FDC">
        <w:rPr>
          <w:color w:val="auto"/>
          <w:sz w:val="22"/>
          <w:szCs w:val="22"/>
        </w:rPr>
        <w:t>Group work will be done via Microsoft Teams throughout the week.</w:t>
      </w:r>
      <w:r w:rsidR="008542C4">
        <w:rPr>
          <w:color w:val="auto"/>
          <w:sz w:val="22"/>
          <w:szCs w:val="22"/>
        </w:rPr>
        <w:t xml:space="preserve"> Groups of 3-4 will be assigned by the instructor and will stay the same throughout the semester.</w:t>
      </w:r>
      <w:r w:rsidR="00A45FDC">
        <w:rPr>
          <w:color w:val="auto"/>
          <w:sz w:val="22"/>
          <w:szCs w:val="22"/>
        </w:rPr>
        <w:t xml:space="preserve"> </w:t>
      </w:r>
      <w:r>
        <w:rPr>
          <w:color w:val="auto"/>
          <w:sz w:val="22"/>
          <w:szCs w:val="22"/>
        </w:rPr>
        <w:t xml:space="preserve">This course format puts the learning into the students’ hands, requiring them to prepare in advance by reading the textbook and participating in online discussions. </w:t>
      </w:r>
    </w:p>
    <w:p w14:paraId="791FD229" w14:textId="0E804425" w:rsidR="00A45FDC" w:rsidRDefault="00A45FDC" w:rsidP="00A45FDC">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ab/>
      </w:r>
    </w:p>
    <w:p w14:paraId="69C2FED4" w14:textId="515CB195" w:rsidR="00A45FDC" w:rsidRPr="008542C4" w:rsidRDefault="00A45FDC" w:rsidP="008542C4">
      <w:pPr>
        <w:ind w:left="720"/>
        <w:jc w:val="both"/>
        <w:rPr>
          <w:rFonts w:asciiTheme="majorHAnsi" w:hAnsiTheme="majorHAnsi" w:cstheme="majorHAnsi"/>
        </w:rPr>
      </w:pPr>
      <w:r w:rsidRPr="008542C4">
        <w:rPr>
          <w:rFonts w:asciiTheme="majorHAnsi" w:hAnsiTheme="majorHAnsi" w:cstheme="majorHAnsi"/>
        </w:rPr>
        <w:t>The lab portion of this class will take place in person and will follow typical lab forma</w:t>
      </w:r>
      <w:r w:rsidR="008542C4" w:rsidRPr="008542C4">
        <w:rPr>
          <w:rFonts w:asciiTheme="majorHAnsi" w:hAnsiTheme="majorHAnsi" w:cstheme="majorHAnsi"/>
        </w:rPr>
        <w:t>t (with necessary adjustments to keep students safe during this time).</w:t>
      </w:r>
    </w:p>
    <w:p w14:paraId="79EA053E" w14:textId="77777777" w:rsidR="00A45FDC" w:rsidRPr="00A45FDC" w:rsidRDefault="00A45FDC" w:rsidP="00A45FDC"/>
    <w:p w14:paraId="344552B7" w14:textId="02A673AD" w:rsidR="007D0D57" w:rsidRPr="006544F3" w:rsidRDefault="008D43C6" w:rsidP="007D0D57">
      <w:pPr>
        <w:pStyle w:val="Heading3"/>
        <w:ind w:left="720"/>
        <w:jc w:val="both"/>
        <w:rPr>
          <w:b/>
          <w:color w:val="auto"/>
          <w:sz w:val="22"/>
          <w:szCs w:val="22"/>
        </w:rPr>
      </w:pPr>
      <w:r w:rsidRPr="006544F3">
        <w:rPr>
          <w:b/>
          <w:color w:val="auto"/>
          <w:sz w:val="22"/>
          <w:szCs w:val="22"/>
        </w:rPr>
        <w:t>Changes in the format may be made as the semester goes on to better fit the needs of the class.</w:t>
      </w:r>
    </w:p>
    <w:p w14:paraId="6283023B" w14:textId="77777777" w:rsidR="007D0D57" w:rsidRDefault="007D0D57" w:rsidP="007D0D57">
      <w:pPr>
        <w:ind w:firstLine="720"/>
        <w:jc w:val="both"/>
        <w:rPr>
          <w:rFonts w:asciiTheme="majorHAnsi" w:hAnsiTheme="majorHAnsi" w:cstheme="majorHAnsi"/>
        </w:rPr>
      </w:pPr>
    </w:p>
    <w:p w14:paraId="56F983C6" w14:textId="77777777" w:rsidR="007D0D57" w:rsidRDefault="007D0D57" w:rsidP="007D0D57">
      <w:pPr>
        <w:pStyle w:val="Heading2"/>
        <w:jc w:val="both"/>
      </w:pPr>
      <w:r>
        <w:t>COURSE MATERIALS</w:t>
      </w:r>
    </w:p>
    <w:p w14:paraId="13DFCEBF" w14:textId="77777777" w:rsidR="00376451" w:rsidRDefault="00376451" w:rsidP="00376451">
      <w:pPr>
        <w:pStyle w:val="Heading3"/>
        <w:ind w:left="720"/>
        <w:jc w:val="both"/>
      </w:pPr>
    </w:p>
    <w:p w14:paraId="60BA12A5" w14:textId="1FDB60B4" w:rsidR="00E2294B" w:rsidRPr="00E2294B" w:rsidRDefault="00E2294B" w:rsidP="00E2294B">
      <w:pPr>
        <w:pStyle w:val="Heading3"/>
        <w:ind w:left="720"/>
        <w:jc w:val="both"/>
        <w:rPr>
          <w:b/>
          <w:color w:val="auto"/>
          <w:sz w:val="22"/>
        </w:rPr>
      </w:pPr>
      <w:r w:rsidRPr="00E2294B">
        <w:t>Textbook (required):</w:t>
      </w:r>
      <w:r>
        <w:rPr>
          <w:b/>
        </w:rPr>
        <w:t xml:space="preserve"> </w:t>
      </w:r>
      <w:r w:rsidRPr="00E2294B">
        <w:rPr>
          <w:i/>
          <w:color w:val="auto"/>
          <w:sz w:val="22"/>
        </w:rPr>
        <w:t>Zoology</w:t>
      </w:r>
      <w:r w:rsidRPr="00E2294B">
        <w:rPr>
          <w:color w:val="auto"/>
          <w:sz w:val="22"/>
        </w:rPr>
        <w:t>; Miller and Harley, 10</w:t>
      </w:r>
      <w:r w:rsidRPr="00E2294B">
        <w:rPr>
          <w:color w:val="auto"/>
          <w:sz w:val="22"/>
          <w:vertAlign w:val="superscript"/>
        </w:rPr>
        <w:t>th</w:t>
      </w:r>
      <w:r w:rsidRPr="00E2294B">
        <w:rPr>
          <w:color w:val="auto"/>
          <w:sz w:val="22"/>
        </w:rPr>
        <w:t xml:space="preserve"> edition.  (Older editions are acceptable).</w:t>
      </w:r>
    </w:p>
    <w:p w14:paraId="5D6A232C" w14:textId="77777777" w:rsidR="00E2294B" w:rsidRPr="00E2294B" w:rsidRDefault="00E2294B" w:rsidP="00E2294B">
      <w:pPr>
        <w:pStyle w:val="Heading3"/>
        <w:ind w:left="720"/>
        <w:jc w:val="both"/>
      </w:pPr>
    </w:p>
    <w:p w14:paraId="4BD44A04" w14:textId="77777777" w:rsidR="00E2294B" w:rsidRPr="00E2294B" w:rsidRDefault="00E2294B" w:rsidP="00E2294B">
      <w:pPr>
        <w:pStyle w:val="Heading3"/>
        <w:ind w:left="720"/>
        <w:jc w:val="both"/>
      </w:pPr>
      <w:r w:rsidRPr="00E2294B">
        <w:t xml:space="preserve">Lab Manuals (required): </w:t>
      </w:r>
    </w:p>
    <w:p w14:paraId="2A285F09" w14:textId="72BAD9E8" w:rsidR="00E2294B" w:rsidRPr="00E2294B" w:rsidRDefault="00E2294B" w:rsidP="00E2294B">
      <w:pPr>
        <w:pStyle w:val="Heading3"/>
        <w:numPr>
          <w:ilvl w:val="0"/>
          <w:numId w:val="9"/>
        </w:numPr>
        <w:jc w:val="both"/>
        <w:rPr>
          <w:color w:val="auto"/>
          <w:sz w:val="22"/>
        </w:rPr>
      </w:pPr>
      <w:r w:rsidRPr="00E2294B">
        <w:rPr>
          <w:color w:val="auto"/>
          <w:sz w:val="22"/>
        </w:rPr>
        <w:t>General Zoology Lab Manual for BIOL 141.  Available at the SPC Bookstore.</w:t>
      </w:r>
    </w:p>
    <w:p w14:paraId="69D29F1A" w14:textId="77777777" w:rsidR="00E2294B" w:rsidRPr="00E2294B" w:rsidRDefault="00E2294B" w:rsidP="00E2294B">
      <w:pPr>
        <w:pStyle w:val="Heading3"/>
        <w:numPr>
          <w:ilvl w:val="0"/>
          <w:numId w:val="9"/>
        </w:numPr>
        <w:jc w:val="both"/>
        <w:rPr>
          <w:color w:val="auto"/>
          <w:sz w:val="22"/>
        </w:rPr>
      </w:pPr>
      <w:r w:rsidRPr="00E2294B">
        <w:rPr>
          <w:color w:val="auto"/>
          <w:sz w:val="22"/>
        </w:rPr>
        <w:t>Van de Graaff &amp; Crawley’s “A Photographic Atlas for the Zoology Laboratory”, 8</w:t>
      </w:r>
      <w:r w:rsidRPr="00E2294B">
        <w:rPr>
          <w:color w:val="auto"/>
          <w:sz w:val="22"/>
          <w:vertAlign w:val="superscript"/>
        </w:rPr>
        <w:t>th</w:t>
      </w:r>
      <w:r w:rsidRPr="00E2294B">
        <w:rPr>
          <w:color w:val="auto"/>
          <w:sz w:val="22"/>
        </w:rPr>
        <w:t xml:space="preserve"> ed.</w:t>
      </w:r>
    </w:p>
    <w:p w14:paraId="1A95FFCA" w14:textId="775FFC60" w:rsidR="00376451" w:rsidRPr="00376451" w:rsidRDefault="00376451" w:rsidP="00376451">
      <w:pPr>
        <w:pStyle w:val="Heading3"/>
        <w:ind w:left="720"/>
        <w:jc w:val="both"/>
      </w:pPr>
    </w:p>
    <w:p w14:paraId="4E077645" w14:textId="77777777" w:rsidR="007D0D57" w:rsidRDefault="007D0D57" w:rsidP="007D0D57">
      <w:pPr>
        <w:jc w:val="both"/>
      </w:pPr>
    </w:p>
    <w:p w14:paraId="0F512683" w14:textId="134D043D" w:rsidR="007D0D57" w:rsidRDefault="008542C4" w:rsidP="007D0D57">
      <w:pPr>
        <w:pStyle w:val="Heading3"/>
        <w:ind w:left="720"/>
        <w:jc w:val="both"/>
      </w:pPr>
      <w:r>
        <w:lastRenderedPageBreak/>
        <w:t>Blackboard</w:t>
      </w:r>
      <w:r w:rsidR="007D0D57">
        <w:t xml:space="preserve">: </w:t>
      </w:r>
      <w:r w:rsidR="007D0D57">
        <w:rPr>
          <w:color w:val="auto"/>
          <w:sz w:val="22"/>
          <w:szCs w:val="22"/>
        </w:rPr>
        <w:t xml:space="preserve">additional materials will be made available to students throughout the course via </w:t>
      </w:r>
      <w:r>
        <w:rPr>
          <w:color w:val="auto"/>
          <w:sz w:val="22"/>
          <w:szCs w:val="22"/>
        </w:rPr>
        <w:t>blackboard</w:t>
      </w:r>
      <w:r w:rsidR="007D0D57">
        <w:rPr>
          <w:color w:val="auto"/>
          <w:sz w:val="22"/>
          <w:szCs w:val="22"/>
        </w:rPr>
        <w:t>. Access to canvas (via website or app) will be necessary for chapter quizzes</w:t>
      </w:r>
      <w:r w:rsidR="00F3691F">
        <w:rPr>
          <w:color w:val="auto"/>
          <w:sz w:val="22"/>
          <w:szCs w:val="22"/>
        </w:rPr>
        <w:t>,</w:t>
      </w:r>
      <w:r w:rsidR="007D0D57">
        <w:rPr>
          <w:color w:val="auto"/>
          <w:sz w:val="22"/>
          <w:szCs w:val="22"/>
        </w:rPr>
        <w:t xml:space="preserve"> discussion boards</w:t>
      </w:r>
      <w:r w:rsidR="00F3691F">
        <w:rPr>
          <w:color w:val="auto"/>
          <w:sz w:val="22"/>
          <w:szCs w:val="22"/>
        </w:rPr>
        <w:t>, and exams.</w:t>
      </w:r>
    </w:p>
    <w:p w14:paraId="7769D356" w14:textId="2A6744B8" w:rsidR="007D0D57" w:rsidRDefault="007D0D57" w:rsidP="008542C4">
      <w:pPr>
        <w:pStyle w:val="Heading2"/>
        <w:ind w:left="720"/>
        <w:jc w:val="both"/>
      </w:pPr>
      <w:r>
        <w:br/>
      </w:r>
      <w:r w:rsidR="00BB47CE">
        <w:rPr>
          <w:rStyle w:val="Heading3Char"/>
        </w:rPr>
        <w:t>Microsoft Teams</w:t>
      </w:r>
      <w:r w:rsidR="00BB47CE">
        <w:t xml:space="preserve">: </w:t>
      </w:r>
      <w:r w:rsidR="008542C4">
        <w:rPr>
          <w:color w:val="auto"/>
          <w:sz w:val="22"/>
          <w:szCs w:val="22"/>
        </w:rPr>
        <w:t>you have all been invited to join the class “team” on Microsoft Teams. The schedule for Team meetings is to be determined.</w:t>
      </w:r>
    </w:p>
    <w:p w14:paraId="31DD7551" w14:textId="77777777" w:rsidR="007D0D57" w:rsidRDefault="007D0D57" w:rsidP="007D0D57"/>
    <w:p w14:paraId="17EA6DA2" w14:textId="77777777" w:rsidR="007D0D57" w:rsidRDefault="007D0D57" w:rsidP="007D0D57"/>
    <w:p w14:paraId="177CA517" w14:textId="30ECDBDE" w:rsidR="007D0D57" w:rsidRDefault="00376451" w:rsidP="007D0D57">
      <w:pPr>
        <w:pStyle w:val="Heading2"/>
        <w:jc w:val="both"/>
      </w:pPr>
      <w:r>
        <w:t xml:space="preserve">LECTURE </w:t>
      </w:r>
      <w:r w:rsidR="007D0D57">
        <w:t>ASSIGNMENTS</w:t>
      </w:r>
    </w:p>
    <w:p w14:paraId="23D6108A" w14:textId="77777777" w:rsidR="007D0D57" w:rsidRDefault="007D0D57" w:rsidP="007D0D57">
      <w:pPr>
        <w:jc w:val="both"/>
      </w:pPr>
      <w:r>
        <w:t xml:space="preserve"> </w:t>
      </w:r>
    </w:p>
    <w:p w14:paraId="664545E9" w14:textId="501ACF76" w:rsidR="007D0D57" w:rsidRDefault="007D0D57" w:rsidP="007D0D57">
      <w:pPr>
        <w:pStyle w:val="Heading3"/>
        <w:ind w:left="720"/>
        <w:jc w:val="both"/>
        <w:rPr>
          <w:color w:val="auto"/>
          <w:sz w:val="22"/>
          <w:szCs w:val="22"/>
        </w:rPr>
      </w:pPr>
      <w:r>
        <w:t xml:space="preserve">Learning Activities: </w:t>
      </w:r>
      <w:r w:rsidR="008542C4">
        <w:rPr>
          <w:color w:val="auto"/>
          <w:sz w:val="22"/>
          <w:szCs w:val="22"/>
        </w:rPr>
        <w:t>each chapter of the text will have an associated</w:t>
      </w:r>
      <w:r>
        <w:rPr>
          <w:color w:val="auto"/>
          <w:sz w:val="22"/>
          <w:szCs w:val="22"/>
        </w:rPr>
        <w:t xml:space="preserve"> of small and group learning activities based on the key points from each chapter. </w:t>
      </w:r>
      <w:r w:rsidR="008542C4">
        <w:rPr>
          <w:color w:val="auto"/>
          <w:sz w:val="22"/>
          <w:szCs w:val="22"/>
        </w:rPr>
        <w:t xml:space="preserve">It is expected that these activities will be completed with your assigned groups via Microsoft Teams. </w:t>
      </w:r>
      <w:r>
        <w:rPr>
          <w:color w:val="auto"/>
          <w:sz w:val="22"/>
          <w:szCs w:val="22"/>
        </w:rPr>
        <w:t xml:space="preserve">Group work has been shown to increase students’ abilities to retain the information they learn in a course well past the time the course is over. You will be graded on your engagement and participation in these group activities. Activities will be submitted through </w:t>
      </w:r>
      <w:r w:rsidR="008542C4">
        <w:rPr>
          <w:color w:val="auto"/>
          <w:sz w:val="22"/>
          <w:szCs w:val="22"/>
        </w:rPr>
        <w:t>Blackboard</w:t>
      </w:r>
      <w:r>
        <w:rPr>
          <w:color w:val="auto"/>
          <w:sz w:val="22"/>
          <w:szCs w:val="22"/>
        </w:rPr>
        <w:t xml:space="preserve"> before the end of </w:t>
      </w:r>
      <w:r w:rsidR="008542C4">
        <w:rPr>
          <w:color w:val="auto"/>
          <w:sz w:val="22"/>
          <w:szCs w:val="22"/>
        </w:rPr>
        <w:t>week</w:t>
      </w:r>
      <w:r>
        <w:rPr>
          <w:color w:val="auto"/>
          <w:sz w:val="22"/>
          <w:szCs w:val="22"/>
        </w:rPr>
        <w:t xml:space="preserve"> unless otherwise approved.</w:t>
      </w:r>
    </w:p>
    <w:p w14:paraId="0A97FC4D" w14:textId="77777777" w:rsidR="007D0D57" w:rsidRDefault="007D0D57" w:rsidP="007D0D57">
      <w:pPr>
        <w:jc w:val="both"/>
      </w:pPr>
    </w:p>
    <w:p w14:paraId="03B6C4BB" w14:textId="312F3FF7" w:rsidR="007D0D57" w:rsidRDefault="007D0D57" w:rsidP="007D0D57">
      <w:pPr>
        <w:pStyle w:val="Heading3"/>
        <w:ind w:left="720"/>
        <w:jc w:val="both"/>
        <w:rPr>
          <w:color w:val="auto"/>
          <w:sz w:val="22"/>
          <w:szCs w:val="22"/>
        </w:rPr>
      </w:pPr>
      <w:r>
        <w:t xml:space="preserve">Reading Quizzes: </w:t>
      </w:r>
      <w:r>
        <w:rPr>
          <w:color w:val="auto"/>
          <w:sz w:val="22"/>
          <w:szCs w:val="22"/>
        </w:rPr>
        <w:t xml:space="preserve">A quiz will be given for each reading assignment. </w:t>
      </w:r>
      <w:r w:rsidR="008542C4">
        <w:rPr>
          <w:color w:val="auto"/>
          <w:sz w:val="22"/>
          <w:szCs w:val="22"/>
        </w:rPr>
        <w:t xml:space="preserve">These will be due midweek to encourage reading. </w:t>
      </w:r>
      <w:r>
        <w:rPr>
          <w:color w:val="auto"/>
          <w:sz w:val="22"/>
          <w:szCs w:val="22"/>
        </w:rPr>
        <w:t xml:space="preserve">The questions in these quizzes will be multiple choice and will be representative of what to expect on exams. Completing the reading assignments (and quizzes) prior to </w:t>
      </w:r>
      <w:r w:rsidR="008542C4">
        <w:rPr>
          <w:color w:val="auto"/>
          <w:sz w:val="22"/>
          <w:szCs w:val="22"/>
        </w:rPr>
        <w:t>meeting with your group</w:t>
      </w:r>
      <w:r>
        <w:rPr>
          <w:color w:val="auto"/>
          <w:sz w:val="22"/>
          <w:szCs w:val="22"/>
        </w:rPr>
        <w:t xml:space="preserve"> is </w:t>
      </w:r>
      <w:r>
        <w:rPr>
          <w:i/>
          <w:color w:val="auto"/>
          <w:sz w:val="22"/>
          <w:szCs w:val="22"/>
        </w:rPr>
        <w:t>extremely</w:t>
      </w:r>
      <w:r>
        <w:rPr>
          <w:color w:val="auto"/>
          <w:sz w:val="22"/>
          <w:szCs w:val="22"/>
        </w:rPr>
        <w:t xml:space="preserve"> important as your ability to complete learning activities will be greatly affected by your preparation beforehand. </w:t>
      </w:r>
    </w:p>
    <w:p w14:paraId="15A5FA9A" w14:textId="77777777" w:rsidR="007D0D57" w:rsidRDefault="007D0D57" w:rsidP="007D0D57">
      <w:pPr>
        <w:jc w:val="both"/>
      </w:pPr>
    </w:p>
    <w:p w14:paraId="1B8B900F" w14:textId="41A4C532" w:rsidR="007D0D57" w:rsidRDefault="007D0D57" w:rsidP="007D0D57">
      <w:pPr>
        <w:pStyle w:val="Heading3"/>
        <w:ind w:left="720"/>
        <w:jc w:val="both"/>
        <w:rPr>
          <w:color w:val="auto"/>
          <w:sz w:val="22"/>
          <w:szCs w:val="22"/>
        </w:rPr>
      </w:pPr>
      <w:r>
        <w:t xml:space="preserve">Reading Q&amp;A Discussion Boards: </w:t>
      </w:r>
      <w:r>
        <w:rPr>
          <w:color w:val="auto"/>
          <w:sz w:val="22"/>
          <w:szCs w:val="22"/>
        </w:rPr>
        <w:t>for each chapter assigned you will be required to post a question on canvas that you still have after completing your reading. You will then answer at least one question posted by another student. Your answer must be clear and precise. This opportunity to teach each other will help everyone to gain a greater understanding of the concepts covered in the reading. Questions may be taken from the discussion boards for unit review, exams, etc. Discussion boards will be due for</w:t>
      </w:r>
      <w:r w:rsidR="007D7318">
        <w:rPr>
          <w:color w:val="auto"/>
          <w:sz w:val="22"/>
          <w:szCs w:val="22"/>
        </w:rPr>
        <w:t xml:space="preserve"> 3-5</w:t>
      </w:r>
      <w:r>
        <w:rPr>
          <w:color w:val="auto"/>
          <w:sz w:val="22"/>
          <w:szCs w:val="22"/>
        </w:rPr>
        <w:t xml:space="preserve"> chapters at a time. I suggest posting questions as soon as you finish reading the chapter to allow other students time to answer them. Up to 5 extra questions can be answered for 5 extra credit points.</w:t>
      </w:r>
    </w:p>
    <w:p w14:paraId="6C5F2F6F" w14:textId="77777777" w:rsidR="002734FD" w:rsidRDefault="002734FD" w:rsidP="007D0D57"/>
    <w:p w14:paraId="0EFDDAC0" w14:textId="3C706191" w:rsidR="007D0D57" w:rsidRDefault="007D0D57" w:rsidP="007D0D57">
      <w:pPr>
        <w:pStyle w:val="Heading3"/>
        <w:ind w:left="720"/>
        <w:jc w:val="both"/>
        <w:rPr>
          <w:color w:val="auto"/>
          <w:sz w:val="22"/>
          <w:szCs w:val="22"/>
        </w:rPr>
      </w:pPr>
      <w:r>
        <w:t xml:space="preserve">YouTube Series: </w:t>
      </w:r>
      <w:r>
        <w:rPr>
          <w:color w:val="auto"/>
          <w:sz w:val="22"/>
          <w:szCs w:val="22"/>
        </w:rPr>
        <w:t xml:space="preserve">as a class we will be creating a </w:t>
      </w:r>
      <w:r w:rsidR="005A0687">
        <w:rPr>
          <w:color w:val="auto"/>
          <w:sz w:val="22"/>
          <w:szCs w:val="22"/>
        </w:rPr>
        <w:t xml:space="preserve">BIOL </w:t>
      </w:r>
      <w:r w:rsidR="007D7318">
        <w:rPr>
          <w:color w:val="auto"/>
          <w:sz w:val="22"/>
          <w:szCs w:val="22"/>
        </w:rPr>
        <w:t>1413</w:t>
      </w:r>
      <w:r>
        <w:rPr>
          <w:color w:val="auto"/>
          <w:sz w:val="22"/>
          <w:szCs w:val="22"/>
        </w:rPr>
        <w:t xml:space="preserve"> YouTube Series to facilitate the learning of future </w:t>
      </w:r>
      <w:r w:rsidR="005A0687">
        <w:rPr>
          <w:color w:val="auto"/>
          <w:sz w:val="22"/>
          <w:szCs w:val="22"/>
        </w:rPr>
        <w:t>14</w:t>
      </w:r>
      <w:r w:rsidR="007D7318">
        <w:rPr>
          <w:color w:val="auto"/>
          <w:sz w:val="22"/>
          <w:szCs w:val="22"/>
        </w:rPr>
        <w:t xml:space="preserve">13 </w:t>
      </w:r>
      <w:r>
        <w:rPr>
          <w:color w:val="auto"/>
          <w:sz w:val="22"/>
          <w:szCs w:val="22"/>
        </w:rPr>
        <w:t xml:space="preserve">students. Each group will prepare a 2-minute video covering their topic to be uploaded via </w:t>
      </w:r>
      <w:r w:rsidR="007D7318">
        <w:rPr>
          <w:color w:val="auto"/>
          <w:sz w:val="22"/>
          <w:szCs w:val="22"/>
        </w:rPr>
        <w:t>blackboard</w:t>
      </w:r>
      <w:r>
        <w:rPr>
          <w:color w:val="auto"/>
          <w:sz w:val="22"/>
          <w:szCs w:val="22"/>
        </w:rPr>
        <w:t xml:space="preserve">. </w:t>
      </w:r>
      <w:r w:rsidR="008D43C6">
        <w:rPr>
          <w:color w:val="auto"/>
          <w:sz w:val="22"/>
          <w:szCs w:val="22"/>
        </w:rPr>
        <w:t>Groups will choose their own topics</w:t>
      </w:r>
      <w:r w:rsidR="007D7318">
        <w:rPr>
          <w:color w:val="auto"/>
          <w:sz w:val="22"/>
          <w:szCs w:val="22"/>
        </w:rPr>
        <w:t xml:space="preserve"> based on the material covered in this course</w:t>
      </w:r>
      <w:r w:rsidR="008D43C6">
        <w:rPr>
          <w:color w:val="auto"/>
          <w:sz w:val="22"/>
          <w:szCs w:val="22"/>
        </w:rPr>
        <w:t xml:space="preserve">. </w:t>
      </w:r>
      <w:r>
        <w:rPr>
          <w:color w:val="auto"/>
          <w:sz w:val="22"/>
          <w:szCs w:val="22"/>
        </w:rPr>
        <w:t xml:space="preserve">Students are encouraged to be as creative as they desire, following the style of their favorite YouTube artists. </w:t>
      </w:r>
      <w:r w:rsidR="005A0687">
        <w:rPr>
          <w:color w:val="auto"/>
          <w:sz w:val="22"/>
          <w:szCs w:val="22"/>
        </w:rPr>
        <w:t>Videos will be submitted through Blackboard.</w:t>
      </w:r>
    </w:p>
    <w:p w14:paraId="3BBDA2AF" w14:textId="77777777" w:rsidR="007D0D57" w:rsidRDefault="007D0D57" w:rsidP="007D0D57">
      <w:pPr>
        <w:jc w:val="both"/>
      </w:pPr>
    </w:p>
    <w:p w14:paraId="56D07A7A" w14:textId="4BC6C800" w:rsidR="00A27D99" w:rsidRDefault="007D0D57" w:rsidP="00376451">
      <w:pPr>
        <w:pStyle w:val="Heading3"/>
        <w:ind w:left="720"/>
        <w:jc w:val="both"/>
        <w:rPr>
          <w:color w:val="auto"/>
          <w:sz w:val="22"/>
          <w:szCs w:val="22"/>
        </w:rPr>
      </w:pPr>
      <w:r>
        <w:t>Unit Exams:</w:t>
      </w:r>
      <w:r>
        <w:rPr>
          <w:color w:val="auto"/>
          <w:sz w:val="22"/>
          <w:szCs w:val="22"/>
        </w:rPr>
        <w:t xml:space="preserve"> </w:t>
      </w:r>
      <w:r w:rsidR="004B50DD">
        <w:rPr>
          <w:color w:val="auto"/>
          <w:sz w:val="22"/>
          <w:szCs w:val="22"/>
        </w:rPr>
        <w:t>e</w:t>
      </w:r>
      <w:r>
        <w:rPr>
          <w:color w:val="auto"/>
          <w:sz w:val="22"/>
          <w:szCs w:val="22"/>
        </w:rPr>
        <w:t xml:space="preserve">xams will consist on 50 multiple choice questions and 5 open ended questions. </w:t>
      </w:r>
      <w:r w:rsidR="008D43C6">
        <w:rPr>
          <w:color w:val="auto"/>
          <w:sz w:val="22"/>
          <w:szCs w:val="22"/>
        </w:rPr>
        <w:t xml:space="preserve">Exams will be given via </w:t>
      </w:r>
      <w:r w:rsidR="005A0687">
        <w:rPr>
          <w:color w:val="auto"/>
          <w:sz w:val="22"/>
          <w:szCs w:val="22"/>
        </w:rPr>
        <w:t>Blackboard</w:t>
      </w:r>
      <w:r w:rsidR="008D43C6">
        <w:rPr>
          <w:color w:val="auto"/>
          <w:sz w:val="22"/>
          <w:szCs w:val="22"/>
        </w:rPr>
        <w:t>. They will be open book, open note, but timed.</w:t>
      </w:r>
    </w:p>
    <w:p w14:paraId="77DD618D" w14:textId="02F454B0" w:rsidR="00FD580B" w:rsidRDefault="00FD580B" w:rsidP="00FD580B"/>
    <w:p w14:paraId="72619E27" w14:textId="116E1CAB" w:rsidR="00FD580B" w:rsidRDefault="00FD580B" w:rsidP="00FD580B">
      <w:pPr>
        <w:pStyle w:val="Heading2"/>
      </w:pPr>
      <w:r>
        <w:t>LABORATORY</w:t>
      </w:r>
    </w:p>
    <w:p w14:paraId="484E7987" w14:textId="5B8A2FDC" w:rsidR="00FD580B" w:rsidRDefault="00FD580B" w:rsidP="00FD580B">
      <w:r>
        <w:tab/>
      </w:r>
    </w:p>
    <w:p w14:paraId="5F5AE12A" w14:textId="06CF9DE2" w:rsidR="00FD580B" w:rsidRDefault="004B50DD" w:rsidP="004B50DD">
      <w:pPr>
        <w:pStyle w:val="Heading3"/>
        <w:ind w:left="720"/>
        <w:rPr>
          <w:color w:val="auto"/>
          <w:sz w:val="22"/>
          <w:szCs w:val="22"/>
        </w:rPr>
      </w:pPr>
      <w:r>
        <w:t xml:space="preserve">Attendance: </w:t>
      </w:r>
      <w:r>
        <w:rPr>
          <w:color w:val="auto"/>
          <w:sz w:val="22"/>
          <w:szCs w:val="22"/>
        </w:rPr>
        <w:t>come to lab and be on time. Missing the lab portion of this class will result in a zero for all assignments associated with the missed experiment</w:t>
      </w:r>
      <w:r w:rsidR="006544F3" w:rsidRPr="006544F3">
        <w:rPr>
          <w:color w:val="auto"/>
          <w:sz w:val="22"/>
          <w:szCs w:val="22"/>
          <w:u w:val="single"/>
        </w:rPr>
        <w:t xml:space="preserve"> </w:t>
      </w:r>
      <w:r w:rsidR="006544F3">
        <w:rPr>
          <w:color w:val="auto"/>
          <w:sz w:val="22"/>
          <w:szCs w:val="22"/>
          <w:u w:val="single"/>
        </w:rPr>
        <w:t>unless absences are COVID 19 related and proper documentation is provided by the student.</w:t>
      </w:r>
    </w:p>
    <w:p w14:paraId="22809506" w14:textId="39E1DB06" w:rsidR="00B55015" w:rsidRDefault="00B55015" w:rsidP="00B55015"/>
    <w:p w14:paraId="6B2A0A1E" w14:textId="31890893" w:rsidR="00B55015" w:rsidRDefault="00B55015" w:rsidP="00B55015">
      <w:pPr>
        <w:pStyle w:val="Heading3"/>
        <w:ind w:left="720"/>
        <w:rPr>
          <w:color w:val="auto"/>
          <w:sz w:val="22"/>
          <w:szCs w:val="22"/>
        </w:rPr>
      </w:pPr>
      <w:r>
        <w:t xml:space="preserve">Assignments: </w:t>
      </w:r>
      <w:r>
        <w:rPr>
          <w:color w:val="auto"/>
          <w:sz w:val="22"/>
        </w:rPr>
        <w:t>written l</w:t>
      </w:r>
      <w:r w:rsidRPr="00B55015">
        <w:rPr>
          <w:color w:val="auto"/>
          <w:sz w:val="22"/>
        </w:rPr>
        <w:t xml:space="preserve">ab assignments </w:t>
      </w:r>
      <w:r>
        <w:rPr>
          <w:color w:val="auto"/>
          <w:sz w:val="22"/>
        </w:rPr>
        <w:t>will</w:t>
      </w:r>
      <w:r w:rsidRPr="00B55015">
        <w:rPr>
          <w:color w:val="auto"/>
          <w:sz w:val="22"/>
        </w:rPr>
        <w:t xml:space="preserve"> vary from week to wee</w:t>
      </w:r>
      <w:r>
        <w:rPr>
          <w:color w:val="auto"/>
          <w:sz w:val="22"/>
        </w:rPr>
        <w:t>k. The most important part of lab will be participating and gaining an understanding of biological concepts through hands on experiments.</w:t>
      </w:r>
    </w:p>
    <w:p w14:paraId="289C58D6" w14:textId="46D30561" w:rsidR="00B55015" w:rsidRDefault="00B55015" w:rsidP="00B55015"/>
    <w:p w14:paraId="7418D499" w14:textId="59CE433A" w:rsidR="00B55015" w:rsidRPr="00B55015" w:rsidRDefault="00B55015" w:rsidP="00B55015">
      <w:pPr>
        <w:pStyle w:val="Heading3"/>
        <w:ind w:left="720"/>
        <w:rPr>
          <w:color w:val="auto"/>
          <w:sz w:val="22"/>
          <w:szCs w:val="22"/>
        </w:rPr>
      </w:pPr>
      <w:r>
        <w:t xml:space="preserve">Safety: </w:t>
      </w:r>
      <w:r>
        <w:rPr>
          <w:color w:val="auto"/>
          <w:sz w:val="22"/>
          <w:szCs w:val="22"/>
        </w:rPr>
        <w:t>we will cover lab safety during the first lab meeting. You’ll be expected to adhere to all safety rules.</w:t>
      </w:r>
    </w:p>
    <w:p w14:paraId="30BC9D36" w14:textId="77777777" w:rsidR="00A27D99" w:rsidRPr="00A27D99" w:rsidRDefault="00A27D99" w:rsidP="00A27D99"/>
    <w:p w14:paraId="295C1BF9" w14:textId="77777777" w:rsidR="006544F3" w:rsidRDefault="006544F3" w:rsidP="007D0D57">
      <w:pPr>
        <w:pStyle w:val="Heading2"/>
        <w:jc w:val="both"/>
      </w:pPr>
    </w:p>
    <w:p w14:paraId="41DAB042" w14:textId="65E8A703" w:rsidR="007D0D57" w:rsidRDefault="007D0D57" w:rsidP="007D0D57">
      <w:pPr>
        <w:pStyle w:val="Heading2"/>
        <w:jc w:val="both"/>
      </w:pPr>
      <w:r>
        <w:t>GRADING</w:t>
      </w:r>
    </w:p>
    <w:p w14:paraId="7DA89F80" w14:textId="77777777" w:rsidR="007D0D57" w:rsidRDefault="007D0D57" w:rsidP="007D0D57">
      <w:pPr>
        <w:jc w:val="both"/>
      </w:pPr>
    </w:p>
    <w:p w14:paraId="48FBF54C" w14:textId="4E0C0657" w:rsidR="007D0D57" w:rsidRDefault="007D0D57" w:rsidP="007D0D57">
      <w:pPr>
        <w:pStyle w:val="Heading3"/>
        <w:ind w:left="720"/>
        <w:jc w:val="both"/>
        <w:rPr>
          <w:color w:val="auto"/>
          <w:sz w:val="22"/>
          <w:szCs w:val="22"/>
        </w:rPr>
      </w:pPr>
      <w:r>
        <w:t xml:space="preserve">Learning Activities: </w:t>
      </w:r>
      <w:r>
        <w:rPr>
          <w:color w:val="auto"/>
          <w:sz w:val="22"/>
          <w:szCs w:val="22"/>
        </w:rPr>
        <w:t xml:space="preserve">10 points each </w:t>
      </w:r>
      <w:r w:rsidR="00A27D99">
        <w:rPr>
          <w:color w:val="auto"/>
          <w:sz w:val="22"/>
          <w:szCs w:val="22"/>
        </w:rPr>
        <w:t>chapter</w:t>
      </w:r>
      <w:r>
        <w:rPr>
          <w:color w:val="auto"/>
          <w:sz w:val="22"/>
          <w:szCs w:val="22"/>
        </w:rPr>
        <w:t xml:space="preserve"> based on engagement and participation.</w:t>
      </w:r>
      <w:r w:rsidR="00562CE6">
        <w:rPr>
          <w:color w:val="auto"/>
          <w:sz w:val="22"/>
          <w:szCs w:val="22"/>
        </w:rPr>
        <w:t xml:space="preserve"> </w:t>
      </w:r>
      <w:r>
        <w:rPr>
          <w:color w:val="auto"/>
          <w:sz w:val="22"/>
          <w:szCs w:val="22"/>
        </w:rPr>
        <w:t>Two lowest scores to be dropped allowing you to miss two chapters without consequence.</w:t>
      </w:r>
    </w:p>
    <w:p w14:paraId="04FE51EF" w14:textId="77777777" w:rsidR="007D0D57" w:rsidRDefault="007D0D57" w:rsidP="007D0D57">
      <w:pPr>
        <w:jc w:val="both"/>
      </w:pPr>
    </w:p>
    <w:p w14:paraId="2B99F1D3" w14:textId="77777777" w:rsidR="007D0D57" w:rsidRDefault="007D0D57" w:rsidP="007D0D57">
      <w:pPr>
        <w:pStyle w:val="Heading3"/>
        <w:ind w:left="720"/>
        <w:jc w:val="both"/>
        <w:rPr>
          <w:color w:val="auto"/>
          <w:sz w:val="22"/>
          <w:szCs w:val="22"/>
        </w:rPr>
      </w:pPr>
      <w:r>
        <w:t xml:space="preserve">Reading Quizzes: </w:t>
      </w:r>
      <w:r>
        <w:rPr>
          <w:color w:val="auto"/>
          <w:sz w:val="22"/>
          <w:szCs w:val="22"/>
        </w:rPr>
        <w:t>5 points/quiz. Two lowest scores to be dropped.</w:t>
      </w:r>
    </w:p>
    <w:p w14:paraId="4BDF07BD" w14:textId="77777777" w:rsidR="007D0D57" w:rsidRDefault="007D0D57" w:rsidP="007D0D57">
      <w:pPr>
        <w:jc w:val="both"/>
      </w:pPr>
    </w:p>
    <w:p w14:paraId="4638C091" w14:textId="77777777" w:rsidR="007D0D57" w:rsidRDefault="007D0D57" w:rsidP="007D0D57">
      <w:pPr>
        <w:pStyle w:val="Heading3"/>
        <w:ind w:left="720"/>
        <w:jc w:val="both"/>
        <w:rPr>
          <w:color w:val="auto"/>
          <w:sz w:val="22"/>
          <w:szCs w:val="22"/>
        </w:rPr>
      </w:pPr>
      <w:r>
        <w:t xml:space="preserve">Reading Q&amp;A Discussion Boards: </w:t>
      </w:r>
      <w:r>
        <w:rPr>
          <w:color w:val="auto"/>
          <w:sz w:val="22"/>
          <w:szCs w:val="22"/>
        </w:rPr>
        <w:t>2 points per question posted, 3 points per answer -- totaling 5 points per chapter. Extra credit is available for answering additional questions—up to 5 extra answers/chapter.</w:t>
      </w:r>
    </w:p>
    <w:p w14:paraId="5236B9A2" w14:textId="77777777" w:rsidR="007D0D57" w:rsidRDefault="007D0D57" w:rsidP="007D0D57"/>
    <w:p w14:paraId="187C69D9" w14:textId="77777777" w:rsidR="007D0D57" w:rsidRDefault="007D0D57" w:rsidP="007D0D57">
      <w:pPr>
        <w:pStyle w:val="Heading3"/>
        <w:ind w:left="720"/>
        <w:jc w:val="both"/>
        <w:rPr>
          <w:color w:val="auto"/>
          <w:sz w:val="22"/>
          <w:szCs w:val="22"/>
        </w:rPr>
      </w:pPr>
      <w:r>
        <w:t xml:space="preserve">YouTube Video: </w:t>
      </w:r>
      <w:r>
        <w:rPr>
          <w:color w:val="auto"/>
          <w:sz w:val="22"/>
          <w:szCs w:val="22"/>
        </w:rPr>
        <w:t>25 points.</w:t>
      </w:r>
    </w:p>
    <w:p w14:paraId="77F5762E" w14:textId="77777777" w:rsidR="007D0D57" w:rsidRDefault="007D0D57" w:rsidP="007D0D57">
      <w:pPr>
        <w:jc w:val="both"/>
      </w:pPr>
    </w:p>
    <w:p w14:paraId="1EC3C670" w14:textId="77777777" w:rsidR="007D0D57" w:rsidRDefault="007D0D57" w:rsidP="007D0D57">
      <w:pPr>
        <w:pStyle w:val="Heading3"/>
        <w:ind w:left="720"/>
        <w:jc w:val="both"/>
        <w:rPr>
          <w:color w:val="auto"/>
          <w:sz w:val="22"/>
          <w:szCs w:val="22"/>
        </w:rPr>
      </w:pPr>
      <w:r>
        <w:t xml:space="preserve">Unit Exams: </w:t>
      </w:r>
      <w:r>
        <w:rPr>
          <w:color w:val="auto"/>
          <w:sz w:val="22"/>
          <w:szCs w:val="22"/>
        </w:rPr>
        <w:t>125 points each.</w:t>
      </w:r>
    </w:p>
    <w:p w14:paraId="57A076C0" w14:textId="77777777" w:rsidR="007D0D57" w:rsidRDefault="007D0D57" w:rsidP="007D0D57">
      <w:pPr>
        <w:jc w:val="both"/>
      </w:pPr>
    </w:p>
    <w:p w14:paraId="01F2C07D" w14:textId="77777777" w:rsidR="007D0D57" w:rsidRDefault="007D0D57" w:rsidP="007D0D57">
      <w:pPr>
        <w:pStyle w:val="Heading3"/>
        <w:ind w:left="720"/>
        <w:jc w:val="both"/>
        <w:rPr>
          <w:color w:val="auto"/>
          <w:sz w:val="22"/>
          <w:szCs w:val="22"/>
        </w:rPr>
      </w:pPr>
      <w:r>
        <w:t xml:space="preserve">Extra Credit: </w:t>
      </w:r>
      <w:r>
        <w:rPr>
          <w:color w:val="auto"/>
          <w:sz w:val="22"/>
          <w:szCs w:val="22"/>
        </w:rPr>
        <w:t xml:space="preserve">Extra credit will be available often throughout the semester. Because of this, please to not make requests for </w:t>
      </w:r>
      <w:r>
        <w:rPr>
          <w:i/>
          <w:iCs/>
          <w:color w:val="auto"/>
          <w:sz w:val="22"/>
          <w:szCs w:val="22"/>
        </w:rPr>
        <w:t xml:space="preserve">extra </w:t>
      </w:r>
      <w:proofErr w:type="spellStart"/>
      <w:r>
        <w:rPr>
          <w:color w:val="auto"/>
          <w:sz w:val="22"/>
          <w:szCs w:val="22"/>
        </w:rPr>
        <w:t>extra</w:t>
      </w:r>
      <w:proofErr w:type="spellEnd"/>
      <w:r>
        <w:rPr>
          <w:color w:val="auto"/>
          <w:sz w:val="22"/>
          <w:szCs w:val="22"/>
        </w:rPr>
        <w:t xml:space="preserve"> credit. </w:t>
      </w:r>
    </w:p>
    <w:p w14:paraId="58CF36FA" w14:textId="77777777" w:rsidR="007D0D57" w:rsidRDefault="007D0D57" w:rsidP="007D0D57">
      <w:pPr>
        <w:jc w:val="both"/>
      </w:pPr>
    </w:p>
    <w:p w14:paraId="5F729333" w14:textId="50CACD65" w:rsidR="007D0D57" w:rsidRPr="00376451" w:rsidRDefault="007D0D57" w:rsidP="00376451">
      <w:pPr>
        <w:pStyle w:val="Heading3"/>
        <w:jc w:val="both"/>
        <w:rPr>
          <w:rFonts w:cstheme="majorHAnsi"/>
          <w:color w:val="auto"/>
          <w:sz w:val="22"/>
          <w:szCs w:val="22"/>
        </w:rPr>
      </w:pPr>
      <w:r>
        <w:tab/>
        <w:t>Grading Scale:</w:t>
      </w:r>
      <w:r>
        <w:tab/>
      </w:r>
      <w:r w:rsidR="00376451" w:rsidRPr="00376451">
        <w:rPr>
          <w:rFonts w:cstheme="majorHAnsi"/>
          <w:color w:val="auto"/>
          <w:sz w:val="22"/>
          <w:szCs w:val="22"/>
        </w:rPr>
        <w:t xml:space="preserve">90-100 </w:t>
      </w:r>
      <w:r w:rsidR="00376451">
        <w:rPr>
          <w:rFonts w:cstheme="majorHAnsi"/>
          <w:color w:val="auto"/>
          <w:sz w:val="22"/>
          <w:szCs w:val="22"/>
        </w:rPr>
        <w:tab/>
      </w:r>
      <w:r w:rsidR="00376451">
        <w:rPr>
          <w:rFonts w:cstheme="majorHAnsi"/>
          <w:color w:val="auto"/>
          <w:sz w:val="22"/>
          <w:szCs w:val="22"/>
        </w:rPr>
        <w:tab/>
      </w:r>
      <w:r w:rsidR="00376451" w:rsidRPr="00376451">
        <w:rPr>
          <w:rFonts w:cstheme="majorHAnsi"/>
          <w:color w:val="auto"/>
          <w:sz w:val="22"/>
          <w:szCs w:val="22"/>
        </w:rPr>
        <w:t>A</w:t>
      </w:r>
    </w:p>
    <w:p w14:paraId="5865955E" w14:textId="39A358EC"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80-89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B</w:t>
      </w:r>
    </w:p>
    <w:p w14:paraId="43544126" w14:textId="21C191D7"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70-79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C</w:t>
      </w:r>
    </w:p>
    <w:p w14:paraId="7A9CBD50" w14:textId="3F698644"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60-69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D</w:t>
      </w:r>
    </w:p>
    <w:p w14:paraId="535A3355" w14:textId="747F9DA8"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r>
      <w:r>
        <w:rPr>
          <w:rFonts w:asciiTheme="majorHAnsi" w:hAnsiTheme="majorHAnsi" w:cstheme="majorHAnsi"/>
        </w:rPr>
        <w:t>&lt;</w:t>
      </w:r>
      <w:r w:rsidRPr="00376451">
        <w:rPr>
          <w:rFonts w:asciiTheme="majorHAnsi" w:hAnsiTheme="majorHAnsi" w:cstheme="majorHAnsi"/>
        </w:rPr>
        <w:t xml:space="preserve"> 60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F</w:t>
      </w:r>
    </w:p>
    <w:p w14:paraId="67B13AA4" w14:textId="77777777" w:rsidR="00376451" w:rsidRPr="00376451" w:rsidRDefault="00376451" w:rsidP="00376451"/>
    <w:p w14:paraId="6FD3AC2E" w14:textId="77777777" w:rsidR="00B55015" w:rsidRDefault="00B55015" w:rsidP="005A0687">
      <w:pPr>
        <w:pStyle w:val="Heading2"/>
        <w:jc w:val="both"/>
      </w:pPr>
    </w:p>
    <w:p w14:paraId="73B9581A" w14:textId="77777777" w:rsidR="005A0687" w:rsidRDefault="005A0687" w:rsidP="005A0687">
      <w:pPr>
        <w:pStyle w:val="Heading2"/>
        <w:jc w:val="both"/>
      </w:pPr>
      <w:r>
        <w:t>LATE POLICY</w:t>
      </w:r>
    </w:p>
    <w:p w14:paraId="2875D0D6" w14:textId="77777777" w:rsidR="005A0687" w:rsidRDefault="005A0687" w:rsidP="005A0687">
      <w:pPr>
        <w:jc w:val="both"/>
      </w:pPr>
    </w:p>
    <w:p w14:paraId="4AD97117" w14:textId="77777777" w:rsidR="005A0687" w:rsidRPr="00376451" w:rsidRDefault="005A0687" w:rsidP="00376451">
      <w:pPr>
        <w:jc w:val="both"/>
        <w:rPr>
          <w:rFonts w:asciiTheme="majorHAnsi" w:hAnsiTheme="majorHAnsi" w:cstheme="majorHAnsi"/>
        </w:rPr>
      </w:pPr>
      <w:r w:rsidRPr="00376451">
        <w:rPr>
          <w:rFonts w:asciiTheme="majorHAnsi" w:hAnsiTheme="majorHAnsi" w:cstheme="majorHAnsi"/>
        </w:rPr>
        <w:t xml:space="preserve">Nothing will be accepted late unless prior arrangements have been made. Discussion boards will </w:t>
      </w:r>
      <w:r w:rsidRPr="00376451">
        <w:rPr>
          <w:rFonts w:asciiTheme="majorHAnsi" w:hAnsiTheme="majorHAnsi" w:cstheme="majorHAnsi"/>
          <w:i/>
          <w:iCs/>
        </w:rPr>
        <w:t>never</w:t>
      </w:r>
      <w:r w:rsidRPr="00376451">
        <w:rPr>
          <w:rFonts w:asciiTheme="majorHAnsi" w:hAnsiTheme="majorHAnsi" w:cstheme="majorHAnsi"/>
        </w:rPr>
        <w:t xml:space="preserve"> be accepted late. Message me PRIOR to missing an assignment for exceptions.</w:t>
      </w:r>
    </w:p>
    <w:p w14:paraId="47B13133" w14:textId="77777777" w:rsidR="005A0687" w:rsidRDefault="005A0687" w:rsidP="007D0D57">
      <w:pPr>
        <w:pStyle w:val="Heading2"/>
        <w:jc w:val="both"/>
      </w:pPr>
    </w:p>
    <w:p w14:paraId="49860223" w14:textId="07439B80" w:rsidR="007D0D57" w:rsidRDefault="007D0D57" w:rsidP="007D0D57">
      <w:pPr>
        <w:pStyle w:val="Heading2"/>
        <w:jc w:val="both"/>
      </w:pPr>
      <w:r>
        <w:t>ACADEMIC INTEGRITY</w:t>
      </w:r>
    </w:p>
    <w:p w14:paraId="350CE729" w14:textId="77777777" w:rsidR="007D0D57" w:rsidRDefault="007D0D57" w:rsidP="007D0D57">
      <w:pPr>
        <w:jc w:val="both"/>
      </w:pPr>
    </w:p>
    <w:p w14:paraId="061B8884" w14:textId="77777777" w:rsidR="005A0687" w:rsidRPr="005A0687" w:rsidRDefault="005A0687" w:rsidP="005A0687">
      <w:pPr>
        <w:pStyle w:val="NoSpacing"/>
        <w:jc w:val="both"/>
        <w:rPr>
          <w:rFonts w:asciiTheme="majorHAnsi" w:hAnsiTheme="majorHAnsi" w:cstheme="majorHAnsi"/>
          <w:b/>
        </w:rPr>
      </w:pPr>
      <w:r w:rsidRPr="005A0687">
        <w:rPr>
          <w:rFonts w:asciiTheme="majorHAnsi" w:hAnsiTheme="majorHAnsi" w:cstheme="majorHAnsi"/>
        </w:rPr>
        <w:t>It is the aim of the faculty of South Plains College to foster a spirit of complete honesty and a high standard of integrity. The attempt of any student to present any work as their own which he or she has not honestly performed is regarded SPC as a most serious offense and renders the offender liable to serious consequences, possibly suspension. Failure to comply with this policy will result in an F for the assignment and can result in an F for the course if circumstances warrant.</w:t>
      </w:r>
    </w:p>
    <w:p w14:paraId="6950EC58" w14:textId="77777777" w:rsidR="005A0687" w:rsidRPr="005A0687" w:rsidRDefault="005A0687" w:rsidP="005A0687">
      <w:pPr>
        <w:pStyle w:val="NoSpacing"/>
        <w:jc w:val="both"/>
        <w:rPr>
          <w:rFonts w:asciiTheme="majorHAnsi" w:hAnsiTheme="majorHAnsi" w:cstheme="majorHAnsi"/>
        </w:rPr>
      </w:pPr>
    </w:p>
    <w:p w14:paraId="6087D53E" w14:textId="77777777" w:rsidR="005A0687" w:rsidRPr="005A0687" w:rsidRDefault="005A0687" w:rsidP="005A0687">
      <w:pPr>
        <w:pStyle w:val="NoSpacing"/>
        <w:numPr>
          <w:ilvl w:val="0"/>
          <w:numId w:val="7"/>
        </w:numPr>
        <w:jc w:val="both"/>
        <w:rPr>
          <w:rFonts w:asciiTheme="majorHAnsi" w:hAnsiTheme="majorHAnsi" w:cstheme="majorHAnsi"/>
        </w:rPr>
      </w:pPr>
      <w:r w:rsidRPr="005A0687">
        <w:rPr>
          <w:rFonts w:asciiTheme="majorHAnsi" w:hAnsiTheme="majorHAnsi" w:cstheme="majorHAnsi"/>
        </w:rPr>
        <w:t>Plagiarism violations include, but are not limited to, the following:</w:t>
      </w:r>
    </w:p>
    <w:p w14:paraId="560C8D3B"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Turning in a paper that has been purchased, borrowed, or downloaded from another student, an online term paper site, or a mail order term paper mill;</w:t>
      </w:r>
    </w:p>
    <w:p w14:paraId="3A92E4E1"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Cutting and pasting together information from books, articles, other papers, or online sites without providing proper documentation;</w:t>
      </w:r>
    </w:p>
    <w:p w14:paraId="30635A6A"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Using direct quotations (three or more words) from a source without showing them to be direct quotations and citing them; or</w:t>
      </w:r>
    </w:p>
    <w:p w14:paraId="6E9063B4" w14:textId="77777777" w:rsidR="005A0687" w:rsidRPr="005A0687" w:rsidRDefault="005A0687" w:rsidP="005A0687">
      <w:pPr>
        <w:numPr>
          <w:ilvl w:val="0"/>
          <w:numId w:val="5"/>
        </w:numPr>
        <w:jc w:val="both"/>
        <w:rPr>
          <w:rFonts w:asciiTheme="majorHAnsi" w:hAnsiTheme="majorHAnsi" w:cstheme="majorHAnsi"/>
        </w:rPr>
      </w:pPr>
      <w:r w:rsidRPr="005A0687">
        <w:rPr>
          <w:rFonts w:asciiTheme="majorHAnsi" w:hAnsiTheme="majorHAnsi" w:cstheme="majorHAnsi"/>
        </w:rPr>
        <w:t>Missing in-text citations.</w:t>
      </w:r>
    </w:p>
    <w:p w14:paraId="203B6E8C" w14:textId="77777777" w:rsidR="005A0687" w:rsidRPr="005A0687" w:rsidRDefault="005A0687" w:rsidP="005A0687">
      <w:pPr>
        <w:pStyle w:val="NoSpacing"/>
        <w:jc w:val="both"/>
        <w:rPr>
          <w:rFonts w:asciiTheme="majorHAnsi" w:hAnsiTheme="majorHAnsi" w:cstheme="majorHAnsi"/>
        </w:rPr>
      </w:pPr>
    </w:p>
    <w:p w14:paraId="230CBDF6" w14:textId="77777777" w:rsidR="005A0687" w:rsidRPr="005A0687" w:rsidRDefault="005A0687" w:rsidP="005A0687">
      <w:pPr>
        <w:pStyle w:val="NoSpacing"/>
        <w:numPr>
          <w:ilvl w:val="0"/>
          <w:numId w:val="7"/>
        </w:numPr>
        <w:jc w:val="both"/>
        <w:rPr>
          <w:rFonts w:asciiTheme="majorHAnsi" w:hAnsiTheme="majorHAnsi" w:cstheme="majorHAnsi"/>
        </w:rPr>
      </w:pPr>
      <w:r w:rsidRPr="005A0687">
        <w:rPr>
          <w:rFonts w:asciiTheme="majorHAnsi" w:hAnsiTheme="majorHAnsi" w:cstheme="majorHAnsi"/>
        </w:rPr>
        <w:t>Cheating violations include, but are not limited to, the following:</w:t>
      </w:r>
    </w:p>
    <w:p w14:paraId="3AE05CAF"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Obtaining an examination by stealing or collusion;</w:t>
      </w:r>
    </w:p>
    <w:p w14:paraId="4C508901"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Discovering the content of an examination before it is given;</w:t>
      </w:r>
    </w:p>
    <w:p w14:paraId="48A4C6A0"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lastRenderedPageBreak/>
        <w:t>Using an unauthorized source of information (notes, textbook, text messaging, internet, apps) during an examination, quiz, or homework assignment;</w:t>
      </w:r>
    </w:p>
    <w:p w14:paraId="7464CB1A"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Entering an office or building to obtain unfair advantage;</w:t>
      </w:r>
    </w:p>
    <w:p w14:paraId="59D0A2A0"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Taking an examination for another;</w:t>
      </w:r>
    </w:p>
    <w:p w14:paraId="33FBA978"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 xml:space="preserve">Altering grade records; </w:t>
      </w:r>
    </w:p>
    <w:p w14:paraId="58A13629"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Copying another’s work during an examination or on a homework assignment;</w:t>
      </w:r>
    </w:p>
    <w:p w14:paraId="3BA7AD5E"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Rewriting another student’s work in Peer Editing so that the writing is no longer the original student’s;</w:t>
      </w:r>
    </w:p>
    <w:p w14:paraId="2AB2CD43" w14:textId="77777777" w:rsidR="005A0687" w:rsidRPr="005A0687" w:rsidRDefault="005A0687" w:rsidP="005A0687">
      <w:pPr>
        <w:numPr>
          <w:ilvl w:val="0"/>
          <w:numId w:val="6"/>
        </w:numPr>
        <w:jc w:val="both"/>
        <w:rPr>
          <w:rFonts w:asciiTheme="majorHAnsi" w:hAnsiTheme="majorHAnsi" w:cstheme="majorHAnsi"/>
        </w:rPr>
      </w:pPr>
      <w:r w:rsidRPr="005A0687">
        <w:rPr>
          <w:rFonts w:asciiTheme="majorHAnsi" w:hAnsiTheme="majorHAnsi" w:cstheme="majorHAnsi"/>
        </w:rPr>
        <w:t>Taking pictures of a test, test answers, or someone else’s paper.</w:t>
      </w:r>
    </w:p>
    <w:p w14:paraId="47EE744C" w14:textId="77777777" w:rsidR="007D0D57" w:rsidRDefault="007D0D57" w:rsidP="007D0D57">
      <w:pPr>
        <w:ind w:left="720"/>
        <w:jc w:val="both"/>
      </w:pPr>
    </w:p>
    <w:p w14:paraId="561F4AA4" w14:textId="5F59FFBB" w:rsidR="005A0687" w:rsidRPr="005A0687" w:rsidRDefault="005A0687" w:rsidP="005A0687">
      <w:pPr>
        <w:pStyle w:val="Heading2"/>
      </w:pPr>
      <w:r>
        <w:t>PRIVACY</w:t>
      </w:r>
    </w:p>
    <w:p w14:paraId="0A6A7CE1" w14:textId="77777777" w:rsidR="005A0687" w:rsidRDefault="005A0687" w:rsidP="005A0687">
      <w:pPr>
        <w:pStyle w:val="NoSpacing"/>
        <w:rPr>
          <w:rFonts w:asciiTheme="majorHAnsi" w:hAnsiTheme="majorHAnsi" w:cstheme="majorHAnsi"/>
        </w:rPr>
      </w:pPr>
    </w:p>
    <w:p w14:paraId="097F4827" w14:textId="2A07DB08" w:rsidR="005A0687" w:rsidRPr="005A0687" w:rsidRDefault="005A0687" w:rsidP="005A0687">
      <w:pPr>
        <w:pStyle w:val="NoSpacing"/>
        <w:rPr>
          <w:rFonts w:asciiTheme="majorHAnsi" w:hAnsiTheme="majorHAnsi" w:cstheme="majorHAnsi"/>
        </w:rPr>
      </w:pPr>
      <w:r w:rsidRPr="005A0687">
        <w:rPr>
          <w:rFonts w:asciiTheme="majorHAnsi" w:hAnsiTheme="majorHAnsi" w:cstheme="majorHAnsi"/>
        </w:rPr>
        <w:t>The federal law guaranteeing student privacy is the policy of this instructor as well as that of SPC.  This means that I will not discuss your grade with anyone other than YOU.</w:t>
      </w:r>
    </w:p>
    <w:p w14:paraId="2DB36DE3" w14:textId="77777777" w:rsidR="005A0687" w:rsidRDefault="005A0687" w:rsidP="005A0687">
      <w:pPr>
        <w:ind w:left="720"/>
        <w:rPr>
          <w:rFonts w:asciiTheme="majorHAnsi" w:eastAsiaTheme="majorEastAsia" w:hAnsiTheme="majorHAnsi" w:cstheme="majorBidi"/>
          <w:b/>
          <w:color w:val="2F5496" w:themeColor="accent1" w:themeShade="BF"/>
          <w:sz w:val="26"/>
          <w:szCs w:val="26"/>
        </w:rPr>
      </w:pPr>
    </w:p>
    <w:p w14:paraId="1A8CB29C" w14:textId="6AF38BD4" w:rsidR="005A0687" w:rsidRDefault="005A0687" w:rsidP="005A0687">
      <w:pPr>
        <w:pStyle w:val="Heading2"/>
      </w:pPr>
      <w:r w:rsidRPr="005A0687">
        <w:t>STUDENT CODE OF CONDUCT POLICY</w:t>
      </w:r>
    </w:p>
    <w:p w14:paraId="579D2E43" w14:textId="77777777" w:rsidR="005A0687" w:rsidRDefault="005A0687" w:rsidP="005A0687">
      <w:pPr>
        <w:ind w:left="720"/>
        <w:rPr>
          <w:rFonts w:asciiTheme="majorHAnsi" w:eastAsiaTheme="majorEastAsia" w:hAnsiTheme="majorHAnsi" w:cstheme="majorBidi"/>
          <w:color w:val="2F5496" w:themeColor="accent1" w:themeShade="BF"/>
          <w:sz w:val="26"/>
          <w:szCs w:val="26"/>
        </w:rPr>
      </w:pPr>
    </w:p>
    <w:p w14:paraId="72FFBA16" w14:textId="22ACBB61" w:rsidR="005A0687" w:rsidRPr="005A0687" w:rsidRDefault="005A0687" w:rsidP="005A0687">
      <w:pPr>
        <w:rPr>
          <w:rFonts w:asciiTheme="majorHAnsi" w:eastAsiaTheme="majorEastAsia" w:hAnsiTheme="majorHAnsi" w:cstheme="majorBidi"/>
          <w:bCs/>
        </w:rPr>
      </w:pPr>
      <w:r w:rsidRPr="005A0687">
        <w:rPr>
          <w:rFonts w:asciiTheme="majorHAnsi" w:eastAsiaTheme="majorEastAsia" w:hAnsiTheme="majorHAnsi" w:cstheme="majorBidi"/>
        </w:rPr>
        <w:t>Any successful learning experience requires mutual respect on the part of the student and the instructor. Neither instructor nor student should be subject to others’ behavior that is rude, disruptive, intimidating, aggressive, or demeaning</w:t>
      </w:r>
      <w:r w:rsidRPr="005A0687">
        <w:rPr>
          <w:rFonts w:asciiTheme="majorHAnsi" w:eastAsiaTheme="majorEastAsia" w:hAnsiTheme="majorHAnsi" w:cstheme="majorBidi"/>
          <w:b/>
          <w:bCs/>
        </w:rPr>
        <w:t xml:space="preserve">. </w:t>
      </w:r>
      <w:r w:rsidRPr="005A0687">
        <w:rPr>
          <w:rFonts w:asciiTheme="majorHAnsi" w:eastAsiaTheme="majorEastAsia" w:hAnsiTheme="majorHAnsi" w:cstheme="majorBidi"/>
          <w:bCs/>
        </w:rPr>
        <w:t xml:space="preserve">Student conduct that disrupts the learning process or is deemed disrespectful or threatening shall not be tolerated and may lead to disciplinary action and/or removal from class. </w:t>
      </w:r>
    </w:p>
    <w:p w14:paraId="2D125627"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49FCDE61" w14:textId="6343F977" w:rsidR="005A0687" w:rsidRDefault="005A0687" w:rsidP="005A0687">
      <w:pPr>
        <w:pStyle w:val="Heading2"/>
      </w:pPr>
      <w:r w:rsidRPr="005A0687">
        <w:t>DIVERSITY STATEMENT</w:t>
      </w:r>
    </w:p>
    <w:p w14:paraId="6D3C4069"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5792C77D" w14:textId="04EC0303"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 xml:space="preserve">In this class, the teacher will establish and support an environment that values and nurtures individual and group </w:t>
      </w:r>
      <w:proofErr w:type="gramStart"/>
      <w:r w:rsidRPr="005A0687">
        <w:rPr>
          <w:rFonts w:asciiTheme="majorHAnsi" w:eastAsiaTheme="majorEastAsia" w:hAnsiTheme="majorHAnsi" w:cstheme="majorBidi"/>
        </w:rPr>
        <w:t>differences</w:t>
      </w:r>
      <w:proofErr w:type="gramEnd"/>
      <w:r w:rsidRPr="005A0687">
        <w:rPr>
          <w:rFonts w:asciiTheme="majorHAnsi" w:eastAsiaTheme="majorEastAsia" w:hAnsiTheme="majorHAnsi" w:cstheme="majorBidi"/>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16246147"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171E5C40" w14:textId="09D43BA6" w:rsidR="005A0687" w:rsidRDefault="005A0687" w:rsidP="005A0687">
      <w:pPr>
        <w:pStyle w:val="Heading2"/>
      </w:pPr>
      <w:r w:rsidRPr="005A0687">
        <w:t>DISABILITY STATEMENT</w:t>
      </w:r>
    </w:p>
    <w:p w14:paraId="77F3F8BD"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34FBFD06" w14:textId="02C5C3C4"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27A36C95"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12A97FE2" w14:textId="30EC344B" w:rsidR="005A0687" w:rsidRDefault="005A0687" w:rsidP="005A0687">
      <w:pPr>
        <w:pStyle w:val="Heading2"/>
      </w:pPr>
      <w:r w:rsidRPr="005A0687">
        <w:t>NONDISCRIMINATION POLICY</w:t>
      </w:r>
    </w:p>
    <w:p w14:paraId="7100B133"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42269743" w14:textId="0B9BBF25"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414515F7" w14:textId="77777777" w:rsidR="005A0687" w:rsidRDefault="005A0687" w:rsidP="005A0687">
      <w:pPr>
        <w:rPr>
          <w:rFonts w:asciiTheme="majorHAnsi" w:eastAsiaTheme="majorEastAsia" w:hAnsiTheme="majorHAnsi" w:cstheme="majorBidi"/>
          <w:b/>
          <w:bCs/>
          <w:color w:val="2F5496" w:themeColor="accent1" w:themeShade="BF"/>
          <w:sz w:val="26"/>
          <w:szCs w:val="26"/>
        </w:rPr>
      </w:pPr>
    </w:p>
    <w:p w14:paraId="4C4F8F3B" w14:textId="5F3BE262" w:rsidR="005A0687" w:rsidRDefault="005A0687" w:rsidP="005A0687">
      <w:pPr>
        <w:pStyle w:val="Heading2"/>
      </w:pPr>
      <w:r w:rsidRPr="005A0687">
        <w:t>TITLE IX PREGNANCY ACCOMMODATIONS STATEMENT</w:t>
      </w:r>
    </w:p>
    <w:p w14:paraId="02967F9D" w14:textId="77777777" w:rsidR="005A0687" w:rsidRDefault="005A0687" w:rsidP="005A0687">
      <w:pPr>
        <w:rPr>
          <w:rFonts w:asciiTheme="majorHAnsi" w:eastAsiaTheme="majorEastAsia" w:hAnsiTheme="majorHAnsi" w:cstheme="majorBidi"/>
          <w:b/>
          <w:bCs/>
          <w:color w:val="2F5496" w:themeColor="accent1" w:themeShade="BF"/>
          <w:sz w:val="26"/>
          <w:szCs w:val="26"/>
        </w:rPr>
      </w:pPr>
    </w:p>
    <w:p w14:paraId="0051314A" w14:textId="6BCC800A"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If you are pregnant, or have given birth within six months, Under Title IX you have a right to reasonable accommodations to help continue your education.  To activate </w:t>
      </w:r>
      <w:proofErr w:type="gramStart"/>
      <w:r w:rsidRPr="005A0687">
        <w:rPr>
          <w:rFonts w:asciiTheme="majorHAnsi" w:eastAsiaTheme="majorEastAsia" w:hAnsiTheme="majorHAnsi" w:cstheme="majorBidi"/>
        </w:rPr>
        <w:t>accommodations</w:t>
      </w:r>
      <w:proofErr w:type="gramEnd"/>
      <w:r w:rsidRPr="005A0687">
        <w:rPr>
          <w:rFonts w:asciiTheme="majorHAnsi" w:eastAsiaTheme="majorEastAsia" w:hAnsiTheme="majorHAnsi" w:cstheme="majorBidi"/>
        </w:rPr>
        <w:t xml:space="preserve"> you must submit a Title IX pregnancy accommodations </w:t>
      </w:r>
      <w:r w:rsidRPr="005A0687">
        <w:rPr>
          <w:rFonts w:asciiTheme="majorHAnsi" w:eastAsiaTheme="majorEastAsia" w:hAnsiTheme="majorHAnsi" w:cstheme="majorBidi"/>
        </w:rPr>
        <w:lastRenderedPageBreak/>
        <w:t>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email </w:t>
      </w:r>
      <w:hyperlink r:id="rId5" w:history="1">
        <w:r w:rsidRPr="005A0687">
          <w:rPr>
            <w:rStyle w:val="Hyperlink"/>
            <w:rFonts w:asciiTheme="majorHAnsi" w:eastAsiaTheme="majorEastAsia" w:hAnsiTheme="majorHAnsi" w:cstheme="majorBidi"/>
            <w:color w:val="auto"/>
          </w:rPr>
          <w:t>cgilster@southplainscollege.edu</w:t>
        </w:r>
      </w:hyperlink>
      <w:r w:rsidRPr="005A0687">
        <w:rPr>
          <w:rFonts w:asciiTheme="majorHAnsi" w:eastAsiaTheme="majorEastAsia" w:hAnsiTheme="majorHAnsi" w:cstheme="majorBidi"/>
        </w:rPr>
        <w:t> for assistance.  </w:t>
      </w:r>
    </w:p>
    <w:p w14:paraId="38E1582F" w14:textId="77777777" w:rsidR="005A0687" w:rsidRDefault="005A0687" w:rsidP="005A0687">
      <w:pPr>
        <w:rPr>
          <w:rFonts w:asciiTheme="majorHAnsi" w:eastAsiaTheme="majorEastAsia" w:hAnsiTheme="majorHAnsi" w:cstheme="majorBidi"/>
          <w:color w:val="2F5496" w:themeColor="accent1" w:themeShade="BF"/>
          <w:sz w:val="26"/>
          <w:szCs w:val="26"/>
        </w:rPr>
      </w:pPr>
    </w:p>
    <w:p w14:paraId="3D539672" w14:textId="3A2A7B2D" w:rsidR="005A0687" w:rsidRDefault="005A0687" w:rsidP="005A0687">
      <w:pPr>
        <w:pStyle w:val="Heading2"/>
      </w:pPr>
      <w:r w:rsidRPr="005A0687">
        <w:t>CAMPUS CONCEALED CARRY</w:t>
      </w:r>
    </w:p>
    <w:p w14:paraId="2B64F895" w14:textId="77777777" w:rsidR="005A0687" w:rsidRDefault="005A0687" w:rsidP="005A0687">
      <w:pPr>
        <w:rPr>
          <w:rFonts w:asciiTheme="majorHAnsi" w:eastAsiaTheme="majorEastAsia" w:hAnsiTheme="majorHAnsi" w:cstheme="majorBidi"/>
          <w:color w:val="2F5496" w:themeColor="accent1" w:themeShade="BF"/>
          <w:sz w:val="26"/>
          <w:szCs w:val="26"/>
        </w:rPr>
      </w:pPr>
    </w:p>
    <w:p w14:paraId="6D82EAB6" w14:textId="4ABF63D0"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 xml:space="preserve">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6" w:history="1">
        <w:r w:rsidRPr="005A0687">
          <w:rPr>
            <w:rStyle w:val="Hyperlink"/>
            <w:rFonts w:asciiTheme="majorHAnsi" w:eastAsiaTheme="majorEastAsia" w:hAnsiTheme="majorHAnsi" w:cstheme="majorBidi"/>
            <w:color w:val="auto"/>
          </w:rPr>
          <w:t>http://www.southplainscollege.edu/campuscarry.php</w:t>
        </w:r>
      </w:hyperlink>
    </w:p>
    <w:p w14:paraId="5248AC52" w14:textId="77777777" w:rsidR="005A0687" w:rsidRPr="005A0687" w:rsidRDefault="005A0687" w:rsidP="005A0687">
      <w:pPr>
        <w:rPr>
          <w:rFonts w:asciiTheme="majorHAnsi" w:eastAsiaTheme="majorEastAsia" w:hAnsiTheme="majorHAnsi" w:cstheme="majorBidi"/>
        </w:rPr>
      </w:pPr>
    </w:p>
    <w:p w14:paraId="527330A4" w14:textId="5BA133AF"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Pursuant to PC 46.035, the open carrying of handguns is prohibited on all South Plains College campuses. Report violations to the College Police Department at 806-716-2396 or 9-1-1.</w:t>
      </w:r>
    </w:p>
    <w:p w14:paraId="4C1C1AC0" w14:textId="352B3865" w:rsidR="007D0D57" w:rsidRDefault="007D0D57" w:rsidP="007D0D57">
      <w:pPr>
        <w:ind w:left="720"/>
        <w:rPr>
          <w:rFonts w:asciiTheme="majorHAnsi" w:hAnsiTheme="majorHAnsi" w:cstheme="majorHAnsi"/>
        </w:rPr>
      </w:pPr>
      <w:r>
        <w:rPr>
          <w:rFonts w:asciiTheme="majorHAnsi" w:hAnsiTheme="majorHAnsi" w:cstheme="majorHAnsi"/>
        </w:rPr>
        <w:br w:type="page"/>
      </w:r>
    </w:p>
    <w:p w14:paraId="6D3B0DC4" w14:textId="70A3BF25" w:rsidR="007D0D57" w:rsidRDefault="007D0D57" w:rsidP="007D0D57">
      <w:pPr>
        <w:pStyle w:val="Heading2"/>
      </w:pPr>
      <w:r>
        <w:lastRenderedPageBreak/>
        <w:t>COURSE SCHEDULE</w:t>
      </w:r>
    </w:p>
    <w:p w14:paraId="54E8D697" w14:textId="037D4B48" w:rsidR="007D7318" w:rsidRDefault="007D7318" w:rsidP="007D7318"/>
    <w:tbl>
      <w:tblPr>
        <w:tblStyle w:val="TableGrid"/>
        <w:tblW w:w="10975" w:type="dxa"/>
        <w:tblLook w:val="04A0" w:firstRow="1" w:lastRow="0" w:firstColumn="1" w:lastColumn="0" w:noHBand="0" w:noVBand="1"/>
      </w:tblPr>
      <w:tblGrid>
        <w:gridCol w:w="828"/>
        <w:gridCol w:w="1162"/>
        <w:gridCol w:w="3765"/>
        <w:gridCol w:w="2430"/>
        <w:gridCol w:w="2790"/>
      </w:tblGrid>
      <w:tr w:rsidR="007D7318" w:rsidRPr="001F113B" w14:paraId="623CEA84" w14:textId="77777777" w:rsidTr="006544F3">
        <w:tc>
          <w:tcPr>
            <w:tcW w:w="828" w:type="dxa"/>
            <w:vAlign w:val="center"/>
          </w:tcPr>
          <w:p w14:paraId="21060F85" w14:textId="77777777" w:rsidR="007D7318" w:rsidRPr="001F113B" w:rsidRDefault="007D7318" w:rsidP="006544F3">
            <w:pPr>
              <w:jc w:val="center"/>
              <w:rPr>
                <w:rFonts w:cstheme="minorHAnsi"/>
                <w:b/>
                <w:bCs/>
                <w:sz w:val="20"/>
                <w:szCs w:val="20"/>
              </w:rPr>
            </w:pPr>
            <w:r w:rsidRPr="001F113B">
              <w:rPr>
                <w:rFonts w:cstheme="minorHAnsi"/>
                <w:b/>
                <w:bCs/>
                <w:sz w:val="20"/>
                <w:szCs w:val="20"/>
              </w:rPr>
              <w:t>Week</w:t>
            </w:r>
          </w:p>
        </w:tc>
        <w:tc>
          <w:tcPr>
            <w:tcW w:w="1162" w:type="dxa"/>
            <w:vAlign w:val="center"/>
          </w:tcPr>
          <w:p w14:paraId="008E1971" w14:textId="77777777" w:rsidR="007D7318" w:rsidRPr="001F113B" w:rsidRDefault="007D7318" w:rsidP="006544F3">
            <w:pPr>
              <w:jc w:val="center"/>
              <w:rPr>
                <w:rFonts w:cstheme="minorHAnsi"/>
                <w:b/>
                <w:bCs/>
                <w:sz w:val="20"/>
                <w:szCs w:val="20"/>
              </w:rPr>
            </w:pPr>
            <w:r w:rsidRPr="001F113B">
              <w:rPr>
                <w:rFonts w:cstheme="minorHAnsi"/>
                <w:b/>
                <w:bCs/>
                <w:sz w:val="20"/>
                <w:szCs w:val="20"/>
              </w:rPr>
              <w:t>Dates</w:t>
            </w:r>
          </w:p>
        </w:tc>
        <w:tc>
          <w:tcPr>
            <w:tcW w:w="3765" w:type="dxa"/>
            <w:vAlign w:val="center"/>
          </w:tcPr>
          <w:p w14:paraId="6672B966" w14:textId="77777777" w:rsidR="007D7318" w:rsidRPr="001F113B" w:rsidRDefault="007D7318" w:rsidP="006544F3">
            <w:pPr>
              <w:jc w:val="center"/>
              <w:rPr>
                <w:rFonts w:cstheme="minorHAnsi"/>
                <w:b/>
                <w:bCs/>
                <w:sz w:val="20"/>
                <w:szCs w:val="20"/>
              </w:rPr>
            </w:pPr>
            <w:r w:rsidRPr="001F113B">
              <w:rPr>
                <w:rFonts w:cstheme="minorHAnsi"/>
                <w:b/>
                <w:bCs/>
                <w:sz w:val="20"/>
                <w:szCs w:val="20"/>
              </w:rPr>
              <w:t>Topics Covered</w:t>
            </w:r>
          </w:p>
        </w:tc>
        <w:tc>
          <w:tcPr>
            <w:tcW w:w="2430" w:type="dxa"/>
            <w:vAlign w:val="center"/>
          </w:tcPr>
          <w:p w14:paraId="5A3F647B" w14:textId="77777777" w:rsidR="007D7318" w:rsidRPr="001F113B" w:rsidRDefault="007D7318" w:rsidP="006544F3">
            <w:pPr>
              <w:jc w:val="center"/>
              <w:rPr>
                <w:rFonts w:cstheme="minorHAnsi"/>
                <w:b/>
                <w:bCs/>
                <w:sz w:val="20"/>
                <w:szCs w:val="20"/>
              </w:rPr>
            </w:pPr>
            <w:r w:rsidRPr="001F113B">
              <w:rPr>
                <w:rFonts w:cstheme="minorHAnsi"/>
                <w:b/>
                <w:bCs/>
                <w:sz w:val="20"/>
                <w:szCs w:val="20"/>
              </w:rPr>
              <w:t>Online Assignments Due</w:t>
            </w:r>
          </w:p>
        </w:tc>
        <w:tc>
          <w:tcPr>
            <w:tcW w:w="2790" w:type="dxa"/>
          </w:tcPr>
          <w:p w14:paraId="4CFEB39A" w14:textId="77777777" w:rsidR="007D7318" w:rsidRPr="001F113B" w:rsidRDefault="007D7318" w:rsidP="006544F3">
            <w:pPr>
              <w:jc w:val="center"/>
              <w:rPr>
                <w:rFonts w:cstheme="minorHAnsi"/>
                <w:b/>
                <w:bCs/>
                <w:sz w:val="20"/>
                <w:szCs w:val="20"/>
              </w:rPr>
            </w:pPr>
            <w:r w:rsidRPr="001F113B">
              <w:rPr>
                <w:rFonts w:cstheme="minorHAnsi"/>
                <w:b/>
                <w:bCs/>
                <w:sz w:val="20"/>
                <w:szCs w:val="20"/>
              </w:rPr>
              <w:t>Labs</w:t>
            </w:r>
          </w:p>
        </w:tc>
      </w:tr>
      <w:tr w:rsidR="007D7318" w:rsidRPr="001F113B" w14:paraId="0C145489" w14:textId="77777777" w:rsidTr="006544F3">
        <w:trPr>
          <w:trHeight w:val="547"/>
        </w:trPr>
        <w:tc>
          <w:tcPr>
            <w:tcW w:w="828" w:type="dxa"/>
            <w:vAlign w:val="center"/>
          </w:tcPr>
          <w:p w14:paraId="55FDC668" w14:textId="77777777" w:rsidR="007D7318" w:rsidRPr="001F113B" w:rsidRDefault="007D7318" w:rsidP="006544F3">
            <w:pPr>
              <w:jc w:val="center"/>
              <w:rPr>
                <w:rFonts w:cstheme="minorHAnsi"/>
                <w:sz w:val="20"/>
                <w:szCs w:val="20"/>
              </w:rPr>
            </w:pPr>
            <w:r w:rsidRPr="001F113B">
              <w:rPr>
                <w:rFonts w:cstheme="minorHAnsi"/>
                <w:sz w:val="20"/>
                <w:szCs w:val="20"/>
              </w:rPr>
              <w:t>1</w:t>
            </w:r>
          </w:p>
        </w:tc>
        <w:tc>
          <w:tcPr>
            <w:tcW w:w="1162" w:type="dxa"/>
            <w:vAlign w:val="center"/>
          </w:tcPr>
          <w:p w14:paraId="03B178AC" w14:textId="77777777" w:rsidR="007D7318" w:rsidRPr="001F113B" w:rsidRDefault="007D7318" w:rsidP="006544F3">
            <w:pPr>
              <w:jc w:val="center"/>
              <w:rPr>
                <w:rFonts w:cstheme="minorHAnsi"/>
                <w:sz w:val="20"/>
                <w:szCs w:val="20"/>
              </w:rPr>
            </w:pPr>
            <w:r w:rsidRPr="001F113B">
              <w:rPr>
                <w:rFonts w:cstheme="minorHAnsi"/>
                <w:sz w:val="20"/>
                <w:szCs w:val="20"/>
              </w:rPr>
              <w:t>Aug 24-</w:t>
            </w:r>
          </w:p>
          <w:p w14:paraId="4A6F1FBF" w14:textId="77777777" w:rsidR="007D7318" w:rsidRPr="001F113B" w:rsidRDefault="007D7318" w:rsidP="006544F3">
            <w:pPr>
              <w:jc w:val="center"/>
              <w:rPr>
                <w:rFonts w:cstheme="minorHAnsi"/>
                <w:sz w:val="20"/>
                <w:szCs w:val="20"/>
              </w:rPr>
            </w:pPr>
            <w:r w:rsidRPr="001F113B">
              <w:rPr>
                <w:rFonts w:cstheme="minorHAnsi"/>
                <w:sz w:val="20"/>
                <w:szCs w:val="20"/>
              </w:rPr>
              <w:t>Aug 28</w:t>
            </w:r>
          </w:p>
        </w:tc>
        <w:tc>
          <w:tcPr>
            <w:tcW w:w="3765" w:type="dxa"/>
            <w:vAlign w:val="center"/>
          </w:tcPr>
          <w:p w14:paraId="2421C43F" w14:textId="77777777" w:rsidR="007D7318" w:rsidRPr="001F113B" w:rsidRDefault="007D7318" w:rsidP="006544F3">
            <w:pPr>
              <w:jc w:val="center"/>
              <w:rPr>
                <w:rFonts w:cstheme="minorHAnsi"/>
                <w:sz w:val="20"/>
                <w:szCs w:val="20"/>
              </w:rPr>
            </w:pPr>
            <w:r w:rsidRPr="001F113B">
              <w:rPr>
                <w:rFonts w:cstheme="minorHAnsi"/>
                <w:sz w:val="20"/>
                <w:szCs w:val="20"/>
              </w:rPr>
              <w:t>Syllabus, Introductions, Intro to Zoology</w:t>
            </w:r>
          </w:p>
        </w:tc>
        <w:tc>
          <w:tcPr>
            <w:tcW w:w="2430" w:type="dxa"/>
            <w:vAlign w:val="center"/>
          </w:tcPr>
          <w:p w14:paraId="3E7260E8" w14:textId="77777777" w:rsidR="007D7318" w:rsidRPr="001F113B" w:rsidRDefault="007D7318" w:rsidP="006544F3">
            <w:pPr>
              <w:jc w:val="center"/>
              <w:rPr>
                <w:rFonts w:cstheme="minorHAnsi"/>
                <w:sz w:val="20"/>
                <w:szCs w:val="20"/>
              </w:rPr>
            </w:pPr>
            <w:r w:rsidRPr="001F113B">
              <w:rPr>
                <w:rFonts w:cstheme="minorHAnsi"/>
                <w:sz w:val="20"/>
                <w:szCs w:val="20"/>
              </w:rPr>
              <w:t>Syllabus</w:t>
            </w:r>
            <w:r>
              <w:rPr>
                <w:rFonts w:cstheme="minorHAnsi"/>
                <w:sz w:val="20"/>
                <w:szCs w:val="20"/>
              </w:rPr>
              <w:t xml:space="preserve"> Quiz</w:t>
            </w:r>
            <w:r w:rsidRPr="001F113B">
              <w:rPr>
                <w:rFonts w:cstheme="minorHAnsi"/>
                <w:sz w:val="20"/>
                <w:szCs w:val="20"/>
              </w:rPr>
              <w:t>, Intro Video, Ch 1</w:t>
            </w:r>
          </w:p>
        </w:tc>
        <w:tc>
          <w:tcPr>
            <w:tcW w:w="2790" w:type="dxa"/>
          </w:tcPr>
          <w:p w14:paraId="44FC6AB7" w14:textId="77777777" w:rsidR="007D7318" w:rsidRPr="001F113B" w:rsidRDefault="007D7318" w:rsidP="006544F3">
            <w:pPr>
              <w:jc w:val="center"/>
              <w:rPr>
                <w:rFonts w:cstheme="minorHAnsi"/>
                <w:sz w:val="20"/>
                <w:szCs w:val="20"/>
              </w:rPr>
            </w:pPr>
            <w:r w:rsidRPr="001F113B">
              <w:rPr>
                <w:rFonts w:cstheme="minorHAnsi"/>
                <w:sz w:val="20"/>
                <w:szCs w:val="20"/>
              </w:rPr>
              <w:t>Lab Safety</w:t>
            </w:r>
          </w:p>
          <w:p w14:paraId="2296BE6E" w14:textId="77777777" w:rsidR="007D7318" w:rsidRPr="001F113B" w:rsidRDefault="007D7318" w:rsidP="006544F3">
            <w:pPr>
              <w:jc w:val="center"/>
              <w:rPr>
                <w:rFonts w:cstheme="minorHAnsi"/>
                <w:sz w:val="20"/>
                <w:szCs w:val="20"/>
              </w:rPr>
            </w:pPr>
            <w:r w:rsidRPr="001F113B">
              <w:rPr>
                <w:rFonts w:cstheme="minorHAnsi"/>
                <w:sz w:val="20"/>
                <w:szCs w:val="20"/>
              </w:rPr>
              <w:t>Ex. 1 Root Words</w:t>
            </w:r>
          </w:p>
        </w:tc>
      </w:tr>
      <w:tr w:rsidR="007D7318" w:rsidRPr="001F113B" w14:paraId="50B5C8DE" w14:textId="77777777" w:rsidTr="006544F3">
        <w:trPr>
          <w:trHeight w:val="547"/>
        </w:trPr>
        <w:tc>
          <w:tcPr>
            <w:tcW w:w="828" w:type="dxa"/>
            <w:vAlign w:val="center"/>
          </w:tcPr>
          <w:p w14:paraId="02FBC5B1" w14:textId="77777777" w:rsidR="007D7318" w:rsidRPr="001F113B" w:rsidRDefault="007D7318" w:rsidP="006544F3">
            <w:pPr>
              <w:jc w:val="center"/>
              <w:rPr>
                <w:rFonts w:cstheme="minorHAnsi"/>
                <w:sz w:val="20"/>
                <w:szCs w:val="20"/>
              </w:rPr>
            </w:pPr>
            <w:r w:rsidRPr="001F113B">
              <w:rPr>
                <w:rFonts w:cstheme="minorHAnsi"/>
                <w:sz w:val="20"/>
                <w:szCs w:val="20"/>
              </w:rPr>
              <w:t>2</w:t>
            </w:r>
          </w:p>
        </w:tc>
        <w:tc>
          <w:tcPr>
            <w:tcW w:w="1162" w:type="dxa"/>
            <w:vAlign w:val="center"/>
          </w:tcPr>
          <w:p w14:paraId="0FDBDA71" w14:textId="77777777" w:rsidR="007D7318" w:rsidRPr="001F113B" w:rsidRDefault="007D7318" w:rsidP="006544F3">
            <w:pPr>
              <w:jc w:val="center"/>
              <w:rPr>
                <w:rFonts w:cstheme="minorHAnsi"/>
                <w:sz w:val="20"/>
                <w:szCs w:val="20"/>
              </w:rPr>
            </w:pPr>
            <w:r w:rsidRPr="001F113B">
              <w:rPr>
                <w:rFonts w:cstheme="minorHAnsi"/>
                <w:sz w:val="20"/>
                <w:szCs w:val="20"/>
              </w:rPr>
              <w:t>Aug 31-</w:t>
            </w:r>
          </w:p>
          <w:p w14:paraId="0057CAF1" w14:textId="77777777" w:rsidR="007D7318" w:rsidRPr="001F113B" w:rsidRDefault="007D7318" w:rsidP="006544F3">
            <w:pPr>
              <w:jc w:val="center"/>
              <w:rPr>
                <w:rFonts w:cstheme="minorHAnsi"/>
                <w:sz w:val="20"/>
                <w:szCs w:val="20"/>
              </w:rPr>
            </w:pPr>
            <w:r w:rsidRPr="001F113B">
              <w:rPr>
                <w:rFonts w:cstheme="minorHAnsi"/>
                <w:sz w:val="20"/>
                <w:szCs w:val="20"/>
              </w:rPr>
              <w:t>Sept 5</w:t>
            </w:r>
          </w:p>
        </w:tc>
        <w:tc>
          <w:tcPr>
            <w:tcW w:w="3765" w:type="dxa"/>
            <w:vAlign w:val="center"/>
          </w:tcPr>
          <w:p w14:paraId="43113846" w14:textId="77777777" w:rsidR="007D7318" w:rsidRPr="001F113B" w:rsidRDefault="007D7318" w:rsidP="006544F3">
            <w:pPr>
              <w:jc w:val="center"/>
              <w:rPr>
                <w:rFonts w:cstheme="minorHAnsi"/>
                <w:sz w:val="20"/>
                <w:szCs w:val="20"/>
              </w:rPr>
            </w:pPr>
            <w:r w:rsidRPr="001F113B">
              <w:rPr>
                <w:rFonts w:cstheme="minorHAnsi"/>
                <w:sz w:val="20"/>
                <w:szCs w:val="20"/>
              </w:rPr>
              <w:t>Chemistry</w:t>
            </w:r>
          </w:p>
        </w:tc>
        <w:tc>
          <w:tcPr>
            <w:tcW w:w="2430" w:type="dxa"/>
            <w:vAlign w:val="center"/>
          </w:tcPr>
          <w:p w14:paraId="06A89C2B" w14:textId="77777777" w:rsidR="007D7318" w:rsidRPr="001F113B" w:rsidRDefault="007D7318" w:rsidP="006544F3">
            <w:pPr>
              <w:jc w:val="center"/>
              <w:rPr>
                <w:rFonts w:cstheme="minorHAnsi"/>
                <w:sz w:val="20"/>
                <w:szCs w:val="20"/>
              </w:rPr>
            </w:pPr>
            <w:r w:rsidRPr="001F113B">
              <w:rPr>
                <w:rFonts w:cstheme="minorHAnsi"/>
                <w:sz w:val="20"/>
                <w:szCs w:val="20"/>
              </w:rPr>
              <w:t>Campbell 3-5</w:t>
            </w:r>
          </w:p>
        </w:tc>
        <w:tc>
          <w:tcPr>
            <w:tcW w:w="2790" w:type="dxa"/>
          </w:tcPr>
          <w:p w14:paraId="0D7BCB1B" w14:textId="77777777" w:rsidR="007D7318" w:rsidRPr="001F113B" w:rsidRDefault="007D7318" w:rsidP="006544F3">
            <w:pPr>
              <w:jc w:val="center"/>
              <w:rPr>
                <w:rFonts w:cstheme="minorHAnsi"/>
                <w:sz w:val="20"/>
                <w:szCs w:val="20"/>
              </w:rPr>
            </w:pPr>
            <w:r w:rsidRPr="001F113B">
              <w:rPr>
                <w:rFonts w:cstheme="minorHAnsi"/>
                <w:sz w:val="20"/>
                <w:szCs w:val="20"/>
              </w:rPr>
              <w:t>Ex. 2</w:t>
            </w:r>
            <w:r>
              <w:rPr>
                <w:rFonts w:cstheme="minorHAnsi"/>
                <w:sz w:val="20"/>
                <w:szCs w:val="20"/>
              </w:rPr>
              <w:t xml:space="preserve"> </w:t>
            </w:r>
            <w:r w:rsidRPr="001F113B">
              <w:rPr>
                <w:rFonts w:cstheme="minorHAnsi"/>
                <w:sz w:val="20"/>
                <w:szCs w:val="20"/>
              </w:rPr>
              <w:t>Scientific Method</w:t>
            </w:r>
          </w:p>
          <w:p w14:paraId="612B8819" w14:textId="77777777" w:rsidR="007D7318" w:rsidRPr="001F113B" w:rsidRDefault="007D7318" w:rsidP="006544F3">
            <w:pPr>
              <w:jc w:val="center"/>
              <w:rPr>
                <w:rFonts w:cstheme="minorHAnsi"/>
                <w:sz w:val="20"/>
                <w:szCs w:val="20"/>
              </w:rPr>
            </w:pPr>
            <w:r w:rsidRPr="001F113B">
              <w:rPr>
                <w:rFonts w:cstheme="minorHAnsi"/>
                <w:sz w:val="20"/>
                <w:szCs w:val="20"/>
              </w:rPr>
              <w:t xml:space="preserve">Ex. 3 Microscope </w:t>
            </w:r>
          </w:p>
          <w:p w14:paraId="5E111740" w14:textId="77777777" w:rsidR="007D7318" w:rsidRPr="001F113B" w:rsidRDefault="007D7318" w:rsidP="006544F3">
            <w:pPr>
              <w:jc w:val="center"/>
              <w:rPr>
                <w:rFonts w:cstheme="minorHAnsi"/>
                <w:sz w:val="20"/>
                <w:szCs w:val="20"/>
              </w:rPr>
            </w:pPr>
            <w:r w:rsidRPr="001F113B">
              <w:rPr>
                <w:rFonts w:cstheme="minorHAnsi"/>
                <w:sz w:val="20"/>
                <w:szCs w:val="20"/>
              </w:rPr>
              <w:t>Cell Slides</w:t>
            </w:r>
          </w:p>
        </w:tc>
      </w:tr>
      <w:tr w:rsidR="007D7318" w:rsidRPr="001F113B" w14:paraId="05D4EC4E" w14:textId="77777777" w:rsidTr="006544F3">
        <w:trPr>
          <w:trHeight w:val="550"/>
        </w:trPr>
        <w:tc>
          <w:tcPr>
            <w:tcW w:w="828" w:type="dxa"/>
            <w:vAlign w:val="center"/>
          </w:tcPr>
          <w:p w14:paraId="68E7C596" w14:textId="77777777" w:rsidR="007D7318" w:rsidRPr="001F113B" w:rsidRDefault="007D7318" w:rsidP="006544F3">
            <w:pPr>
              <w:jc w:val="center"/>
              <w:rPr>
                <w:rFonts w:cstheme="minorHAnsi"/>
                <w:sz w:val="20"/>
                <w:szCs w:val="20"/>
              </w:rPr>
            </w:pPr>
            <w:r w:rsidRPr="001F113B">
              <w:rPr>
                <w:rFonts w:cstheme="minorHAnsi"/>
                <w:sz w:val="20"/>
                <w:szCs w:val="20"/>
              </w:rPr>
              <w:t>3</w:t>
            </w:r>
          </w:p>
        </w:tc>
        <w:tc>
          <w:tcPr>
            <w:tcW w:w="1162" w:type="dxa"/>
            <w:vAlign w:val="center"/>
          </w:tcPr>
          <w:p w14:paraId="1E93FCA3" w14:textId="77777777" w:rsidR="007D7318" w:rsidRPr="001F113B" w:rsidRDefault="007D7318" w:rsidP="006544F3">
            <w:pPr>
              <w:jc w:val="center"/>
              <w:rPr>
                <w:rFonts w:cstheme="minorHAnsi"/>
                <w:sz w:val="20"/>
                <w:szCs w:val="20"/>
              </w:rPr>
            </w:pPr>
            <w:r w:rsidRPr="001F113B">
              <w:rPr>
                <w:rFonts w:cstheme="minorHAnsi"/>
                <w:sz w:val="20"/>
                <w:szCs w:val="20"/>
              </w:rPr>
              <w:t>Sept 7-</w:t>
            </w:r>
          </w:p>
          <w:p w14:paraId="2E4FB755" w14:textId="77777777" w:rsidR="007D7318" w:rsidRPr="001F113B" w:rsidRDefault="007D7318" w:rsidP="006544F3">
            <w:pPr>
              <w:jc w:val="center"/>
              <w:rPr>
                <w:rFonts w:cstheme="minorHAnsi"/>
                <w:sz w:val="20"/>
                <w:szCs w:val="20"/>
              </w:rPr>
            </w:pPr>
            <w:r w:rsidRPr="001F113B">
              <w:rPr>
                <w:rFonts w:cstheme="minorHAnsi"/>
                <w:sz w:val="20"/>
                <w:szCs w:val="20"/>
              </w:rPr>
              <w:t>Sept 11</w:t>
            </w:r>
          </w:p>
        </w:tc>
        <w:tc>
          <w:tcPr>
            <w:tcW w:w="3765" w:type="dxa"/>
            <w:vAlign w:val="center"/>
          </w:tcPr>
          <w:p w14:paraId="4339019C" w14:textId="77777777" w:rsidR="007D7318" w:rsidRPr="001F113B" w:rsidRDefault="007D7318" w:rsidP="006544F3">
            <w:pPr>
              <w:jc w:val="center"/>
              <w:rPr>
                <w:rFonts w:cstheme="minorHAnsi"/>
                <w:sz w:val="20"/>
                <w:szCs w:val="20"/>
              </w:rPr>
            </w:pPr>
            <w:r w:rsidRPr="001F113B">
              <w:rPr>
                <w:rFonts w:cstheme="minorHAnsi"/>
                <w:sz w:val="20"/>
                <w:szCs w:val="20"/>
              </w:rPr>
              <w:t>Animal Cells, Cell Division, Genetics</w:t>
            </w:r>
          </w:p>
        </w:tc>
        <w:tc>
          <w:tcPr>
            <w:tcW w:w="2430" w:type="dxa"/>
            <w:vAlign w:val="center"/>
          </w:tcPr>
          <w:p w14:paraId="7CFF8D51" w14:textId="77777777" w:rsidR="007D7318" w:rsidRPr="001F113B" w:rsidRDefault="007D7318" w:rsidP="006544F3">
            <w:pPr>
              <w:jc w:val="center"/>
              <w:rPr>
                <w:rFonts w:cstheme="minorHAnsi"/>
                <w:sz w:val="20"/>
                <w:szCs w:val="20"/>
              </w:rPr>
            </w:pPr>
            <w:r w:rsidRPr="001F113B">
              <w:rPr>
                <w:rFonts w:cstheme="minorHAnsi"/>
                <w:sz w:val="20"/>
                <w:szCs w:val="20"/>
              </w:rPr>
              <w:t xml:space="preserve">Ch 2, Ch 3, </w:t>
            </w:r>
            <w:r w:rsidRPr="001F113B">
              <w:rPr>
                <w:rFonts w:cstheme="minorHAnsi"/>
                <w:b/>
                <w:bCs/>
                <w:sz w:val="20"/>
                <w:szCs w:val="20"/>
              </w:rPr>
              <w:t>Exam 1</w:t>
            </w:r>
          </w:p>
        </w:tc>
        <w:tc>
          <w:tcPr>
            <w:tcW w:w="2790" w:type="dxa"/>
            <w:vAlign w:val="center"/>
          </w:tcPr>
          <w:p w14:paraId="72DD5FD9" w14:textId="77777777" w:rsidR="007D7318" w:rsidRPr="001F113B" w:rsidRDefault="007D7318" w:rsidP="006544F3">
            <w:pPr>
              <w:jc w:val="center"/>
              <w:rPr>
                <w:rFonts w:cstheme="minorHAnsi"/>
                <w:sz w:val="20"/>
                <w:szCs w:val="20"/>
              </w:rPr>
            </w:pPr>
            <w:r w:rsidRPr="001F113B">
              <w:rPr>
                <w:rFonts w:cstheme="minorHAnsi"/>
                <w:sz w:val="20"/>
                <w:szCs w:val="20"/>
              </w:rPr>
              <w:t>Ex. 4 Mitosis</w:t>
            </w:r>
          </w:p>
          <w:p w14:paraId="31B2F8C0" w14:textId="77777777" w:rsidR="007D7318" w:rsidRPr="001F113B" w:rsidRDefault="007D7318" w:rsidP="006544F3">
            <w:pPr>
              <w:jc w:val="center"/>
              <w:rPr>
                <w:rFonts w:cstheme="minorHAnsi"/>
                <w:sz w:val="20"/>
                <w:szCs w:val="20"/>
              </w:rPr>
            </w:pPr>
            <w:r w:rsidRPr="001F113B">
              <w:rPr>
                <w:rFonts w:cstheme="minorHAnsi"/>
                <w:sz w:val="20"/>
                <w:szCs w:val="20"/>
              </w:rPr>
              <w:t>Ex. 5 Transcription/Translation</w:t>
            </w:r>
          </w:p>
          <w:p w14:paraId="39FDAD66" w14:textId="77777777" w:rsidR="007D7318" w:rsidRPr="001F113B" w:rsidRDefault="007D7318" w:rsidP="006544F3">
            <w:pPr>
              <w:jc w:val="center"/>
              <w:rPr>
                <w:rFonts w:cstheme="minorHAnsi"/>
                <w:sz w:val="20"/>
                <w:szCs w:val="20"/>
              </w:rPr>
            </w:pPr>
            <w:r w:rsidRPr="001F113B">
              <w:rPr>
                <w:rFonts w:cstheme="minorHAnsi"/>
                <w:sz w:val="20"/>
                <w:szCs w:val="20"/>
              </w:rPr>
              <w:t xml:space="preserve">Ex. 7 Genetics Problems </w:t>
            </w:r>
          </w:p>
          <w:p w14:paraId="53F1FF1D" w14:textId="77777777" w:rsidR="007D7318" w:rsidRPr="001F113B" w:rsidRDefault="007D7318" w:rsidP="006544F3">
            <w:pPr>
              <w:jc w:val="center"/>
              <w:rPr>
                <w:rFonts w:cstheme="minorHAnsi"/>
                <w:sz w:val="20"/>
                <w:szCs w:val="20"/>
              </w:rPr>
            </w:pPr>
            <w:r w:rsidRPr="001F113B">
              <w:rPr>
                <w:rFonts w:cstheme="minorHAnsi"/>
                <w:sz w:val="20"/>
                <w:szCs w:val="20"/>
              </w:rPr>
              <w:t>Ex. 6 Genes in a Bottle</w:t>
            </w:r>
          </w:p>
        </w:tc>
      </w:tr>
      <w:tr w:rsidR="007D7318" w:rsidRPr="001F113B" w14:paraId="279A5E2C" w14:textId="77777777" w:rsidTr="006544F3">
        <w:trPr>
          <w:trHeight w:val="547"/>
        </w:trPr>
        <w:tc>
          <w:tcPr>
            <w:tcW w:w="828" w:type="dxa"/>
            <w:vAlign w:val="center"/>
          </w:tcPr>
          <w:p w14:paraId="547A2DF9" w14:textId="77777777" w:rsidR="007D7318" w:rsidRPr="001F113B" w:rsidRDefault="007D7318" w:rsidP="006544F3">
            <w:pPr>
              <w:jc w:val="center"/>
              <w:rPr>
                <w:rFonts w:cstheme="minorHAnsi"/>
                <w:sz w:val="20"/>
                <w:szCs w:val="20"/>
              </w:rPr>
            </w:pPr>
            <w:r w:rsidRPr="001F113B">
              <w:rPr>
                <w:rFonts w:cstheme="minorHAnsi"/>
                <w:sz w:val="20"/>
                <w:szCs w:val="20"/>
              </w:rPr>
              <w:t>4</w:t>
            </w:r>
          </w:p>
        </w:tc>
        <w:tc>
          <w:tcPr>
            <w:tcW w:w="1162" w:type="dxa"/>
            <w:vAlign w:val="center"/>
          </w:tcPr>
          <w:p w14:paraId="6E4287CA" w14:textId="77777777" w:rsidR="007D7318" w:rsidRPr="001F113B" w:rsidRDefault="007D7318" w:rsidP="006544F3">
            <w:pPr>
              <w:jc w:val="center"/>
              <w:rPr>
                <w:rFonts w:cstheme="minorHAnsi"/>
                <w:sz w:val="20"/>
                <w:szCs w:val="20"/>
              </w:rPr>
            </w:pPr>
            <w:r w:rsidRPr="001F113B">
              <w:rPr>
                <w:rFonts w:cstheme="minorHAnsi"/>
                <w:sz w:val="20"/>
                <w:szCs w:val="20"/>
              </w:rPr>
              <w:t>Sept 14-</w:t>
            </w:r>
          </w:p>
          <w:p w14:paraId="09604486" w14:textId="77777777" w:rsidR="007D7318" w:rsidRPr="001F113B" w:rsidRDefault="007D7318" w:rsidP="006544F3">
            <w:pPr>
              <w:jc w:val="center"/>
              <w:rPr>
                <w:rFonts w:cstheme="minorHAnsi"/>
                <w:sz w:val="20"/>
                <w:szCs w:val="20"/>
              </w:rPr>
            </w:pPr>
            <w:r w:rsidRPr="001F113B">
              <w:rPr>
                <w:rFonts w:cstheme="minorHAnsi"/>
                <w:sz w:val="20"/>
                <w:szCs w:val="20"/>
              </w:rPr>
              <w:t>Sept 18</w:t>
            </w:r>
          </w:p>
        </w:tc>
        <w:tc>
          <w:tcPr>
            <w:tcW w:w="3765" w:type="dxa"/>
            <w:vAlign w:val="center"/>
          </w:tcPr>
          <w:p w14:paraId="4D319123" w14:textId="77777777" w:rsidR="007D7318" w:rsidRPr="001F113B" w:rsidRDefault="007D7318" w:rsidP="006544F3">
            <w:pPr>
              <w:jc w:val="center"/>
              <w:rPr>
                <w:rFonts w:cstheme="minorHAnsi"/>
                <w:sz w:val="20"/>
                <w:szCs w:val="20"/>
              </w:rPr>
            </w:pPr>
            <w:r w:rsidRPr="001F113B">
              <w:rPr>
                <w:rFonts w:cstheme="minorHAnsi"/>
                <w:sz w:val="20"/>
                <w:szCs w:val="20"/>
              </w:rPr>
              <w:t>Evolution</w:t>
            </w:r>
          </w:p>
        </w:tc>
        <w:tc>
          <w:tcPr>
            <w:tcW w:w="2430" w:type="dxa"/>
            <w:vAlign w:val="center"/>
          </w:tcPr>
          <w:p w14:paraId="0199B7FF" w14:textId="77777777" w:rsidR="007D7318" w:rsidRPr="001F113B" w:rsidRDefault="007D7318" w:rsidP="006544F3">
            <w:pPr>
              <w:jc w:val="center"/>
              <w:rPr>
                <w:rFonts w:cstheme="minorHAnsi"/>
                <w:sz w:val="20"/>
                <w:szCs w:val="20"/>
              </w:rPr>
            </w:pPr>
            <w:r w:rsidRPr="001F113B">
              <w:rPr>
                <w:rFonts w:cstheme="minorHAnsi"/>
                <w:sz w:val="20"/>
                <w:szCs w:val="20"/>
              </w:rPr>
              <w:t>Ch 4, Ch 5</w:t>
            </w:r>
          </w:p>
        </w:tc>
        <w:tc>
          <w:tcPr>
            <w:tcW w:w="2790" w:type="dxa"/>
          </w:tcPr>
          <w:p w14:paraId="013461AB" w14:textId="77777777" w:rsidR="007D7318" w:rsidRPr="001F113B" w:rsidRDefault="007D7318" w:rsidP="006544F3">
            <w:pPr>
              <w:jc w:val="center"/>
              <w:rPr>
                <w:rFonts w:cstheme="minorHAnsi"/>
                <w:sz w:val="20"/>
                <w:szCs w:val="20"/>
              </w:rPr>
            </w:pPr>
            <w:r w:rsidRPr="001F113B">
              <w:rPr>
                <w:rFonts w:cstheme="minorHAnsi"/>
                <w:sz w:val="20"/>
                <w:szCs w:val="20"/>
              </w:rPr>
              <w:t>Ex. 8 Darwin Video</w:t>
            </w:r>
          </w:p>
          <w:p w14:paraId="5193A128" w14:textId="77777777" w:rsidR="007D7318" w:rsidRPr="001F113B" w:rsidRDefault="007D7318" w:rsidP="006544F3">
            <w:pPr>
              <w:jc w:val="center"/>
              <w:rPr>
                <w:rFonts w:cstheme="minorHAnsi"/>
                <w:sz w:val="20"/>
                <w:szCs w:val="20"/>
              </w:rPr>
            </w:pPr>
            <w:r w:rsidRPr="001F113B">
              <w:rPr>
                <w:rFonts w:cstheme="minorHAnsi"/>
                <w:sz w:val="20"/>
                <w:szCs w:val="20"/>
              </w:rPr>
              <w:t>Ex. 9 Population Genetics</w:t>
            </w:r>
          </w:p>
        </w:tc>
      </w:tr>
      <w:tr w:rsidR="007D7318" w:rsidRPr="001F113B" w14:paraId="02CA8650" w14:textId="77777777" w:rsidTr="006544F3">
        <w:trPr>
          <w:trHeight w:val="547"/>
        </w:trPr>
        <w:tc>
          <w:tcPr>
            <w:tcW w:w="828" w:type="dxa"/>
            <w:vAlign w:val="center"/>
          </w:tcPr>
          <w:p w14:paraId="681B9905" w14:textId="77777777" w:rsidR="007D7318" w:rsidRPr="001F113B" w:rsidRDefault="007D7318" w:rsidP="006544F3">
            <w:pPr>
              <w:jc w:val="center"/>
              <w:rPr>
                <w:rFonts w:cstheme="minorHAnsi"/>
                <w:sz w:val="20"/>
                <w:szCs w:val="20"/>
              </w:rPr>
            </w:pPr>
            <w:r w:rsidRPr="001F113B">
              <w:rPr>
                <w:rFonts w:cstheme="minorHAnsi"/>
                <w:sz w:val="20"/>
                <w:szCs w:val="20"/>
              </w:rPr>
              <w:t>5</w:t>
            </w:r>
          </w:p>
        </w:tc>
        <w:tc>
          <w:tcPr>
            <w:tcW w:w="1162" w:type="dxa"/>
            <w:vAlign w:val="center"/>
          </w:tcPr>
          <w:p w14:paraId="05CA4942" w14:textId="77777777" w:rsidR="007D7318" w:rsidRPr="001F113B" w:rsidRDefault="007D7318" w:rsidP="006544F3">
            <w:pPr>
              <w:jc w:val="center"/>
              <w:rPr>
                <w:rFonts w:cstheme="minorHAnsi"/>
                <w:sz w:val="20"/>
                <w:szCs w:val="20"/>
              </w:rPr>
            </w:pPr>
            <w:r w:rsidRPr="001F113B">
              <w:rPr>
                <w:rFonts w:cstheme="minorHAnsi"/>
                <w:sz w:val="20"/>
                <w:szCs w:val="20"/>
              </w:rPr>
              <w:t>Sept 21-</w:t>
            </w:r>
          </w:p>
          <w:p w14:paraId="3C6926CB" w14:textId="77777777" w:rsidR="007D7318" w:rsidRPr="001F113B" w:rsidRDefault="007D7318" w:rsidP="006544F3">
            <w:pPr>
              <w:jc w:val="center"/>
              <w:rPr>
                <w:rFonts w:cstheme="minorHAnsi"/>
                <w:sz w:val="20"/>
                <w:szCs w:val="20"/>
              </w:rPr>
            </w:pPr>
            <w:r w:rsidRPr="001F113B">
              <w:rPr>
                <w:rFonts w:cstheme="minorHAnsi"/>
                <w:sz w:val="20"/>
                <w:szCs w:val="20"/>
              </w:rPr>
              <w:t>Sept 25</w:t>
            </w:r>
          </w:p>
        </w:tc>
        <w:tc>
          <w:tcPr>
            <w:tcW w:w="3765" w:type="dxa"/>
            <w:vAlign w:val="center"/>
          </w:tcPr>
          <w:p w14:paraId="29020DF8" w14:textId="77777777" w:rsidR="007D7318" w:rsidRPr="001F113B" w:rsidRDefault="007D7318" w:rsidP="006544F3">
            <w:pPr>
              <w:jc w:val="center"/>
              <w:rPr>
                <w:rFonts w:cstheme="minorHAnsi"/>
                <w:sz w:val="20"/>
                <w:szCs w:val="20"/>
              </w:rPr>
            </w:pPr>
            <w:r w:rsidRPr="001F113B">
              <w:rPr>
                <w:rFonts w:cstheme="minorHAnsi"/>
                <w:sz w:val="20"/>
                <w:szCs w:val="20"/>
              </w:rPr>
              <w:t>Taxonomy, Phylogeny, and Organization</w:t>
            </w:r>
          </w:p>
          <w:p w14:paraId="4EDE9CDD" w14:textId="77777777" w:rsidR="007D7318" w:rsidRPr="001F113B" w:rsidRDefault="007D7318" w:rsidP="006544F3">
            <w:pPr>
              <w:jc w:val="center"/>
              <w:rPr>
                <w:rFonts w:cstheme="minorHAnsi"/>
                <w:sz w:val="20"/>
                <w:szCs w:val="20"/>
              </w:rPr>
            </w:pPr>
            <w:r w:rsidRPr="001F113B">
              <w:rPr>
                <w:rFonts w:cstheme="minorHAnsi"/>
                <w:sz w:val="20"/>
                <w:szCs w:val="20"/>
              </w:rPr>
              <w:t xml:space="preserve">Phyla Porifera, Cnidaria, &amp; </w:t>
            </w:r>
            <w:proofErr w:type="spellStart"/>
            <w:r w:rsidRPr="001F113B">
              <w:rPr>
                <w:rFonts w:cstheme="minorHAnsi"/>
                <w:sz w:val="20"/>
                <w:szCs w:val="20"/>
              </w:rPr>
              <w:t>Cnetophora</w:t>
            </w:r>
            <w:proofErr w:type="spellEnd"/>
          </w:p>
        </w:tc>
        <w:tc>
          <w:tcPr>
            <w:tcW w:w="2430" w:type="dxa"/>
            <w:vAlign w:val="center"/>
          </w:tcPr>
          <w:p w14:paraId="4D34A5D9" w14:textId="77777777" w:rsidR="007D7318" w:rsidRPr="001F113B" w:rsidRDefault="007D7318" w:rsidP="006544F3">
            <w:pPr>
              <w:jc w:val="center"/>
              <w:rPr>
                <w:rFonts w:cstheme="minorHAnsi"/>
                <w:sz w:val="20"/>
                <w:szCs w:val="20"/>
              </w:rPr>
            </w:pPr>
            <w:r w:rsidRPr="001F113B">
              <w:rPr>
                <w:rFonts w:cstheme="minorHAnsi"/>
                <w:sz w:val="20"/>
                <w:szCs w:val="20"/>
              </w:rPr>
              <w:t>Ch 7, Ch 9</w:t>
            </w:r>
          </w:p>
        </w:tc>
        <w:tc>
          <w:tcPr>
            <w:tcW w:w="2790" w:type="dxa"/>
          </w:tcPr>
          <w:p w14:paraId="77CB4E52" w14:textId="77777777" w:rsidR="007D7318" w:rsidRPr="001F113B" w:rsidRDefault="007D7318" w:rsidP="006544F3">
            <w:pPr>
              <w:jc w:val="center"/>
              <w:rPr>
                <w:rFonts w:cstheme="minorHAnsi"/>
                <w:sz w:val="20"/>
                <w:szCs w:val="20"/>
              </w:rPr>
            </w:pPr>
            <w:r w:rsidRPr="001F113B">
              <w:rPr>
                <w:rFonts w:cstheme="minorHAnsi"/>
                <w:sz w:val="20"/>
                <w:szCs w:val="20"/>
              </w:rPr>
              <w:t xml:space="preserve">Ex. 10 Taxonomy and Animal ID </w:t>
            </w:r>
          </w:p>
          <w:p w14:paraId="4D888D7C" w14:textId="77777777" w:rsidR="007D7318" w:rsidRPr="001F113B" w:rsidRDefault="007D7318" w:rsidP="006544F3">
            <w:pPr>
              <w:jc w:val="center"/>
              <w:rPr>
                <w:rFonts w:cstheme="minorHAnsi"/>
                <w:sz w:val="20"/>
                <w:szCs w:val="20"/>
              </w:rPr>
            </w:pPr>
            <w:r w:rsidRPr="001F113B">
              <w:rPr>
                <w:rFonts w:cstheme="minorHAnsi"/>
                <w:sz w:val="20"/>
                <w:szCs w:val="20"/>
              </w:rPr>
              <w:t>Ex. 11 Protozoans</w:t>
            </w:r>
          </w:p>
          <w:p w14:paraId="0AA8A4E4" w14:textId="77777777" w:rsidR="007D7318" w:rsidRPr="001F113B" w:rsidRDefault="007D7318" w:rsidP="006544F3">
            <w:pPr>
              <w:jc w:val="center"/>
              <w:rPr>
                <w:rFonts w:cstheme="minorHAnsi"/>
                <w:sz w:val="20"/>
                <w:szCs w:val="20"/>
              </w:rPr>
            </w:pPr>
            <w:r w:rsidRPr="001F113B">
              <w:rPr>
                <w:rFonts w:cstheme="minorHAnsi"/>
                <w:sz w:val="20"/>
                <w:szCs w:val="20"/>
              </w:rPr>
              <w:t xml:space="preserve"> Ex. 12 Invertebrates I</w:t>
            </w:r>
          </w:p>
        </w:tc>
      </w:tr>
      <w:tr w:rsidR="007D7318" w:rsidRPr="001F113B" w14:paraId="40D12731" w14:textId="77777777" w:rsidTr="006544F3">
        <w:trPr>
          <w:trHeight w:val="547"/>
        </w:trPr>
        <w:tc>
          <w:tcPr>
            <w:tcW w:w="828" w:type="dxa"/>
            <w:vAlign w:val="center"/>
          </w:tcPr>
          <w:p w14:paraId="2E8F697B" w14:textId="77777777" w:rsidR="007D7318" w:rsidRPr="001F113B" w:rsidRDefault="007D7318" w:rsidP="006544F3">
            <w:pPr>
              <w:jc w:val="center"/>
              <w:rPr>
                <w:rFonts w:cstheme="minorHAnsi"/>
                <w:sz w:val="20"/>
                <w:szCs w:val="20"/>
              </w:rPr>
            </w:pPr>
            <w:r w:rsidRPr="001F113B">
              <w:rPr>
                <w:rFonts w:cstheme="minorHAnsi"/>
                <w:sz w:val="20"/>
                <w:szCs w:val="20"/>
              </w:rPr>
              <w:t>6</w:t>
            </w:r>
          </w:p>
        </w:tc>
        <w:tc>
          <w:tcPr>
            <w:tcW w:w="1162" w:type="dxa"/>
            <w:vAlign w:val="center"/>
          </w:tcPr>
          <w:p w14:paraId="4ECE52ED" w14:textId="77777777" w:rsidR="007D7318" w:rsidRPr="001F113B" w:rsidRDefault="007D7318" w:rsidP="006544F3">
            <w:pPr>
              <w:jc w:val="center"/>
              <w:rPr>
                <w:rFonts w:cstheme="minorHAnsi"/>
                <w:sz w:val="20"/>
                <w:szCs w:val="20"/>
              </w:rPr>
            </w:pPr>
            <w:r w:rsidRPr="001F113B">
              <w:rPr>
                <w:rFonts w:cstheme="minorHAnsi"/>
                <w:sz w:val="20"/>
                <w:szCs w:val="20"/>
              </w:rPr>
              <w:t>Sept 28-</w:t>
            </w:r>
          </w:p>
          <w:p w14:paraId="5C502444" w14:textId="77777777" w:rsidR="007D7318" w:rsidRPr="001F113B" w:rsidRDefault="007D7318" w:rsidP="006544F3">
            <w:pPr>
              <w:jc w:val="center"/>
              <w:rPr>
                <w:rFonts w:cstheme="minorHAnsi"/>
                <w:sz w:val="20"/>
                <w:szCs w:val="20"/>
              </w:rPr>
            </w:pPr>
            <w:r w:rsidRPr="001F113B">
              <w:rPr>
                <w:rFonts w:cstheme="minorHAnsi"/>
                <w:sz w:val="20"/>
                <w:szCs w:val="20"/>
              </w:rPr>
              <w:t>Oct 2</w:t>
            </w:r>
          </w:p>
        </w:tc>
        <w:tc>
          <w:tcPr>
            <w:tcW w:w="3765" w:type="dxa"/>
            <w:vAlign w:val="center"/>
          </w:tcPr>
          <w:p w14:paraId="098C1A33" w14:textId="77777777" w:rsidR="007D7318" w:rsidRPr="001F113B" w:rsidRDefault="007D7318" w:rsidP="006544F3">
            <w:pPr>
              <w:jc w:val="center"/>
              <w:rPr>
                <w:rFonts w:cstheme="minorHAnsi"/>
                <w:sz w:val="20"/>
                <w:szCs w:val="20"/>
              </w:rPr>
            </w:pPr>
            <w:r w:rsidRPr="001F113B">
              <w:rPr>
                <w:rFonts w:cstheme="minorHAnsi"/>
                <w:sz w:val="20"/>
                <w:szCs w:val="20"/>
              </w:rPr>
              <w:t xml:space="preserve">Clade </w:t>
            </w:r>
            <w:proofErr w:type="spellStart"/>
            <w:r w:rsidRPr="001F113B">
              <w:rPr>
                <w:rFonts w:cstheme="minorHAnsi"/>
                <w:sz w:val="20"/>
                <w:szCs w:val="20"/>
              </w:rPr>
              <w:t>Lophotrochoza</w:t>
            </w:r>
            <w:proofErr w:type="spellEnd"/>
            <w:r w:rsidRPr="001F113B">
              <w:rPr>
                <w:rFonts w:cstheme="minorHAnsi"/>
                <w:sz w:val="20"/>
                <w:szCs w:val="20"/>
              </w:rPr>
              <w:t>, Phylum Mollusca</w:t>
            </w:r>
          </w:p>
        </w:tc>
        <w:tc>
          <w:tcPr>
            <w:tcW w:w="2430" w:type="dxa"/>
            <w:vAlign w:val="center"/>
          </w:tcPr>
          <w:p w14:paraId="5ED5D3AB" w14:textId="77777777" w:rsidR="007D7318" w:rsidRPr="001F113B" w:rsidRDefault="007D7318" w:rsidP="006544F3">
            <w:pPr>
              <w:jc w:val="center"/>
              <w:rPr>
                <w:rFonts w:cstheme="minorHAnsi"/>
                <w:sz w:val="20"/>
                <w:szCs w:val="20"/>
              </w:rPr>
            </w:pPr>
            <w:r w:rsidRPr="001F113B">
              <w:rPr>
                <w:rFonts w:cstheme="minorHAnsi"/>
                <w:sz w:val="20"/>
                <w:szCs w:val="20"/>
              </w:rPr>
              <w:t xml:space="preserve">Ch 10, </w:t>
            </w:r>
            <w:r w:rsidRPr="001F113B">
              <w:rPr>
                <w:rFonts w:cstheme="minorHAnsi"/>
                <w:b/>
                <w:bCs/>
                <w:sz w:val="20"/>
                <w:szCs w:val="20"/>
              </w:rPr>
              <w:t>Exam 2</w:t>
            </w:r>
            <w:r w:rsidRPr="001F113B">
              <w:rPr>
                <w:rFonts w:cstheme="minorHAnsi"/>
                <w:sz w:val="20"/>
                <w:szCs w:val="20"/>
              </w:rPr>
              <w:t>, Ch 11</w:t>
            </w:r>
          </w:p>
        </w:tc>
        <w:tc>
          <w:tcPr>
            <w:tcW w:w="2790" w:type="dxa"/>
          </w:tcPr>
          <w:p w14:paraId="4C26295A" w14:textId="77777777" w:rsidR="007D7318" w:rsidRPr="001F113B" w:rsidRDefault="007D7318" w:rsidP="006544F3">
            <w:pPr>
              <w:pStyle w:val="NoSpacing"/>
              <w:jc w:val="center"/>
              <w:rPr>
                <w:rFonts w:asciiTheme="minorHAnsi" w:hAnsiTheme="minorHAnsi" w:cstheme="minorHAnsi"/>
                <w:sz w:val="20"/>
                <w:szCs w:val="20"/>
              </w:rPr>
            </w:pPr>
            <w:r w:rsidRPr="001F113B">
              <w:rPr>
                <w:rFonts w:asciiTheme="minorHAnsi" w:hAnsiTheme="minorHAnsi" w:cstheme="minorHAnsi"/>
                <w:sz w:val="20"/>
                <w:szCs w:val="20"/>
              </w:rPr>
              <w:t>Ex. 13 Platyhelminthes</w:t>
            </w:r>
          </w:p>
          <w:p w14:paraId="6F0D408D" w14:textId="77777777" w:rsidR="007D7318" w:rsidRPr="001F113B" w:rsidRDefault="007D7318" w:rsidP="006544F3">
            <w:pPr>
              <w:pStyle w:val="NoSpacing"/>
              <w:jc w:val="center"/>
              <w:rPr>
                <w:rFonts w:asciiTheme="minorHAnsi" w:hAnsiTheme="minorHAnsi" w:cstheme="minorHAnsi"/>
                <w:sz w:val="20"/>
                <w:szCs w:val="20"/>
              </w:rPr>
            </w:pPr>
            <w:r w:rsidRPr="001F113B">
              <w:rPr>
                <w:rFonts w:asciiTheme="minorHAnsi" w:hAnsiTheme="minorHAnsi" w:cstheme="minorHAnsi"/>
                <w:sz w:val="20"/>
                <w:szCs w:val="20"/>
              </w:rPr>
              <w:t>Ex. 13 Mollusca</w:t>
            </w:r>
          </w:p>
          <w:p w14:paraId="6A725FC6" w14:textId="77777777" w:rsidR="007D7318" w:rsidRPr="001F113B" w:rsidRDefault="007D7318" w:rsidP="006544F3">
            <w:pPr>
              <w:jc w:val="center"/>
              <w:rPr>
                <w:rFonts w:cstheme="minorHAnsi"/>
                <w:sz w:val="20"/>
                <w:szCs w:val="20"/>
              </w:rPr>
            </w:pPr>
            <w:r w:rsidRPr="001F113B">
              <w:rPr>
                <w:rFonts w:cstheme="minorHAnsi"/>
                <w:sz w:val="20"/>
                <w:szCs w:val="20"/>
              </w:rPr>
              <w:t>Ex. 14 Squid Dissection</w:t>
            </w:r>
          </w:p>
        </w:tc>
      </w:tr>
      <w:tr w:rsidR="007D7318" w:rsidRPr="001F113B" w14:paraId="1BB8F23D" w14:textId="77777777" w:rsidTr="006544F3">
        <w:trPr>
          <w:trHeight w:val="547"/>
        </w:trPr>
        <w:tc>
          <w:tcPr>
            <w:tcW w:w="828" w:type="dxa"/>
            <w:vAlign w:val="center"/>
          </w:tcPr>
          <w:p w14:paraId="32D94ABC" w14:textId="77777777" w:rsidR="007D7318" w:rsidRPr="001F113B" w:rsidRDefault="007D7318" w:rsidP="006544F3">
            <w:pPr>
              <w:jc w:val="center"/>
              <w:rPr>
                <w:rFonts w:cstheme="minorHAnsi"/>
                <w:sz w:val="20"/>
                <w:szCs w:val="20"/>
              </w:rPr>
            </w:pPr>
            <w:r w:rsidRPr="001F113B">
              <w:rPr>
                <w:rFonts w:cstheme="minorHAnsi"/>
                <w:sz w:val="20"/>
                <w:szCs w:val="20"/>
              </w:rPr>
              <w:t>7</w:t>
            </w:r>
          </w:p>
        </w:tc>
        <w:tc>
          <w:tcPr>
            <w:tcW w:w="1162" w:type="dxa"/>
            <w:vAlign w:val="center"/>
          </w:tcPr>
          <w:p w14:paraId="5514D028" w14:textId="77777777" w:rsidR="007D7318" w:rsidRPr="001F113B" w:rsidRDefault="007D7318" w:rsidP="006544F3">
            <w:pPr>
              <w:jc w:val="center"/>
              <w:rPr>
                <w:rFonts w:cstheme="minorHAnsi"/>
                <w:sz w:val="20"/>
                <w:szCs w:val="20"/>
              </w:rPr>
            </w:pPr>
            <w:r w:rsidRPr="001F113B">
              <w:rPr>
                <w:rFonts w:cstheme="minorHAnsi"/>
                <w:sz w:val="20"/>
                <w:szCs w:val="20"/>
              </w:rPr>
              <w:t>Oct 5-</w:t>
            </w:r>
          </w:p>
          <w:p w14:paraId="1A8281C6" w14:textId="77777777" w:rsidR="007D7318" w:rsidRPr="001F113B" w:rsidRDefault="007D7318" w:rsidP="006544F3">
            <w:pPr>
              <w:jc w:val="center"/>
              <w:rPr>
                <w:rFonts w:cstheme="minorHAnsi"/>
                <w:sz w:val="20"/>
                <w:szCs w:val="20"/>
              </w:rPr>
            </w:pPr>
            <w:r w:rsidRPr="001F113B">
              <w:rPr>
                <w:rFonts w:cstheme="minorHAnsi"/>
                <w:sz w:val="20"/>
                <w:szCs w:val="20"/>
              </w:rPr>
              <w:t>Oct 9</w:t>
            </w:r>
          </w:p>
        </w:tc>
        <w:tc>
          <w:tcPr>
            <w:tcW w:w="3765" w:type="dxa"/>
            <w:vAlign w:val="center"/>
          </w:tcPr>
          <w:p w14:paraId="1BB94A58" w14:textId="77777777" w:rsidR="007D7318" w:rsidRPr="001F113B" w:rsidRDefault="007D7318" w:rsidP="006544F3">
            <w:pPr>
              <w:jc w:val="center"/>
              <w:rPr>
                <w:rFonts w:cstheme="minorHAnsi"/>
                <w:sz w:val="20"/>
                <w:szCs w:val="20"/>
              </w:rPr>
            </w:pPr>
            <w:r w:rsidRPr="001F113B">
              <w:rPr>
                <w:rFonts w:cstheme="minorHAnsi"/>
                <w:sz w:val="20"/>
                <w:szCs w:val="20"/>
              </w:rPr>
              <w:t xml:space="preserve">Phylum </w:t>
            </w:r>
            <w:proofErr w:type="spellStart"/>
            <w:r w:rsidRPr="001F113B">
              <w:rPr>
                <w:rFonts w:cstheme="minorHAnsi"/>
                <w:sz w:val="20"/>
                <w:szCs w:val="20"/>
              </w:rPr>
              <w:t>Annalida</w:t>
            </w:r>
            <w:proofErr w:type="spellEnd"/>
            <w:r w:rsidRPr="001F113B">
              <w:rPr>
                <w:rFonts w:cstheme="minorHAnsi"/>
                <w:sz w:val="20"/>
                <w:szCs w:val="20"/>
              </w:rPr>
              <w:t>, Phylum Nematoda</w:t>
            </w:r>
          </w:p>
        </w:tc>
        <w:tc>
          <w:tcPr>
            <w:tcW w:w="2430" w:type="dxa"/>
            <w:vAlign w:val="center"/>
          </w:tcPr>
          <w:p w14:paraId="2E65DB66" w14:textId="77777777" w:rsidR="007D7318" w:rsidRPr="001F113B" w:rsidRDefault="007D7318" w:rsidP="006544F3">
            <w:pPr>
              <w:jc w:val="center"/>
              <w:rPr>
                <w:rFonts w:cstheme="minorHAnsi"/>
                <w:sz w:val="20"/>
                <w:szCs w:val="20"/>
              </w:rPr>
            </w:pPr>
            <w:r w:rsidRPr="001F113B">
              <w:rPr>
                <w:rFonts w:cstheme="minorHAnsi"/>
                <w:sz w:val="20"/>
                <w:szCs w:val="20"/>
              </w:rPr>
              <w:t>Ch 12, Ch 13</w:t>
            </w:r>
          </w:p>
        </w:tc>
        <w:tc>
          <w:tcPr>
            <w:tcW w:w="2790" w:type="dxa"/>
          </w:tcPr>
          <w:p w14:paraId="149EB232" w14:textId="77777777" w:rsidR="007D7318" w:rsidRPr="001F113B" w:rsidRDefault="007D7318" w:rsidP="006544F3">
            <w:pPr>
              <w:pStyle w:val="NoSpacing"/>
              <w:jc w:val="center"/>
              <w:rPr>
                <w:rFonts w:asciiTheme="minorHAnsi" w:hAnsiTheme="minorHAnsi" w:cstheme="minorHAnsi"/>
                <w:sz w:val="20"/>
                <w:szCs w:val="20"/>
              </w:rPr>
            </w:pPr>
            <w:r w:rsidRPr="001F113B">
              <w:rPr>
                <w:rFonts w:asciiTheme="minorHAnsi" w:hAnsiTheme="minorHAnsi" w:cstheme="minorHAnsi"/>
                <w:sz w:val="20"/>
                <w:szCs w:val="20"/>
              </w:rPr>
              <w:t>Ex. 13 Annelids/Nematodes</w:t>
            </w:r>
          </w:p>
          <w:p w14:paraId="2726EF59" w14:textId="77777777" w:rsidR="007D7318" w:rsidRPr="001F113B" w:rsidRDefault="007D7318" w:rsidP="006544F3">
            <w:pPr>
              <w:jc w:val="center"/>
              <w:rPr>
                <w:rFonts w:cstheme="minorHAnsi"/>
                <w:sz w:val="20"/>
                <w:szCs w:val="20"/>
              </w:rPr>
            </w:pPr>
            <w:r w:rsidRPr="001F113B">
              <w:rPr>
                <w:rFonts w:cstheme="minorHAnsi"/>
                <w:sz w:val="20"/>
                <w:szCs w:val="20"/>
              </w:rPr>
              <w:t>Ex. 14 Earthworm Dissection</w:t>
            </w:r>
          </w:p>
        </w:tc>
      </w:tr>
      <w:tr w:rsidR="007D7318" w:rsidRPr="001F113B" w14:paraId="645C04C9" w14:textId="77777777" w:rsidTr="006544F3">
        <w:trPr>
          <w:trHeight w:val="547"/>
        </w:trPr>
        <w:tc>
          <w:tcPr>
            <w:tcW w:w="828" w:type="dxa"/>
            <w:vAlign w:val="center"/>
          </w:tcPr>
          <w:p w14:paraId="2131DDE3" w14:textId="77777777" w:rsidR="007D7318" w:rsidRPr="001F113B" w:rsidRDefault="007D7318" w:rsidP="006544F3">
            <w:pPr>
              <w:jc w:val="center"/>
              <w:rPr>
                <w:rFonts w:cstheme="minorHAnsi"/>
                <w:sz w:val="20"/>
                <w:szCs w:val="20"/>
              </w:rPr>
            </w:pPr>
            <w:r w:rsidRPr="001F113B">
              <w:rPr>
                <w:rFonts w:cstheme="minorHAnsi"/>
                <w:sz w:val="20"/>
                <w:szCs w:val="20"/>
              </w:rPr>
              <w:t>8</w:t>
            </w:r>
          </w:p>
        </w:tc>
        <w:tc>
          <w:tcPr>
            <w:tcW w:w="1162" w:type="dxa"/>
            <w:vAlign w:val="center"/>
          </w:tcPr>
          <w:p w14:paraId="111A0B22" w14:textId="77777777" w:rsidR="007D7318" w:rsidRPr="001F113B" w:rsidRDefault="007D7318" w:rsidP="006544F3">
            <w:pPr>
              <w:jc w:val="center"/>
              <w:rPr>
                <w:rFonts w:cstheme="minorHAnsi"/>
                <w:sz w:val="20"/>
                <w:szCs w:val="20"/>
              </w:rPr>
            </w:pPr>
            <w:r w:rsidRPr="001F113B">
              <w:rPr>
                <w:rFonts w:cstheme="minorHAnsi"/>
                <w:sz w:val="20"/>
                <w:szCs w:val="20"/>
              </w:rPr>
              <w:t>Oct 12-</w:t>
            </w:r>
          </w:p>
          <w:p w14:paraId="2F29DDA3" w14:textId="77777777" w:rsidR="007D7318" w:rsidRPr="001F113B" w:rsidRDefault="007D7318" w:rsidP="006544F3">
            <w:pPr>
              <w:jc w:val="center"/>
              <w:rPr>
                <w:rFonts w:cstheme="minorHAnsi"/>
                <w:sz w:val="20"/>
                <w:szCs w:val="20"/>
              </w:rPr>
            </w:pPr>
            <w:r w:rsidRPr="001F113B">
              <w:rPr>
                <w:rFonts w:cstheme="minorHAnsi"/>
                <w:sz w:val="20"/>
                <w:szCs w:val="20"/>
              </w:rPr>
              <w:t>Oct 16</w:t>
            </w:r>
          </w:p>
        </w:tc>
        <w:tc>
          <w:tcPr>
            <w:tcW w:w="3765" w:type="dxa"/>
            <w:vAlign w:val="center"/>
          </w:tcPr>
          <w:p w14:paraId="74287839" w14:textId="77777777" w:rsidR="007D7318" w:rsidRPr="001F113B" w:rsidRDefault="007D7318" w:rsidP="006544F3">
            <w:pPr>
              <w:jc w:val="center"/>
              <w:rPr>
                <w:rFonts w:cstheme="minorHAnsi"/>
                <w:sz w:val="20"/>
                <w:szCs w:val="20"/>
              </w:rPr>
            </w:pPr>
            <w:r w:rsidRPr="001F113B">
              <w:rPr>
                <w:rFonts w:cstheme="minorHAnsi"/>
                <w:sz w:val="20"/>
                <w:szCs w:val="20"/>
              </w:rPr>
              <w:t xml:space="preserve">Phylum </w:t>
            </w:r>
            <w:proofErr w:type="spellStart"/>
            <w:r w:rsidRPr="001F113B">
              <w:rPr>
                <w:rFonts w:cstheme="minorHAnsi"/>
                <w:sz w:val="20"/>
                <w:szCs w:val="20"/>
              </w:rPr>
              <w:t>Arthropda</w:t>
            </w:r>
            <w:proofErr w:type="spellEnd"/>
            <w:r w:rsidRPr="001F113B">
              <w:rPr>
                <w:rFonts w:cstheme="minorHAnsi"/>
                <w:sz w:val="20"/>
                <w:szCs w:val="20"/>
              </w:rPr>
              <w:t xml:space="preserve"> (Land and Water)</w:t>
            </w:r>
          </w:p>
        </w:tc>
        <w:tc>
          <w:tcPr>
            <w:tcW w:w="2430" w:type="dxa"/>
            <w:vAlign w:val="center"/>
          </w:tcPr>
          <w:p w14:paraId="4F9923E2" w14:textId="77777777" w:rsidR="007D7318" w:rsidRPr="001F113B" w:rsidRDefault="007D7318" w:rsidP="006544F3">
            <w:pPr>
              <w:jc w:val="center"/>
              <w:rPr>
                <w:rFonts w:cstheme="minorHAnsi"/>
                <w:b/>
                <w:bCs/>
                <w:sz w:val="20"/>
                <w:szCs w:val="20"/>
              </w:rPr>
            </w:pPr>
            <w:r w:rsidRPr="001F113B">
              <w:rPr>
                <w:rFonts w:cstheme="minorHAnsi"/>
                <w:sz w:val="20"/>
                <w:szCs w:val="20"/>
              </w:rPr>
              <w:t xml:space="preserve">Ch 14, Ch 15, </w:t>
            </w:r>
            <w:r w:rsidRPr="001F113B">
              <w:rPr>
                <w:rFonts w:cstheme="minorHAnsi"/>
                <w:b/>
                <w:bCs/>
                <w:sz w:val="20"/>
                <w:szCs w:val="20"/>
              </w:rPr>
              <w:t>Exam 3</w:t>
            </w:r>
          </w:p>
        </w:tc>
        <w:tc>
          <w:tcPr>
            <w:tcW w:w="2790" w:type="dxa"/>
            <w:vAlign w:val="center"/>
          </w:tcPr>
          <w:p w14:paraId="410274A3" w14:textId="77777777" w:rsidR="007D7318" w:rsidRPr="001F113B" w:rsidRDefault="007D7318" w:rsidP="006544F3">
            <w:pPr>
              <w:jc w:val="center"/>
              <w:rPr>
                <w:rFonts w:cstheme="minorHAnsi"/>
                <w:sz w:val="20"/>
                <w:szCs w:val="20"/>
              </w:rPr>
            </w:pPr>
            <w:r w:rsidRPr="001F113B">
              <w:rPr>
                <w:rFonts w:cstheme="minorHAnsi"/>
                <w:sz w:val="20"/>
                <w:szCs w:val="20"/>
              </w:rPr>
              <w:t>Ex. 13 Arthropods</w:t>
            </w:r>
          </w:p>
          <w:p w14:paraId="16415B66" w14:textId="77777777" w:rsidR="007D7318" w:rsidRPr="001F113B" w:rsidRDefault="007D7318" w:rsidP="006544F3">
            <w:pPr>
              <w:jc w:val="center"/>
              <w:rPr>
                <w:rFonts w:cstheme="minorHAnsi"/>
                <w:sz w:val="20"/>
                <w:szCs w:val="20"/>
              </w:rPr>
            </w:pPr>
            <w:r w:rsidRPr="001F113B">
              <w:rPr>
                <w:rFonts w:cstheme="minorHAnsi"/>
                <w:sz w:val="20"/>
                <w:szCs w:val="20"/>
              </w:rPr>
              <w:t>Ex. 14 Crayfish Dissection</w:t>
            </w:r>
          </w:p>
        </w:tc>
      </w:tr>
      <w:tr w:rsidR="007D7318" w:rsidRPr="001F113B" w14:paraId="2E1BAAAA" w14:textId="77777777" w:rsidTr="006544F3">
        <w:trPr>
          <w:trHeight w:val="547"/>
        </w:trPr>
        <w:tc>
          <w:tcPr>
            <w:tcW w:w="828" w:type="dxa"/>
            <w:vAlign w:val="center"/>
          </w:tcPr>
          <w:p w14:paraId="39307DB8" w14:textId="77777777" w:rsidR="007D7318" w:rsidRPr="001F113B" w:rsidRDefault="007D7318" w:rsidP="006544F3">
            <w:pPr>
              <w:jc w:val="center"/>
              <w:rPr>
                <w:rFonts w:cstheme="minorHAnsi"/>
                <w:sz w:val="20"/>
                <w:szCs w:val="20"/>
              </w:rPr>
            </w:pPr>
            <w:r w:rsidRPr="001F113B">
              <w:rPr>
                <w:rFonts w:cstheme="minorHAnsi"/>
                <w:sz w:val="20"/>
                <w:szCs w:val="20"/>
              </w:rPr>
              <w:t>9</w:t>
            </w:r>
          </w:p>
        </w:tc>
        <w:tc>
          <w:tcPr>
            <w:tcW w:w="1162" w:type="dxa"/>
            <w:vAlign w:val="center"/>
          </w:tcPr>
          <w:p w14:paraId="1453C880" w14:textId="77777777" w:rsidR="007D7318" w:rsidRPr="001F113B" w:rsidRDefault="007D7318" w:rsidP="006544F3">
            <w:pPr>
              <w:jc w:val="center"/>
              <w:rPr>
                <w:rFonts w:cstheme="minorHAnsi"/>
                <w:sz w:val="20"/>
                <w:szCs w:val="20"/>
              </w:rPr>
            </w:pPr>
            <w:r w:rsidRPr="001F113B">
              <w:rPr>
                <w:rFonts w:cstheme="minorHAnsi"/>
                <w:sz w:val="20"/>
                <w:szCs w:val="20"/>
              </w:rPr>
              <w:t>Oct 19-</w:t>
            </w:r>
          </w:p>
          <w:p w14:paraId="6D3F8301" w14:textId="77777777" w:rsidR="007D7318" w:rsidRPr="001F113B" w:rsidRDefault="007D7318" w:rsidP="006544F3">
            <w:pPr>
              <w:jc w:val="center"/>
              <w:rPr>
                <w:rFonts w:cstheme="minorHAnsi"/>
                <w:sz w:val="20"/>
                <w:szCs w:val="20"/>
              </w:rPr>
            </w:pPr>
            <w:r w:rsidRPr="001F113B">
              <w:rPr>
                <w:rFonts w:cstheme="minorHAnsi"/>
                <w:sz w:val="20"/>
                <w:szCs w:val="20"/>
              </w:rPr>
              <w:t>Oct 23</w:t>
            </w:r>
          </w:p>
        </w:tc>
        <w:tc>
          <w:tcPr>
            <w:tcW w:w="3765" w:type="dxa"/>
            <w:vAlign w:val="center"/>
          </w:tcPr>
          <w:p w14:paraId="3891B985" w14:textId="77777777" w:rsidR="007D7318" w:rsidRPr="001F113B" w:rsidRDefault="007D7318" w:rsidP="006544F3">
            <w:pPr>
              <w:jc w:val="center"/>
              <w:rPr>
                <w:rFonts w:cstheme="minorHAnsi"/>
                <w:sz w:val="20"/>
                <w:szCs w:val="20"/>
              </w:rPr>
            </w:pPr>
            <w:r w:rsidRPr="001F113B">
              <w:rPr>
                <w:rFonts w:cstheme="minorHAnsi"/>
                <w:sz w:val="20"/>
                <w:szCs w:val="20"/>
              </w:rPr>
              <w:t xml:space="preserve">Phyla Echinodermata &amp; </w:t>
            </w:r>
            <w:proofErr w:type="spellStart"/>
            <w:r w:rsidRPr="001F113B">
              <w:rPr>
                <w:rFonts w:cstheme="minorHAnsi"/>
                <w:sz w:val="20"/>
                <w:szCs w:val="20"/>
              </w:rPr>
              <w:t>Hemichordata</w:t>
            </w:r>
            <w:proofErr w:type="spellEnd"/>
            <w:r w:rsidRPr="001F113B">
              <w:rPr>
                <w:rFonts w:cstheme="minorHAnsi"/>
                <w:sz w:val="20"/>
                <w:szCs w:val="20"/>
              </w:rPr>
              <w:t>, Phylum Chordata</w:t>
            </w:r>
          </w:p>
        </w:tc>
        <w:tc>
          <w:tcPr>
            <w:tcW w:w="2430" w:type="dxa"/>
            <w:vAlign w:val="center"/>
          </w:tcPr>
          <w:p w14:paraId="4986FC68" w14:textId="77777777" w:rsidR="007D7318" w:rsidRPr="001F113B" w:rsidRDefault="007D7318" w:rsidP="006544F3">
            <w:pPr>
              <w:jc w:val="center"/>
              <w:rPr>
                <w:rFonts w:cstheme="minorHAnsi"/>
                <w:sz w:val="20"/>
                <w:szCs w:val="20"/>
              </w:rPr>
            </w:pPr>
            <w:r w:rsidRPr="001F113B">
              <w:rPr>
                <w:rFonts w:cstheme="minorHAnsi"/>
                <w:sz w:val="20"/>
                <w:szCs w:val="20"/>
              </w:rPr>
              <w:t>Ch 16, Ch 17</w:t>
            </w:r>
          </w:p>
        </w:tc>
        <w:tc>
          <w:tcPr>
            <w:tcW w:w="2790" w:type="dxa"/>
            <w:vAlign w:val="center"/>
          </w:tcPr>
          <w:p w14:paraId="5A8DFA7F" w14:textId="77777777" w:rsidR="007D7318" w:rsidRPr="001F113B" w:rsidRDefault="007D7318" w:rsidP="006544F3">
            <w:pPr>
              <w:pStyle w:val="NoSpacing"/>
              <w:jc w:val="center"/>
              <w:rPr>
                <w:rFonts w:asciiTheme="minorHAnsi" w:hAnsiTheme="minorHAnsi" w:cstheme="minorHAnsi"/>
                <w:sz w:val="20"/>
                <w:szCs w:val="20"/>
              </w:rPr>
            </w:pPr>
            <w:r w:rsidRPr="001F113B">
              <w:rPr>
                <w:rFonts w:asciiTheme="minorHAnsi" w:hAnsiTheme="minorHAnsi" w:cstheme="minorHAnsi"/>
                <w:sz w:val="20"/>
                <w:szCs w:val="20"/>
              </w:rPr>
              <w:t>Ex. 13 Echinoderms</w:t>
            </w:r>
          </w:p>
          <w:p w14:paraId="13CFB660" w14:textId="77777777" w:rsidR="007D7318" w:rsidRPr="001F113B" w:rsidRDefault="007D7318" w:rsidP="006544F3">
            <w:pPr>
              <w:jc w:val="center"/>
              <w:rPr>
                <w:rFonts w:cstheme="minorHAnsi"/>
                <w:sz w:val="20"/>
                <w:szCs w:val="20"/>
              </w:rPr>
            </w:pPr>
            <w:r w:rsidRPr="001F113B">
              <w:rPr>
                <w:rFonts w:cstheme="minorHAnsi"/>
                <w:sz w:val="20"/>
                <w:szCs w:val="20"/>
              </w:rPr>
              <w:t>Ex. 14 Sea Star Dissection</w:t>
            </w:r>
          </w:p>
          <w:p w14:paraId="22944B5B" w14:textId="77777777" w:rsidR="007D7318" w:rsidRPr="001F113B" w:rsidRDefault="007D7318" w:rsidP="006544F3">
            <w:pPr>
              <w:jc w:val="center"/>
              <w:rPr>
                <w:rFonts w:cstheme="minorHAnsi"/>
                <w:sz w:val="20"/>
                <w:szCs w:val="20"/>
              </w:rPr>
            </w:pPr>
            <w:r w:rsidRPr="001F113B">
              <w:rPr>
                <w:rFonts w:cstheme="minorHAnsi"/>
                <w:sz w:val="20"/>
                <w:szCs w:val="20"/>
              </w:rPr>
              <w:t>Ex. 15 Invertebrate Chordates</w:t>
            </w:r>
          </w:p>
        </w:tc>
      </w:tr>
      <w:tr w:rsidR="007D7318" w:rsidRPr="001F113B" w14:paraId="5432375E" w14:textId="77777777" w:rsidTr="006544F3">
        <w:trPr>
          <w:trHeight w:val="547"/>
        </w:trPr>
        <w:tc>
          <w:tcPr>
            <w:tcW w:w="828" w:type="dxa"/>
            <w:vAlign w:val="center"/>
          </w:tcPr>
          <w:p w14:paraId="766F15F8" w14:textId="77777777" w:rsidR="007D7318" w:rsidRPr="001F113B" w:rsidRDefault="007D7318" w:rsidP="006544F3">
            <w:pPr>
              <w:jc w:val="center"/>
              <w:rPr>
                <w:rFonts w:cstheme="minorHAnsi"/>
                <w:sz w:val="20"/>
                <w:szCs w:val="20"/>
              </w:rPr>
            </w:pPr>
            <w:r w:rsidRPr="001F113B">
              <w:rPr>
                <w:rFonts w:cstheme="minorHAnsi"/>
                <w:sz w:val="20"/>
                <w:szCs w:val="20"/>
              </w:rPr>
              <w:t>10</w:t>
            </w:r>
          </w:p>
        </w:tc>
        <w:tc>
          <w:tcPr>
            <w:tcW w:w="1162" w:type="dxa"/>
            <w:vAlign w:val="center"/>
          </w:tcPr>
          <w:p w14:paraId="1EAABF9C" w14:textId="77777777" w:rsidR="007D7318" w:rsidRPr="001F113B" w:rsidRDefault="007D7318" w:rsidP="006544F3">
            <w:pPr>
              <w:jc w:val="center"/>
              <w:rPr>
                <w:rFonts w:cstheme="minorHAnsi"/>
                <w:sz w:val="20"/>
                <w:szCs w:val="20"/>
              </w:rPr>
            </w:pPr>
            <w:r w:rsidRPr="001F113B">
              <w:rPr>
                <w:rFonts w:cstheme="minorHAnsi"/>
                <w:sz w:val="20"/>
                <w:szCs w:val="20"/>
              </w:rPr>
              <w:t>Oct 26-</w:t>
            </w:r>
          </w:p>
          <w:p w14:paraId="17858889" w14:textId="77777777" w:rsidR="007D7318" w:rsidRPr="001F113B" w:rsidRDefault="007D7318" w:rsidP="006544F3">
            <w:pPr>
              <w:jc w:val="center"/>
              <w:rPr>
                <w:rFonts w:cstheme="minorHAnsi"/>
                <w:sz w:val="20"/>
                <w:szCs w:val="20"/>
              </w:rPr>
            </w:pPr>
            <w:r w:rsidRPr="001F113B">
              <w:rPr>
                <w:rFonts w:cstheme="minorHAnsi"/>
                <w:sz w:val="20"/>
                <w:szCs w:val="20"/>
              </w:rPr>
              <w:t>Oct 30</w:t>
            </w:r>
          </w:p>
        </w:tc>
        <w:tc>
          <w:tcPr>
            <w:tcW w:w="3765" w:type="dxa"/>
            <w:vAlign w:val="center"/>
          </w:tcPr>
          <w:p w14:paraId="78D3A078" w14:textId="77777777" w:rsidR="007D7318" w:rsidRPr="001F113B" w:rsidRDefault="007D7318" w:rsidP="006544F3">
            <w:pPr>
              <w:jc w:val="center"/>
              <w:rPr>
                <w:rFonts w:cstheme="minorHAnsi"/>
                <w:sz w:val="20"/>
                <w:szCs w:val="20"/>
              </w:rPr>
            </w:pPr>
            <w:r w:rsidRPr="001F113B">
              <w:rPr>
                <w:rFonts w:cstheme="minorHAnsi"/>
                <w:sz w:val="20"/>
                <w:szCs w:val="20"/>
              </w:rPr>
              <w:t>Fishes, Amphibians</w:t>
            </w:r>
          </w:p>
        </w:tc>
        <w:tc>
          <w:tcPr>
            <w:tcW w:w="2430" w:type="dxa"/>
            <w:vAlign w:val="center"/>
          </w:tcPr>
          <w:p w14:paraId="69C01E57" w14:textId="77777777" w:rsidR="007D7318" w:rsidRPr="001F113B" w:rsidRDefault="007D7318" w:rsidP="006544F3">
            <w:pPr>
              <w:jc w:val="center"/>
              <w:rPr>
                <w:rFonts w:cstheme="minorHAnsi"/>
                <w:sz w:val="20"/>
                <w:szCs w:val="20"/>
              </w:rPr>
            </w:pPr>
            <w:r w:rsidRPr="001F113B">
              <w:rPr>
                <w:rFonts w:cstheme="minorHAnsi"/>
                <w:sz w:val="20"/>
                <w:szCs w:val="20"/>
              </w:rPr>
              <w:t>Ch 18, Ch 19</w:t>
            </w:r>
          </w:p>
        </w:tc>
        <w:tc>
          <w:tcPr>
            <w:tcW w:w="2790" w:type="dxa"/>
          </w:tcPr>
          <w:p w14:paraId="0A58EE76" w14:textId="77777777" w:rsidR="007D7318" w:rsidRPr="001F113B" w:rsidRDefault="007D7318" w:rsidP="006544F3">
            <w:pPr>
              <w:jc w:val="center"/>
              <w:rPr>
                <w:rFonts w:cstheme="minorHAnsi"/>
                <w:sz w:val="20"/>
                <w:szCs w:val="20"/>
              </w:rPr>
            </w:pPr>
            <w:r w:rsidRPr="001F113B">
              <w:rPr>
                <w:rFonts w:cstheme="minorHAnsi"/>
                <w:sz w:val="20"/>
                <w:szCs w:val="20"/>
              </w:rPr>
              <w:t>Ex. 15 Fish and Amphibians</w:t>
            </w:r>
          </w:p>
          <w:p w14:paraId="10C0EC34" w14:textId="77777777" w:rsidR="007D7318" w:rsidRPr="001F113B" w:rsidRDefault="007D7318" w:rsidP="006544F3">
            <w:pPr>
              <w:jc w:val="center"/>
              <w:rPr>
                <w:rFonts w:cstheme="minorHAnsi"/>
                <w:sz w:val="20"/>
                <w:szCs w:val="20"/>
              </w:rPr>
            </w:pPr>
            <w:r w:rsidRPr="001F113B">
              <w:rPr>
                <w:rFonts w:cstheme="minorHAnsi"/>
                <w:sz w:val="20"/>
                <w:szCs w:val="20"/>
              </w:rPr>
              <w:t>Ex. 16 Perch Dissection</w:t>
            </w:r>
          </w:p>
        </w:tc>
      </w:tr>
      <w:tr w:rsidR="007D7318" w:rsidRPr="001F113B" w14:paraId="210DC180" w14:textId="77777777" w:rsidTr="006544F3">
        <w:trPr>
          <w:trHeight w:val="547"/>
        </w:trPr>
        <w:tc>
          <w:tcPr>
            <w:tcW w:w="828" w:type="dxa"/>
            <w:vAlign w:val="center"/>
          </w:tcPr>
          <w:p w14:paraId="2582FEFF" w14:textId="77777777" w:rsidR="007D7318" w:rsidRPr="001F113B" w:rsidRDefault="007D7318" w:rsidP="006544F3">
            <w:pPr>
              <w:jc w:val="center"/>
              <w:rPr>
                <w:rFonts w:cstheme="minorHAnsi"/>
                <w:sz w:val="20"/>
                <w:szCs w:val="20"/>
              </w:rPr>
            </w:pPr>
            <w:r w:rsidRPr="001F113B">
              <w:rPr>
                <w:rFonts w:cstheme="minorHAnsi"/>
                <w:sz w:val="20"/>
                <w:szCs w:val="20"/>
              </w:rPr>
              <w:t>11</w:t>
            </w:r>
          </w:p>
        </w:tc>
        <w:tc>
          <w:tcPr>
            <w:tcW w:w="1162" w:type="dxa"/>
            <w:vAlign w:val="center"/>
          </w:tcPr>
          <w:p w14:paraId="2D7D3B0E" w14:textId="77777777" w:rsidR="007D7318" w:rsidRPr="001F113B" w:rsidRDefault="007D7318" w:rsidP="006544F3">
            <w:pPr>
              <w:jc w:val="center"/>
              <w:rPr>
                <w:rFonts w:cstheme="minorHAnsi"/>
                <w:sz w:val="20"/>
                <w:szCs w:val="20"/>
              </w:rPr>
            </w:pPr>
            <w:r w:rsidRPr="001F113B">
              <w:rPr>
                <w:rFonts w:cstheme="minorHAnsi"/>
                <w:sz w:val="20"/>
                <w:szCs w:val="20"/>
              </w:rPr>
              <w:t>Nov 2-</w:t>
            </w:r>
          </w:p>
          <w:p w14:paraId="384F4754" w14:textId="77777777" w:rsidR="007D7318" w:rsidRPr="001F113B" w:rsidRDefault="007D7318" w:rsidP="006544F3">
            <w:pPr>
              <w:jc w:val="center"/>
              <w:rPr>
                <w:rFonts w:cstheme="minorHAnsi"/>
                <w:sz w:val="20"/>
                <w:szCs w:val="20"/>
              </w:rPr>
            </w:pPr>
            <w:r w:rsidRPr="001F113B">
              <w:rPr>
                <w:rFonts w:cstheme="minorHAnsi"/>
                <w:sz w:val="20"/>
                <w:szCs w:val="20"/>
              </w:rPr>
              <w:t>Nov 6</w:t>
            </w:r>
          </w:p>
        </w:tc>
        <w:tc>
          <w:tcPr>
            <w:tcW w:w="3765" w:type="dxa"/>
            <w:vAlign w:val="center"/>
          </w:tcPr>
          <w:p w14:paraId="547020AE" w14:textId="77777777" w:rsidR="007D7318" w:rsidRPr="001F113B" w:rsidRDefault="007D7318" w:rsidP="006544F3">
            <w:pPr>
              <w:jc w:val="center"/>
              <w:rPr>
                <w:rFonts w:cstheme="minorHAnsi"/>
                <w:sz w:val="20"/>
                <w:szCs w:val="20"/>
              </w:rPr>
            </w:pPr>
            <w:r w:rsidRPr="001F113B">
              <w:rPr>
                <w:rFonts w:cstheme="minorHAnsi"/>
                <w:sz w:val="20"/>
                <w:szCs w:val="20"/>
              </w:rPr>
              <w:t>Reptiles</w:t>
            </w:r>
          </w:p>
        </w:tc>
        <w:tc>
          <w:tcPr>
            <w:tcW w:w="2430" w:type="dxa"/>
            <w:vAlign w:val="center"/>
          </w:tcPr>
          <w:p w14:paraId="6CA291C5" w14:textId="77777777" w:rsidR="007D7318" w:rsidRPr="001F113B" w:rsidRDefault="007D7318" w:rsidP="006544F3">
            <w:pPr>
              <w:jc w:val="center"/>
              <w:rPr>
                <w:rFonts w:cstheme="minorHAnsi"/>
                <w:sz w:val="20"/>
                <w:szCs w:val="20"/>
              </w:rPr>
            </w:pPr>
            <w:r w:rsidRPr="001F113B">
              <w:rPr>
                <w:rFonts w:cstheme="minorHAnsi"/>
                <w:sz w:val="20"/>
                <w:szCs w:val="20"/>
              </w:rPr>
              <w:t>Ch 20, Ch 21</w:t>
            </w:r>
          </w:p>
        </w:tc>
        <w:tc>
          <w:tcPr>
            <w:tcW w:w="2790" w:type="dxa"/>
          </w:tcPr>
          <w:p w14:paraId="33BF1540" w14:textId="77777777" w:rsidR="007D7318" w:rsidRPr="001F113B" w:rsidRDefault="007D7318" w:rsidP="006544F3">
            <w:pPr>
              <w:jc w:val="center"/>
              <w:rPr>
                <w:rFonts w:cstheme="minorHAnsi"/>
                <w:sz w:val="20"/>
                <w:szCs w:val="20"/>
              </w:rPr>
            </w:pPr>
            <w:r w:rsidRPr="001F113B">
              <w:rPr>
                <w:rFonts w:cstheme="minorHAnsi"/>
                <w:sz w:val="20"/>
                <w:szCs w:val="20"/>
              </w:rPr>
              <w:t>Ex. 15 Reptiles and Birds</w:t>
            </w:r>
          </w:p>
          <w:p w14:paraId="449EF445" w14:textId="77777777" w:rsidR="007D7318" w:rsidRPr="001F113B" w:rsidRDefault="007D7318" w:rsidP="006544F3">
            <w:pPr>
              <w:jc w:val="center"/>
              <w:rPr>
                <w:rFonts w:cstheme="minorHAnsi"/>
                <w:sz w:val="20"/>
                <w:szCs w:val="20"/>
              </w:rPr>
            </w:pPr>
            <w:r w:rsidRPr="001F113B">
              <w:rPr>
                <w:rFonts w:cstheme="minorHAnsi"/>
                <w:sz w:val="20"/>
                <w:szCs w:val="20"/>
              </w:rPr>
              <w:t>Ex. 16 Frog Dissection</w:t>
            </w:r>
          </w:p>
        </w:tc>
      </w:tr>
      <w:tr w:rsidR="007D7318" w:rsidRPr="001F113B" w14:paraId="5A12AC6F" w14:textId="77777777" w:rsidTr="006544F3">
        <w:trPr>
          <w:trHeight w:val="547"/>
        </w:trPr>
        <w:tc>
          <w:tcPr>
            <w:tcW w:w="828" w:type="dxa"/>
            <w:vAlign w:val="center"/>
          </w:tcPr>
          <w:p w14:paraId="27C51B73" w14:textId="77777777" w:rsidR="007D7318" w:rsidRPr="001F113B" w:rsidRDefault="007D7318" w:rsidP="006544F3">
            <w:pPr>
              <w:jc w:val="center"/>
              <w:rPr>
                <w:rFonts w:cstheme="minorHAnsi"/>
                <w:sz w:val="20"/>
                <w:szCs w:val="20"/>
              </w:rPr>
            </w:pPr>
            <w:r w:rsidRPr="001F113B">
              <w:rPr>
                <w:rFonts w:cstheme="minorHAnsi"/>
                <w:sz w:val="20"/>
                <w:szCs w:val="20"/>
              </w:rPr>
              <w:t>12</w:t>
            </w:r>
          </w:p>
        </w:tc>
        <w:tc>
          <w:tcPr>
            <w:tcW w:w="1162" w:type="dxa"/>
            <w:vAlign w:val="center"/>
          </w:tcPr>
          <w:p w14:paraId="4FBADD59" w14:textId="77777777" w:rsidR="007D7318" w:rsidRPr="001F113B" w:rsidRDefault="007D7318" w:rsidP="006544F3">
            <w:pPr>
              <w:jc w:val="center"/>
              <w:rPr>
                <w:rFonts w:cstheme="minorHAnsi"/>
                <w:sz w:val="20"/>
                <w:szCs w:val="20"/>
              </w:rPr>
            </w:pPr>
            <w:r w:rsidRPr="001F113B">
              <w:rPr>
                <w:rFonts w:cstheme="minorHAnsi"/>
                <w:sz w:val="20"/>
                <w:szCs w:val="20"/>
              </w:rPr>
              <w:t>Nov 9-</w:t>
            </w:r>
          </w:p>
          <w:p w14:paraId="4ECA7F9D" w14:textId="77777777" w:rsidR="007D7318" w:rsidRPr="001F113B" w:rsidRDefault="007D7318" w:rsidP="006544F3">
            <w:pPr>
              <w:jc w:val="center"/>
              <w:rPr>
                <w:rFonts w:cstheme="minorHAnsi"/>
                <w:sz w:val="20"/>
                <w:szCs w:val="20"/>
              </w:rPr>
            </w:pPr>
            <w:r w:rsidRPr="001F113B">
              <w:rPr>
                <w:rFonts w:cstheme="minorHAnsi"/>
                <w:sz w:val="20"/>
                <w:szCs w:val="20"/>
              </w:rPr>
              <w:t>Nov 13</w:t>
            </w:r>
          </w:p>
        </w:tc>
        <w:tc>
          <w:tcPr>
            <w:tcW w:w="3765" w:type="dxa"/>
            <w:vAlign w:val="center"/>
          </w:tcPr>
          <w:p w14:paraId="498E9389" w14:textId="77777777" w:rsidR="007D7318" w:rsidRPr="001F113B" w:rsidRDefault="007D7318" w:rsidP="006544F3">
            <w:pPr>
              <w:jc w:val="center"/>
              <w:rPr>
                <w:rFonts w:cstheme="minorHAnsi"/>
                <w:sz w:val="20"/>
                <w:szCs w:val="20"/>
              </w:rPr>
            </w:pPr>
            <w:r w:rsidRPr="001F113B">
              <w:rPr>
                <w:rFonts w:cstheme="minorHAnsi"/>
                <w:sz w:val="20"/>
                <w:szCs w:val="20"/>
              </w:rPr>
              <w:t>Mammals</w:t>
            </w:r>
          </w:p>
        </w:tc>
        <w:tc>
          <w:tcPr>
            <w:tcW w:w="2430" w:type="dxa"/>
            <w:vAlign w:val="center"/>
          </w:tcPr>
          <w:p w14:paraId="7DBEBF04" w14:textId="77777777" w:rsidR="007D7318" w:rsidRPr="001F113B" w:rsidRDefault="007D7318" w:rsidP="006544F3">
            <w:pPr>
              <w:jc w:val="center"/>
              <w:rPr>
                <w:rFonts w:cstheme="minorHAnsi"/>
                <w:b/>
                <w:bCs/>
                <w:sz w:val="20"/>
                <w:szCs w:val="20"/>
              </w:rPr>
            </w:pPr>
            <w:r w:rsidRPr="001F113B">
              <w:rPr>
                <w:rFonts w:cstheme="minorHAnsi"/>
                <w:sz w:val="20"/>
                <w:szCs w:val="20"/>
              </w:rPr>
              <w:t xml:space="preserve">Ch 22, </w:t>
            </w:r>
            <w:r w:rsidRPr="001F113B">
              <w:rPr>
                <w:rFonts w:cstheme="minorHAnsi"/>
                <w:b/>
                <w:bCs/>
                <w:sz w:val="20"/>
                <w:szCs w:val="20"/>
              </w:rPr>
              <w:t>Exam 4</w:t>
            </w:r>
          </w:p>
        </w:tc>
        <w:tc>
          <w:tcPr>
            <w:tcW w:w="2790" w:type="dxa"/>
          </w:tcPr>
          <w:p w14:paraId="19B2EAE6" w14:textId="77777777" w:rsidR="007D7318" w:rsidRPr="001F113B" w:rsidRDefault="007D7318" w:rsidP="006544F3">
            <w:pPr>
              <w:jc w:val="center"/>
              <w:rPr>
                <w:rFonts w:cstheme="minorHAnsi"/>
                <w:sz w:val="20"/>
                <w:szCs w:val="20"/>
              </w:rPr>
            </w:pPr>
            <w:r w:rsidRPr="001F113B">
              <w:rPr>
                <w:rFonts w:cstheme="minorHAnsi"/>
                <w:sz w:val="20"/>
                <w:szCs w:val="20"/>
              </w:rPr>
              <w:t>Ex. 15 Mammals</w:t>
            </w:r>
          </w:p>
          <w:p w14:paraId="7FEA4980" w14:textId="77777777" w:rsidR="007D7318" w:rsidRPr="001F113B" w:rsidRDefault="007D7318" w:rsidP="006544F3">
            <w:pPr>
              <w:jc w:val="center"/>
              <w:rPr>
                <w:rFonts w:cstheme="minorHAnsi"/>
                <w:sz w:val="20"/>
                <w:szCs w:val="20"/>
              </w:rPr>
            </w:pPr>
            <w:r w:rsidRPr="001F113B">
              <w:rPr>
                <w:rFonts w:cstheme="minorHAnsi"/>
                <w:sz w:val="20"/>
                <w:szCs w:val="20"/>
              </w:rPr>
              <w:t>Pig Dissection?</w:t>
            </w:r>
          </w:p>
        </w:tc>
      </w:tr>
      <w:tr w:rsidR="007D7318" w:rsidRPr="001F113B" w14:paraId="36267217" w14:textId="77777777" w:rsidTr="006544F3">
        <w:trPr>
          <w:trHeight w:val="547"/>
        </w:trPr>
        <w:tc>
          <w:tcPr>
            <w:tcW w:w="828" w:type="dxa"/>
            <w:vAlign w:val="center"/>
          </w:tcPr>
          <w:p w14:paraId="196DFEC2" w14:textId="77777777" w:rsidR="007D7318" w:rsidRPr="001F113B" w:rsidRDefault="007D7318" w:rsidP="006544F3">
            <w:pPr>
              <w:jc w:val="center"/>
              <w:rPr>
                <w:rFonts w:cstheme="minorHAnsi"/>
                <w:sz w:val="20"/>
                <w:szCs w:val="20"/>
              </w:rPr>
            </w:pPr>
            <w:r w:rsidRPr="001F113B">
              <w:rPr>
                <w:rFonts w:cstheme="minorHAnsi"/>
                <w:sz w:val="20"/>
                <w:szCs w:val="20"/>
              </w:rPr>
              <w:t>13</w:t>
            </w:r>
          </w:p>
        </w:tc>
        <w:tc>
          <w:tcPr>
            <w:tcW w:w="1162" w:type="dxa"/>
            <w:vAlign w:val="center"/>
          </w:tcPr>
          <w:p w14:paraId="2BD3298D" w14:textId="77777777" w:rsidR="007D7318" w:rsidRPr="001F113B" w:rsidRDefault="007D7318" w:rsidP="006544F3">
            <w:pPr>
              <w:jc w:val="center"/>
              <w:rPr>
                <w:rFonts w:cstheme="minorHAnsi"/>
                <w:sz w:val="20"/>
                <w:szCs w:val="20"/>
              </w:rPr>
            </w:pPr>
            <w:r w:rsidRPr="001F113B">
              <w:rPr>
                <w:rFonts w:cstheme="minorHAnsi"/>
                <w:sz w:val="20"/>
                <w:szCs w:val="20"/>
              </w:rPr>
              <w:t>Nov 16-</w:t>
            </w:r>
          </w:p>
          <w:p w14:paraId="5EEDCE3A" w14:textId="77777777" w:rsidR="007D7318" w:rsidRPr="001F113B" w:rsidRDefault="007D7318" w:rsidP="006544F3">
            <w:pPr>
              <w:jc w:val="center"/>
              <w:rPr>
                <w:rFonts w:cstheme="minorHAnsi"/>
                <w:sz w:val="20"/>
                <w:szCs w:val="20"/>
              </w:rPr>
            </w:pPr>
            <w:r w:rsidRPr="001F113B">
              <w:rPr>
                <w:rFonts w:cstheme="minorHAnsi"/>
                <w:sz w:val="20"/>
                <w:szCs w:val="20"/>
              </w:rPr>
              <w:t>Nov 21</w:t>
            </w:r>
          </w:p>
        </w:tc>
        <w:tc>
          <w:tcPr>
            <w:tcW w:w="3765" w:type="dxa"/>
            <w:vAlign w:val="center"/>
          </w:tcPr>
          <w:p w14:paraId="640D7643" w14:textId="77777777" w:rsidR="007D7318" w:rsidRPr="001F113B" w:rsidRDefault="007D7318" w:rsidP="006544F3">
            <w:pPr>
              <w:jc w:val="center"/>
              <w:rPr>
                <w:rFonts w:cstheme="minorHAnsi"/>
                <w:sz w:val="20"/>
                <w:szCs w:val="20"/>
              </w:rPr>
            </w:pPr>
            <w:r w:rsidRPr="001F113B">
              <w:rPr>
                <w:rFonts w:cstheme="minorHAnsi"/>
                <w:sz w:val="20"/>
                <w:szCs w:val="20"/>
              </w:rPr>
              <w:t>Support and Movement Systems, Nervous System, Endocrine System</w:t>
            </w:r>
          </w:p>
        </w:tc>
        <w:tc>
          <w:tcPr>
            <w:tcW w:w="2430" w:type="dxa"/>
            <w:vAlign w:val="center"/>
          </w:tcPr>
          <w:p w14:paraId="737ED775" w14:textId="77777777" w:rsidR="007D7318" w:rsidRPr="001F113B" w:rsidRDefault="007D7318" w:rsidP="006544F3">
            <w:pPr>
              <w:jc w:val="center"/>
              <w:rPr>
                <w:rFonts w:cstheme="minorHAnsi"/>
                <w:sz w:val="20"/>
                <w:szCs w:val="20"/>
              </w:rPr>
            </w:pPr>
            <w:r w:rsidRPr="001F113B">
              <w:rPr>
                <w:rFonts w:cstheme="minorHAnsi"/>
                <w:sz w:val="20"/>
                <w:szCs w:val="20"/>
              </w:rPr>
              <w:t>Ch 23, Ch 24, Ch 25</w:t>
            </w:r>
          </w:p>
        </w:tc>
        <w:tc>
          <w:tcPr>
            <w:tcW w:w="2790" w:type="dxa"/>
          </w:tcPr>
          <w:p w14:paraId="641C8BA7" w14:textId="77777777" w:rsidR="007D7318" w:rsidRPr="001F113B" w:rsidRDefault="007D7318" w:rsidP="006544F3">
            <w:pPr>
              <w:jc w:val="center"/>
              <w:rPr>
                <w:rFonts w:cstheme="minorHAnsi"/>
                <w:sz w:val="20"/>
                <w:szCs w:val="20"/>
              </w:rPr>
            </w:pPr>
            <w:r w:rsidRPr="001F113B">
              <w:rPr>
                <w:rFonts w:cstheme="minorHAnsi"/>
                <w:sz w:val="20"/>
                <w:szCs w:val="20"/>
              </w:rPr>
              <w:t>Ex. 17 Skeletal System</w:t>
            </w:r>
          </w:p>
        </w:tc>
      </w:tr>
      <w:tr w:rsidR="007D7318" w:rsidRPr="001F113B" w14:paraId="191C7274" w14:textId="77777777" w:rsidTr="006544F3">
        <w:tc>
          <w:tcPr>
            <w:tcW w:w="828" w:type="dxa"/>
            <w:vMerge w:val="restart"/>
            <w:vAlign w:val="center"/>
          </w:tcPr>
          <w:p w14:paraId="7BF3AFD2" w14:textId="77777777" w:rsidR="007D7318" w:rsidRPr="001F113B" w:rsidRDefault="007D7318" w:rsidP="006544F3">
            <w:pPr>
              <w:jc w:val="center"/>
              <w:rPr>
                <w:rFonts w:cstheme="minorHAnsi"/>
                <w:sz w:val="20"/>
                <w:szCs w:val="20"/>
              </w:rPr>
            </w:pPr>
            <w:r w:rsidRPr="001F113B">
              <w:rPr>
                <w:rFonts w:cstheme="minorHAnsi"/>
                <w:sz w:val="20"/>
                <w:szCs w:val="20"/>
              </w:rPr>
              <w:t>14</w:t>
            </w:r>
          </w:p>
        </w:tc>
        <w:tc>
          <w:tcPr>
            <w:tcW w:w="1162" w:type="dxa"/>
            <w:vAlign w:val="center"/>
          </w:tcPr>
          <w:p w14:paraId="4EAD18D4" w14:textId="77777777" w:rsidR="007D7318" w:rsidRPr="001F113B" w:rsidRDefault="007D7318" w:rsidP="006544F3">
            <w:pPr>
              <w:jc w:val="center"/>
              <w:rPr>
                <w:rFonts w:cstheme="minorHAnsi"/>
                <w:sz w:val="20"/>
                <w:szCs w:val="20"/>
              </w:rPr>
            </w:pPr>
            <w:r w:rsidRPr="001F113B">
              <w:rPr>
                <w:rFonts w:cstheme="minorHAnsi"/>
                <w:sz w:val="20"/>
                <w:szCs w:val="20"/>
              </w:rPr>
              <w:t>Nov 23-24</w:t>
            </w:r>
          </w:p>
        </w:tc>
        <w:tc>
          <w:tcPr>
            <w:tcW w:w="3765" w:type="dxa"/>
            <w:vAlign w:val="center"/>
          </w:tcPr>
          <w:p w14:paraId="619E5B80" w14:textId="77777777" w:rsidR="007D7318" w:rsidRPr="001F113B" w:rsidRDefault="007D7318" w:rsidP="006544F3">
            <w:pPr>
              <w:jc w:val="center"/>
              <w:rPr>
                <w:rFonts w:cstheme="minorHAnsi"/>
                <w:sz w:val="20"/>
                <w:szCs w:val="20"/>
              </w:rPr>
            </w:pPr>
            <w:r w:rsidRPr="001F113B">
              <w:rPr>
                <w:rFonts w:cstheme="minorHAnsi"/>
                <w:sz w:val="20"/>
                <w:szCs w:val="20"/>
              </w:rPr>
              <w:t>Circulatory System, Respiratory System</w:t>
            </w:r>
          </w:p>
        </w:tc>
        <w:tc>
          <w:tcPr>
            <w:tcW w:w="2430" w:type="dxa"/>
            <w:vAlign w:val="center"/>
          </w:tcPr>
          <w:p w14:paraId="13291937" w14:textId="77777777" w:rsidR="007D7318" w:rsidRPr="001F113B" w:rsidRDefault="007D7318" w:rsidP="006544F3">
            <w:pPr>
              <w:jc w:val="center"/>
              <w:rPr>
                <w:rFonts w:cstheme="minorHAnsi"/>
                <w:sz w:val="20"/>
                <w:szCs w:val="20"/>
              </w:rPr>
            </w:pPr>
            <w:r w:rsidRPr="001F113B">
              <w:rPr>
                <w:rFonts w:cstheme="minorHAnsi"/>
                <w:sz w:val="20"/>
                <w:szCs w:val="20"/>
              </w:rPr>
              <w:t>Ch 26</w:t>
            </w:r>
          </w:p>
        </w:tc>
        <w:tc>
          <w:tcPr>
            <w:tcW w:w="2790" w:type="dxa"/>
          </w:tcPr>
          <w:p w14:paraId="2AB9130C" w14:textId="77777777" w:rsidR="007D7318" w:rsidRPr="001F113B" w:rsidRDefault="007D7318" w:rsidP="006544F3">
            <w:pPr>
              <w:jc w:val="center"/>
              <w:rPr>
                <w:rFonts w:cstheme="minorHAnsi"/>
                <w:sz w:val="20"/>
                <w:szCs w:val="20"/>
              </w:rPr>
            </w:pPr>
            <w:r w:rsidRPr="001F113B">
              <w:rPr>
                <w:rFonts w:cstheme="minorHAnsi"/>
                <w:sz w:val="20"/>
                <w:szCs w:val="20"/>
              </w:rPr>
              <w:t>No Lab</w:t>
            </w:r>
          </w:p>
        </w:tc>
      </w:tr>
      <w:tr w:rsidR="007D7318" w:rsidRPr="001F113B" w14:paraId="6706C39A" w14:textId="77777777" w:rsidTr="006544F3">
        <w:tc>
          <w:tcPr>
            <w:tcW w:w="828" w:type="dxa"/>
            <w:vMerge/>
            <w:vAlign w:val="center"/>
          </w:tcPr>
          <w:p w14:paraId="735F7D5E" w14:textId="77777777" w:rsidR="007D7318" w:rsidRPr="001F113B" w:rsidRDefault="007D7318" w:rsidP="006544F3">
            <w:pPr>
              <w:jc w:val="center"/>
              <w:rPr>
                <w:rFonts w:cstheme="minorHAnsi"/>
                <w:sz w:val="20"/>
                <w:szCs w:val="20"/>
              </w:rPr>
            </w:pPr>
          </w:p>
        </w:tc>
        <w:tc>
          <w:tcPr>
            <w:tcW w:w="1162" w:type="dxa"/>
            <w:vAlign w:val="center"/>
          </w:tcPr>
          <w:p w14:paraId="315965F4" w14:textId="77777777" w:rsidR="007D7318" w:rsidRPr="001F113B" w:rsidRDefault="007D7318" w:rsidP="006544F3">
            <w:pPr>
              <w:jc w:val="center"/>
              <w:rPr>
                <w:rFonts w:cstheme="minorHAnsi"/>
                <w:sz w:val="20"/>
                <w:szCs w:val="20"/>
              </w:rPr>
            </w:pPr>
            <w:r w:rsidRPr="001F113B">
              <w:rPr>
                <w:rFonts w:cstheme="minorHAnsi"/>
                <w:sz w:val="20"/>
                <w:szCs w:val="20"/>
              </w:rPr>
              <w:t>Nov 25-27</w:t>
            </w:r>
          </w:p>
        </w:tc>
        <w:tc>
          <w:tcPr>
            <w:tcW w:w="8985" w:type="dxa"/>
            <w:gridSpan w:val="3"/>
            <w:vAlign w:val="center"/>
          </w:tcPr>
          <w:p w14:paraId="4DA8FD35" w14:textId="77777777" w:rsidR="007D7318" w:rsidRPr="001F113B" w:rsidRDefault="007D7318" w:rsidP="006544F3">
            <w:pPr>
              <w:jc w:val="center"/>
              <w:rPr>
                <w:rFonts w:cstheme="minorHAnsi"/>
                <w:sz w:val="20"/>
                <w:szCs w:val="20"/>
              </w:rPr>
            </w:pPr>
            <w:r w:rsidRPr="001F113B">
              <w:rPr>
                <w:rFonts w:cstheme="minorHAnsi"/>
                <w:sz w:val="20"/>
                <w:szCs w:val="20"/>
              </w:rPr>
              <w:t>Thanksgiving Holiday—No Classes</w:t>
            </w:r>
          </w:p>
        </w:tc>
      </w:tr>
      <w:tr w:rsidR="007D7318" w:rsidRPr="001F113B" w14:paraId="74BD2E74" w14:textId="77777777" w:rsidTr="006544F3">
        <w:trPr>
          <w:trHeight w:val="547"/>
        </w:trPr>
        <w:tc>
          <w:tcPr>
            <w:tcW w:w="828" w:type="dxa"/>
            <w:vAlign w:val="center"/>
          </w:tcPr>
          <w:p w14:paraId="098AD3A0" w14:textId="77777777" w:rsidR="007D7318" w:rsidRPr="001F113B" w:rsidRDefault="007D7318" w:rsidP="006544F3">
            <w:pPr>
              <w:jc w:val="center"/>
              <w:rPr>
                <w:rFonts w:cstheme="minorHAnsi"/>
                <w:sz w:val="20"/>
                <w:szCs w:val="20"/>
              </w:rPr>
            </w:pPr>
            <w:r w:rsidRPr="001F113B">
              <w:rPr>
                <w:rFonts w:cstheme="minorHAnsi"/>
                <w:sz w:val="20"/>
                <w:szCs w:val="20"/>
              </w:rPr>
              <w:t>15</w:t>
            </w:r>
          </w:p>
        </w:tc>
        <w:tc>
          <w:tcPr>
            <w:tcW w:w="1162" w:type="dxa"/>
            <w:vAlign w:val="center"/>
          </w:tcPr>
          <w:p w14:paraId="2DE54B16" w14:textId="77777777" w:rsidR="007D7318" w:rsidRPr="001F113B" w:rsidRDefault="007D7318" w:rsidP="006544F3">
            <w:pPr>
              <w:jc w:val="center"/>
              <w:rPr>
                <w:rFonts w:cstheme="minorHAnsi"/>
                <w:sz w:val="20"/>
                <w:szCs w:val="20"/>
              </w:rPr>
            </w:pPr>
            <w:r w:rsidRPr="001F113B">
              <w:rPr>
                <w:rFonts w:cstheme="minorHAnsi"/>
                <w:sz w:val="20"/>
                <w:szCs w:val="20"/>
              </w:rPr>
              <w:t>Nov 30-</w:t>
            </w:r>
          </w:p>
          <w:p w14:paraId="507E5A0A" w14:textId="77777777" w:rsidR="007D7318" w:rsidRPr="001F113B" w:rsidRDefault="007D7318" w:rsidP="006544F3">
            <w:pPr>
              <w:jc w:val="center"/>
              <w:rPr>
                <w:rFonts w:cstheme="minorHAnsi"/>
                <w:sz w:val="20"/>
                <w:szCs w:val="20"/>
              </w:rPr>
            </w:pPr>
            <w:r w:rsidRPr="001F113B">
              <w:rPr>
                <w:rFonts w:cstheme="minorHAnsi"/>
                <w:sz w:val="20"/>
                <w:szCs w:val="20"/>
              </w:rPr>
              <w:t>Dec 4</w:t>
            </w:r>
          </w:p>
        </w:tc>
        <w:tc>
          <w:tcPr>
            <w:tcW w:w="3765" w:type="dxa"/>
            <w:vAlign w:val="center"/>
          </w:tcPr>
          <w:p w14:paraId="1A5123AD" w14:textId="77777777" w:rsidR="007D7318" w:rsidRPr="001F113B" w:rsidRDefault="007D7318" w:rsidP="006544F3">
            <w:pPr>
              <w:jc w:val="center"/>
              <w:rPr>
                <w:rFonts w:cstheme="minorHAnsi"/>
                <w:sz w:val="20"/>
                <w:szCs w:val="20"/>
              </w:rPr>
            </w:pPr>
            <w:r w:rsidRPr="001F113B">
              <w:rPr>
                <w:rFonts w:cstheme="minorHAnsi"/>
                <w:sz w:val="20"/>
                <w:szCs w:val="20"/>
              </w:rPr>
              <w:t>Digestive System, Reproductive System/Development</w:t>
            </w:r>
          </w:p>
        </w:tc>
        <w:tc>
          <w:tcPr>
            <w:tcW w:w="2430" w:type="dxa"/>
            <w:vAlign w:val="center"/>
          </w:tcPr>
          <w:p w14:paraId="35D268DC" w14:textId="77777777" w:rsidR="007D7318" w:rsidRPr="001F113B" w:rsidRDefault="007D7318" w:rsidP="006544F3">
            <w:pPr>
              <w:jc w:val="center"/>
              <w:rPr>
                <w:rFonts w:cstheme="minorHAnsi"/>
                <w:sz w:val="20"/>
                <w:szCs w:val="20"/>
              </w:rPr>
            </w:pPr>
            <w:r w:rsidRPr="001F113B">
              <w:rPr>
                <w:rFonts w:cstheme="minorHAnsi"/>
                <w:sz w:val="20"/>
                <w:szCs w:val="20"/>
              </w:rPr>
              <w:t>Ch 27, Ch 29</w:t>
            </w:r>
          </w:p>
        </w:tc>
        <w:tc>
          <w:tcPr>
            <w:tcW w:w="2790" w:type="dxa"/>
          </w:tcPr>
          <w:p w14:paraId="640D7E8F" w14:textId="77777777" w:rsidR="007D7318" w:rsidRPr="001F113B" w:rsidRDefault="007D7318" w:rsidP="006544F3">
            <w:pPr>
              <w:jc w:val="center"/>
              <w:rPr>
                <w:rFonts w:cstheme="minorHAnsi"/>
                <w:sz w:val="20"/>
                <w:szCs w:val="20"/>
              </w:rPr>
            </w:pPr>
            <w:r w:rsidRPr="001F113B">
              <w:rPr>
                <w:rFonts w:cstheme="minorHAnsi"/>
                <w:sz w:val="20"/>
                <w:szCs w:val="20"/>
              </w:rPr>
              <w:t>Ex 18. Human Torso Model</w:t>
            </w:r>
          </w:p>
        </w:tc>
      </w:tr>
      <w:tr w:rsidR="007D7318" w:rsidRPr="001F113B" w14:paraId="33F47747" w14:textId="77777777" w:rsidTr="006544F3">
        <w:tc>
          <w:tcPr>
            <w:tcW w:w="828" w:type="dxa"/>
            <w:vAlign w:val="center"/>
          </w:tcPr>
          <w:p w14:paraId="18AC17AC" w14:textId="77777777" w:rsidR="007D7318" w:rsidRPr="001F113B" w:rsidRDefault="007D7318" w:rsidP="006544F3">
            <w:pPr>
              <w:jc w:val="center"/>
              <w:rPr>
                <w:rFonts w:cstheme="minorHAnsi"/>
                <w:b/>
                <w:bCs/>
                <w:sz w:val="20"/>
                <w:szCs w:val="20"/>
              </w:rPr>
            </w:pPr>
          </w:p>
        </w:tc>
        <w:tc>
          <w:tcPr>
            <w:tcW w:w="1162" w:type="dxa"/>
            <w:vAlign w:val="center"/>
          </w:tcPr>
          <w:p w14:paraId="1D14DAF5" w14:textId="77777777" w:rsidR="007D7318" w:rsidRPr="001F113B" w:rsidRDefault="007D7318" w:rsidP="006544F3">
            <w:pPr>
              <w:jc w:val="center"/>
              <w:rPr>
                <w:rFonts w:cstheme="minorHAnsi"/>
                <w:sz w:val="20"/>
                <w:szCs w:val="20"/>
              </w:rPr>
            </w:pPr>
            <w:r w:rsidRPr="001F113B">
              <w:rPr>
                <w:rFonts w:cstheme="minorHAnsi"/>
                <w:sz w:val="20"/>
                <w:szCs w:val="20"/>
              </w:rPr>
              <w:t>Dec 7-10</w:t>
            </w:r>
          </w:p>
        </w:tc>
        <w:tc>
          <w:tcPr>
            <w:tcW w:w="8985" w:type="dxa"/>
            <w:gridSpan w:val="3"/>
            <w:vAlign w:val="center"/>
          </w:tcPr>
          <w:p w14:paraId="4420A8B1" w14:textId="77777777" w:rsidR="007D7318" w:rsidRPr="001F113B" w:rsidRDefault="007D7318" w:rsidP="006544F3">
            <w:pPr>
              <w:jc w:val="center"/>
              <w:rPr>
                <w:rFonts w:cstheme="minorHAnsi"/>
                <w:b/>
                <w:bCs/>
                <w:sz w:val="20"/>
                <w:szCs w:val="20"/>
              </w:rPr>
            </w:pPr>
            <w:r w:rsidRPr="001F113B">
              <w:rPr>
                <w:rFonts w:cstheme="minorHAnsi"/>
                <w:b/>
                <w:bCs/>
                <w:sz w:val="20"/>
                <w:szCs w:val="20"/>
              </w:rPr>
              <w:t>Exam 5</w:t>
            </w:r>
          </w:p>
        </w:tc>
      </w:tr>
    </w:tbl>
    <w:p w14:paraId="78BDB643" w14:textId="77777777" w:rsidR="007D7318" w:rsidRPr="007D7318" w:rsidRDefault="007D7318" w:rsidP="007D7318"/>
    <w:sectPr w:rsidR="007D7318" w:rsidRPr="007D7318" w:rsidSect="0037645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4816"/>
    <w:multiLevelType w:val="hybridMultilevel"/>
    <w:tmpl w:val="B6CE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22FEF"/>
    <w:multiLevelType w:val="hybridMultilevel"/>
    <w:tmpl w:val="3BFEF1F8"/>
    <w:lvl w:ilvl="0" w:tplc="83328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DC4274"/>
    <w:multiLevelType w:val="hybridMultilevel"/>
    <w:tmpl w:val="279E56A8"/>
    <w:lvl w:ilvl="0" w:tplc="0409000F">
      <w:start w:val="1"/>
      <w:numFmt w:val="decimal"/>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654AB3"/>
    <w:multiLevelType w:val="hybridMultilevel"/>
    <w:tmpl w:val="08D64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B04B7"/>
    <w:multiLevelType w:val="hybridMultilevel"/>
    <w:tmpl w:val="23CCCD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2FC73090"/>
    <w:multiLevelType w:val="hybridMultilevel"/>
    <w:tmpl w:val="A044C1E6"/>
    <w:lvl w:ilvl="0" w:tplc="ABF204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976D2"/>
    <w:multiLevelType w:val="hybridMultilevel"/>
    <w:tmpl w:val="3872F0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0EC219C"/>
    <w:multiLevelType w:val="hybridMultilevel"/>
    <w:tmpl w:val="0F908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num>
  <w:num w:numId="5">
    <w:abstractNumId w:val="2"/>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57"/>
    <w:rsid w:val="001267BA"/>
    <w:rsid w:val="00253C54"/>
    <w:rsid w:val="0025643C"/>
    <w:rsid w:val="0026267F"/>
    <w:rsid w:val="002734FD"/>
    <w:rsid w:val="002D6ACC"/>
    <w:rsid w:val="00313C41"/>
    <w:rsid w:val="003363B0"/>
    <w:rsid w:val="00376451"/>
    <w:rsid w:val="004918F1"/>
    <w:rsid w:val="004B50DD"/>
    <w:rsid w:val="004C56E8"/>
    <w:rsid w:val="00526BC5"/>
    <w:rsid w:val="00547EC5"/>
    <w:rsid w:val="00562CE6"/>
    <w:rsid w:val="00571809"/>
    <w:rsid w:val="005A0687"/>
    <w:rsid w:val="00606660"/>
    <w:rsid w:val="006544F3"/>
    <w:rsid w:val="00721997"/>
    <w:rsid w:val="00761725"/>
    <w:rsid w:val="0078304D"/>
    <w:rsid w:val="007D0D57"/>
    <w:rsid w:val="007D7318"/>
    <w:rsid w:val="007E273A"/>
    <w:rsid w:val="008542C4"/>
    <w:rsid w:val="00862D4E"/>
    <w:rsid w:val="008D43C6"/>
    <w:rsid w:val="0093379E"/>
    <w:rsid w:val="00A27D99"/>
    <w:rsid w:val="00A45FDC"/>
    <w:rsid w:val="00A66781"/>
    <w:rsid w:val="00A76D8D"/>
    <w:rsid w:val="00A96EA5"/>
    <w:rsid w:val="00AA2E3C"/>
    <w:rsid w:val="00AF2956"/>
    <w:rsid w:val="00B55015"/>
    <w:rsid w:val="00BB47CE"/>
    <w:rsid w:val="00BC438F"/>
    <w:rsid w:val="00C94701"/>
    <w:rsid w:val="00D87FB0"/>
    <w:rsid w:val="00E2294B"/>
    <w:rsid w:val="00E3070C"/>
    <w:rsid w:val="00E62004"/>
    <w:rsid w:val="00E77BFB"/>
    <w:rsid w:val="00E879FF"/>
    <w:rsid w:val="00EA5F54"/>
    <w:rsid w:val="00EC1BB1"/>
    <w:rsid w:val="00F3691F"/>
    <w:rsid w:val="00FB3D62"/>
    <w:rsid w:val="00FD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6A5E"/>
  <w15:chartTrackingRefBased/>
  <w15:docId w15:val="{E71FA518-6333-49A8-8943-A65BE8B1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D57"/>
    <w:pPr>
      <w:spacing w:after="0" w:line="240" w:lineRule="auto"/>
    </w:pPr>
    <w:rPr>
      <w:rFonts w:eastAsiaTheme="minorEastAsia"/>
    </w:rPr>
  </w:style>
  <w:style w:type="paragraph" w:styleId="Heading1">
    <w:name w:val="heading 1"/>
    <w:basedOn w:val="Normal"/>
    <w:next w:val="Normal"/>
    <w:link w:val="Heading1Char"/>
    <w:uiPriority w:val="9"/>
    <w:qFormat/>
    <w:rsid w:val="007D0D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D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0D5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0D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D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0D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0D5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D0D5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D0D57"/>
    <w:rPr>
      <w:color w:val="0563C1" w:themeColor="hyperlink"/>
      <w:u w:val="single"/>
    </w:rPr>
  </w:style>
  <w:style w:type="paragraph" w:styleId="ListParagraph">
    <w:name w:val="List Paragraph"/>
    <w:basedOn w:val="Normal"/>
    <w:uiPriority w:val="34"/>
    <w:qFormat/>
    <w:rsid w:val="007D0D57"/>
    <w:pPr>
      <w:ind w:left="720"/>
      <w:contextualSpacing/>
    </w:pPr>
  </w:style>
  <w:style w:type="table" w:styleId="TableGrid">
    <w:name w:val="Table Grid"/>
    <w:basedOn w:val="TableNormal"/>
    <w:uiPriority w:val="39"/>
    <w:rsid w:val="007D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47CE"/>
    <w:rPr>
      <w:color w:val="605E5C"/>
      <w:shd w:val="clear" w:color="auto" w:fill="E1DFDD"/>
    </w:rPr>
  </w:style>
  <w:style w:type="paragraph" w:styleId="NoSpacing">
    <w:name w:val="No Spacing"/>
    <w:uiPriority w:val="1"/>
    <w:qFormat/>
    <w:rsid w:val="005A06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plainscollege.edu/campuscarry.php" TargetMode="External"/><Relationship Id="rId5" Type="http://schemas.openxmlformats.org/officeDocument/2006/relationships/hyperlink" Target="mailto:cgilster@southplain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Hoff</dc:creator>
  <cp:keywords/>
  <dc:description/>
  <cp:lastModifiedBy>Hoff, Whitney </cp:lastModifiedBy>
  <cp:revision>3</cp:revision>
  <dcterms:created xsi:type="dcterms:W3CDTF">2020-08-17T18:52:00Z</dcterms:created>
  <dcterms:modified xsi:type="dcterms:W3CDTF">2020-08-17T19:16:00Z</dcterms:modified>
</cp:coreProperties>
</file>