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9F" w:rsidRPr="00D17142" w:rsidRDefault="0022189F" w:rsidP="0022189F">
      <w:pPr>
        <w:jc w:val="center"/>
        <w:rPr>
          <w:rFonts w:asciiTheme="minorHAnsi" w:hAnsiTheme="minorHAnsi"/>
          <w:b/>
          <w:sz w:val="28"/>
          <w:szCs w:val="28"/>
        </w:rPr>
      </w:pPr>
      <w:bookmarkStart w:id="0" w:name="_GoBack"/>
      <w:bookmarkEnd w:id="0"/>
      <w:r w:rsidRPr="00D17142">
        <w:rPr>
          <w:rFonts w:asciiTheme="minorHAnsi" w:hAnsiTheme="minorHAnsi"/>
          <w:b/>
          <w:sz w:val="28"/>
          <w:szCs w:val="28"/>
        </w:rPr>
        <w:t>1311.200 Introduction to Speech Communication</w:t>
      </w:r>
    </w:p>
    <w:p w:rsidR="0022189F" w:rsidRPr="00D17142" w:rsidRDefault="0022189F" w:rsidP="0022189F">
      <w:pPr>
        <w:jc w:val="center"/>
        <w:rPr>
          <w:rFonts w:asciiTheme="minorHAnsi" w:hAnsiTheme="minorHAnsi"/>
          <w:b/>
          <w:sz w:val="28"/>
          <w:szCs w:val="28"/>
        </w:rPr>
      </w:pPr>
      <w:r w:rsidRPr="00D17142">
        <w:rPr>
          <w:rFonts w:asciiTheme="minorHAnsi" w:hAnsiTheme="minorHAnsi"/>
          <w:b/>
          <w:sz w:val="28"/>
          <w:szCs w:val="28"/>
        </w:rPr>
        <w:t>Course Schedule &amp; Contact Information</w:t>
      </w:r>
    </w:p>
    <w:tbl>
      <w:tblPr>
        <w:tblStyle w:val="TableGrid"/>
        <w:tblpPr w:leftFromText="180" w:rightFromText="180" w:vertAnchor="text" w:horzAnchor="margin" w:tblpXSpec="center" w:tblpY="465"/>
        <w:tblW w:w="10705" w:type="dxa"/>
        <w:tblLook w:val="04A0" w:firstRow="1" w:lastRow="0" w:firstColumn="1" w:lastColumn="0" w:noHBand="0" w:noVBand="1"/>
      </w:tblPr>
      <w:tblGrid>
        <w:gridCol w:w="1615"/>
        <w:gridCol w:w="2706"/>
        <w:gridCol w:w="4134"/>
        <w:gridCol w:w="2250"/>
      </w:tblGrid>
      <w:tr w:rsidR="003E2DF9" w:rsidRPr="00D17142" w:rsidTr="003E2DF9">
        <w:trPr>
          <w:trHeight w:val="437"/>
        </w:trPr>
        <w:tc>
          <w:tcPr>
            <w:tcW w:w="1615"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INSTRUCTOR</w:t>
            </w:r>
          </w:p>
        </w:tc>
        <w:tc>
          <w:tcPr>
            <w:tcW w:w="2706" w:type="dxa"/>
          </w:tcPr>
          <w:p w:rsidR="00D17142" w:rsidRPr="003E2DF9" w:rsidRDefault="00D17142" w:rsidP="00D17142">
            <w:pPr>
              <w:rPr>
                <w:rFonts w:asciiTheme="minorHAnsi" w:hAnsiTheme="minorHAnsi"/>
                <w:sz w:val="18"/>
                <w:szCs w:val="18"/>
              </w:rPr>
            </w:pPr>
            <w:r w:rsidRPr="003E2DF9">
              <w:rPr>
                <w:rFonts w:asciiTheme="minorHAnsi" w:hAnsiTheme="minorHAnsi"/>
                <w:sz w:val="18"/>
                <w:szCs w:val="18"/>
              </w:rPr>
              <w:t>Ms. Carol Brannan</w:t>
            </w:r>
          </w:p>
        </w:tc>
        <w:tc>
          <w:tcPr>
            <w:tcW w:w="4134"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 xml:space="preserve">E-MAIL: </w:t>
            </w:r>
            <w:r w:rsidRPr="003E2DF9">
              <w:rPr>
                <w:rFonts w:asciiTheme="minorHAnsi" w:hAnsiTheme="minorHAnsi"/>
                <w:sz w:val="18"/>
                <w:szCs w:val="18"/>
              </w:rPr>
              <w:t>cbrannan@southplainscollege.edu</w:t>
            </w:r>
          </w:p>
        </w:tc>
        <w:tc>
          <w:tcPr>
            <w:tcW w:w="2250"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OFFICE 316I</w:t>
            </w:r>
          </w:p>
        </w:tc>
      </w:tr>
      <w:tr w:rsidR="003E2DF9" w:rsidRPr="00D17142" w:rsidTr="003E2DF9">
        <w:trPr>
          <w:trHeight w:val="383"/>
        </w:trPr>
        <w:tc>
          <w:tcPr>
            <w:tcW w:w="1615"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TELEPHONE</w:t>
            </w:r>
          </w:p>
          <w:p w:rsidR="00D17142" w:rsidRPr="003E2DF9" w:rsidRDefault="00D17142" w:rsidP="00D17142">
            <w:pPr>
              <w:rPr>
                <w:rFonts w:asciiTheme="minorHAnsi" w:hAnsiTheme="minorHAnsi"/>
                <w:b/>
                <w:sz w:val="18"/>
                <w:szCs w:val="18"/>
              </w:rPr>
            </w:pPr>
          </w:p>
        </w:tc>
        <w:tc>
          <w:tcPr>
            <w:tcW w:w="2706" w:type="dxa"/>
          </w:tcPr>
          <w:p w:rsidR="00D17142" w:rsidRPr="003E2DF9" w:rsidRDefault="00D17142" w:rsidP="00D17142">
            <w:pPr>
              <w:rPr>
                <w:rFonts w:asciiTheme="minorHAnsi" w:hAnsiTheme="minorHAnsi"/>
                <w:sz w:val="18"/>
                <w:szCs w:val="18"/>
              </w:rPr>
            </w:pPr>
            <w:r w:rsidRPr="003E2DF9">
              <w:rPr>
                <w:rFonts w:asciiTheme="minorHAnsi" w:hAnsiTheme="minorHAnsi"/>
                <w:sz w:val="18"/>
                <w:szCs w:val="18"/>
              </w:rPr>
              <w:t>(806) 716-4649</w:t>
            </w:r>
          </w:p>
          <w:p w:rsidR="00D17142" w:rsidRPr="003E2DF9" w:rsidRDefault="00D17142" w:rsidP="00D17142">
            <w:pPr>
              <w:rPr>
                <w:rFonts w:asciiTheme="minorHAnsi" w:hAnsiTheme="minorHAnsi"/>
                <w:sz w:val="18"/>
                <w:szCs w:val="18"/>
              </w:rPr>
            </w:pPr>
          </w:p>
        </w:tc>
        <w:tc>
          <w:tcPr>
            <w:tcW w:w="4134" w:type="dxa"/>
          </w:tcPr>
          <w:p w:rsidR="00D17142" w:rsidRPr="003E2DF9" w:rsidRDefault="00D17142" w:rsidP="00D17142">
            <w:pPr>
              <w:rPr>
                <w:rFonts w:asciiTheme="minorHAnsi" w:hAnsiTheme="minorHAnsi"/>
                <w:sz w:val="18"/>
                <w:szCs w:val="18"/>
              </w:rPr>
            </w:pPr>
            <w:r w:rsidRPr="003E2DF9">
              <w:rPr>
                <w:rFonts w:asciiTheme="minorHAnsi" w:hAnsiTheme="minorHAnsi"/>
                <w:sz w:val="18"/>
                <w:szCs w:val="18"/>
              </w:rPr>
              <w:t>Fax: 885-1783</w:t>
            </w:r>
          </w:p>
          <w:p w:rsidR="00D17142" w:rsidRPr="003E2DF9" w:rsidRDefault="00D17142" w:rsidP="00D17142">
            <w:pPr>
              <w:rPr>
                <w:rFonts w:asciiTheme="minorHAnsi" w:hAnsiTheme="minorHAnsi"/>
                <w:sz w:val="18"/>
                <w:szCs w:val="18"/>
              </w:rPr>
            </w:pPr>
          </w:p>
        </w:tc>
        <w:tc>
          <w:tcPr>
            <w:tcW w:w="2250"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Classroom: RC 301</w:t>
            </w:r>
          </w:p>
        </w:tc>
      </w:tr>
      <w:tr w:rsidR="00D17142" w:rsidRPr="00D17142" w:rsidTr="003E2DF9">
        <w:trPr>
          <w:trHeight w:val="707"/>
        </w:trPr>
        <w:tc>
          <w:tcPr>
            <w:tcW w:w="1615"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OFFICE HOURS</w:t>
            </w:r>
          </w:p>
        </w:tc>
        <w:tc>
          <w:tcPr>
            <w:tcW w:w="6840" w:type="dxa"/>
            <w:gridSpan w:val="2"/>
          </w:tcPr>
          <w:p w:rsidR="00D17142" w:rsidRPr="003E2DF9" w:rsidRDefault="00DF5321" w:rsidP="00D17142">
            <w:pPr>
              <w:rPr>
                <w:rFonts w:asciiTheme="minorHAnsi" w:hAnsiTheme="minorHAnsi"/>
                <w:b/>
                <w:sz w:val="18"/>
                <w:szCs w:val="18"/>
              </w:rPr>
            </w:pPr>
            <w:r w:rsidRPr="003E2DF9">
              <w:rPr>
                <w:rFonts w:asciiTheme="minorHAnsi" w:hAnsiTheme="minorHAnsi"/>
                <w:b/>
                <w:sz w:val="18"/>
                <w:szCs w:val="18"/>
              </w:rPr>
              <w:t xml:space="preserve">     </w:t>
            </w:r>
            <w:r w:rsidR="00D17142" w:rsidRPr="003E2DF9">
              <w:rPr>
                <w:rFonts w:asciiTheme="minorHAnsi" w:hAnsiTheme="minorHAnsi"/>
                <w:b/>
                <w:sz w:val="18"/>
                <w:szCs w:val="18"/>
              </w:rPr>
              <w:t xml:space="preserve">Mon. </w:t>
            </w:r>
            <w:r w:rsidRPr="003E2DF9">
              <w:rPr>
                <w:rFonts w:asciiTheme="minorHAnsi" w:hAnsiTheme="minorHAnsi"/>
                <w:b/>
                <w:sz w:val="18"/>
                <w:szCs w:val="18"/>
              </w:rPr>
              <w:t xml:space="preserve">               </w:t>
            </w:r>
            <w:r w:rsidR="003E2DF9" w:rsidRPr="003E2DF9">
              <w:rPr>
                <w:rFonts w:asciiTheme="minorHAnsi" w:hAnsiTheme="minorHAnsi"/>
                <w:b/>
                <w:sz w:val="18"/>
                <w:szCs w:val="18"/>
              </w:rPr>
              <w:t xml:space="preserve">             </w:t>
            </w:r>
            <w:r w:rsidRPr="003E2DF9">
              <w:rPr>
                <w:rFonts w:asciiTheme="minorHAnsi" w:hAnsiTheme="minorHAnsi"/>
                <w:b/>
                <w:sz w:val="18"/>
                <w:szCs w:val="18"/>
              </w:rPr>
              <w:t xml:space="preserve"> </w:t>
            </w:r>
            <w:r w:rsidR="00D17142" w:rsidRPr="003E2DF9">
              <w:rPr>
                <w:rFonts w:asciiTheme="minorHAnsi" w:hAnsiTheme="minorHAnsi"/>
                <w:b/>
                <w:sz w:val="18"/>
                <w:szCs w:val="18"/>
              </w:rPr>
              <w:t>Tue.</w:t>
            </w:r>
            <w:r w:rsidRPr="003E2DF9">
              <w:rPr>
                <w:rFonts w:asciiTheme="minorHAnsi" w:hAnsiTheme="minorHAnsi"/>
                <w:b/>
                <w:sz w:val="18"/>
                <w:szCs w:val="18"/>
              </w:rPr>
              <w:t xml:space="preserve">                  </w:t>
            </w:r>
            <w:r w:rsidR="00D17142" w:rsidRPr="003E2DF9">
              <w:rPr>
                <w:rFonts w:asciiTheme="minorHAnsi" w:hAnsiTheme="minorHAnsi"/>
                <w:b/>
                <w:sz w:val="18"/>
                <w:szCs w:val="18"/>
              </w:rPr>
              <w:t xml:space="preserve"> Wed. </w:t>
            </w:r>
            <w:r w:rsidRPr="003E2DF9">
              <w:rPr>
                <w:rFonts w:asciiTheme="minorHAnsi" w:hAnsiTheme="minorHAnsi"/>
                <w:b/>
                <w:sz w:val="18"/>
                <w:szCs w:val="18"/>
              </w:rPr>
              <w:t xml:space="preserve">               </w:t>
            </w:r>
            <w:r w:rsidR="003E2DF9" w:rsidRPr="003E2DF9">
              <w:rPr>
                <w:rFonts w:asciiTheme="minorHAnsi" w:hAnsiTheme="minorHAnsi"/>
                <w:b/>
                <w:sz w:val="18"/>
                <w:szCs w:val="18"/>
              </w:rPr>
              <w:t xml:space="preserve">           </w:t>
            </w:r>
            <w:r w:rsidR="00D17142" w:rsidRPr="003E2DF9">
              <w:rPr>
                <w:rFonts w:asciiTheme="minorHAnsi" w:hAnsiTheme="minorHAnsi"/>
                <w:b/>
                <w:sz w:val="18"/>
                <w:szCs w:val="18"/>
              </w:rPr>
              <w:t xml:space="preserve">Thu. </w:t>
            </w:r>
            <w:r w:rsidRPr="003E2DF9">
              <w:rPr>
                <w:rFonts w:asciiTheme="minorHAnsi" w:hAnsiTheme="minorHAnsi"/>
                <w:b/>
                <w:sz w:val="18"/>
                <w:szCs w:val="18"/>
              </w:rPr>
              <w:t xml:space="preserve">            </w:t>
            </w:r>
            <w:r w:rsidR="003E2DF9" w:rsidRPr="003E2DF9">
              <w:rPr>
                <w:rFonts w:asciiTheme="minorHAnsi" w:hAnsiTheme="minorHAnsi"/>
                <w:b/>
                <w:sz w:val="18"/>
                <w:szCs w:val="18"/>
              </w:rPr>
              <w:t xml:space="preserve">          </w:t>
            </w:r>
            <w:r w:rsidRPr="003E2DF9">
              <w:rPr>
                <w:rFonts w:asciiTheme="minorHAnsi" w:hAnsiTheme="minorHAnsi"/>
                <w:b/>
                <w:sz w:val="18"/>
                <w:szCs w:val="18"/>
              </w:rPr>
              <w:t xml:space="preserve">     </w:t>
            </w:r>
            <w:r w:rsidR="00D17142" w:rsidRPr="003E2DF9">
              <w:rPr>
                <w:rFonts w:asciiTheme="minorHAnsi" w:hAnsiTheme="minorHAnsi"/>
                <w:b/>
                <w:sz w:val="18"/>
                <w:szCs w:val="18"/>
              </w:rPr>
              <w:t>Fri.</w:t>
            </w:r>
          </w:p>
          <w:p w:rsidR="00D17142" w:rsidRPr="003E2DF9" w:rsidRDefault="00D17142" w:rsidP="00D17142">
            <w:pPr>
              <w:rPr>
                <w:rFonts w:asciiTheme="minorHAnsi" w:hAnsiTheme="minorHAnsi"/>
                <w:sz w:val="18"/>
                <w:szCs w:val="18"/>
              </w:rPr>
            </w:pPr>
            <w:r w:rsidRPr="003E2DF9">
              <w:rPr>
                <w:rFonts w:asciiTheme="minorHAnsi" w:hAnsiTheme="minorHAnsi"/>
                <w:sz w:val="18"/>
                <w:szCs w:val="18"/>
              </w:rPr>
              <w:t xml:space="preserve">11:00—12:00 </w:t>
            </w:r>
            <w:r w:rsidR="003E2DF9">
              <w:rPr>
                <w:rFonts w:asciiTheme="minorHAnsi" w:hAnsiTheme="minorHAnsi"/>
                <w:sz w:val="18"/>
                <w:szCs w:val="18"/>
              </w:rPr>
              <w:t xml:space="preserve">           </w:t>
            </w:r>
            <w:r w:rsidRPr="003E2DF9">
              <w:rPr>
                <w:rFonts w:asciiTheme="minorHAnsi" w:hAnsiTheme="minorHAnsi"/>
                <w:sz w:val="18"/>
                <w:szCs w:val="18"/>
              </w:rPr>
              <w:t xml:space="preserve">11:00-12:00 </w:t>
            </w:r>
            <w:r w:rsidR="003E2DF9">
              <w:rPr>
                <w:rFonts w:asciiTheme="minorHAnsi" w:hAnsiTheme="minorHAnsi"/>
                <w:sz w:val="18"/>
                <w:szCs w:val="18"/>
              </w:rPr>
              <w:t xml:space="preserve">      </w:t>
            </w:r>
            <w:r w:rsidRPr="003E2DF9">
              <w:rPr>
                <w:rFonts w:asciiTheme="minorHAnsi" w:hAnsiTheme="minorHAnsi"/>
                <w:sz w:val="18"/>
                <w:szCs w:val="18"/>
              </w:rPr>
              <w:t xml:space="preserve">10:00—12:00 </w:t>
            </w:r>
            <w:r w:rsidR="003E2DF9">
              <w:rPr>
                <w:rFonts w:asciiTheme="minorHAnsi" w:hAnsiTheme="minorHAnsi"/>
                <w:sz w:val="18"/>
                <w:szCs w:val="18"/>
              </w:rPr>
              <w:t xml:space="preserve">           </w:t>
            </w:r>
            <w:r w:rsidRPr="003E2DF9">
              <w:rPr>
                <w:rFonts w:asciiTheme="minorHAnsi" w:hAnsiTheme="minorHAnsi"/>
                <w:sz w:val="18"/>
                <w:szCs w:val="18"/>
              </w:rPr>
              <w:t xml:space="preserve">11:00-12:00 </w:t>
            </w:r>
            <w:r w:rsidR="003E2DF9">
              <w:rPr>
                <w:rFonts w:asciiTheme="minorHAnsi" w:hAnsiTheme="minorHAnsi"/>
                <w:sz w:val="18"/>
                <w:szCs w:val="18"/>
              </w:rPr>
              <w:t xml:space="preserve">            </w:t>
            </w:r>
            <w:r w:rsidRPr="003E2DF9">
              <w:rPr>
                <w:rFonts w:asciiTheme="minorHAnsi" w:hAnsiTheme="minorHAnsi"/>
                <w:sz w:val="18"/>
                <w:szCs w:val="18"/>
              </w:rPr>
              <w:t>9:00--12:00</w:t>
            </w:r>
          </w:p>
          <w:p w:rsidR="00D17142" w:rsidRPr="003E2DF9" w:rsidRDefault="00DF5321" w:rsidP="00D17142">
            <w:pPr>
              <w:rPr>
                <w:rFonts w:asciiTheme="minorHAnsi" w:hAnsiTheme="minorHAnsi"/>
                <w:sz w:val="18"/>
                <w:szCs w:val="18"/>
              </w:rPr>
            </w:pPr>
            <w:r w:rsidRPr="003E2DF9">
              <w:rPr>
                <w:rFonts w:asciiTheme="minorHAnsi" w:hAnsiTheme="minorHAnsi"/>
                <w:sz w:val="18"/>
                <w:szCs w:val="18"/>
              </w:rPr>
              <w:t xml:space="preserve">                            </w:t>
            </w:r>
            <w:r w:rsidR="003E2DF9">
              <w:rPr>
                <w:rFonts w:asciiTheme="minorHAnsi" w:hAnsiTheme="minorHAnsi"/>
                <w:sz w:val="18"/>
                <w:szCs w:val="18"/>
              </w:rPr>
              <w:t xml:space="preserve">         </w:t>
            </w:r>
            <w:r w:rsidRPr="003E2DF9">
              <w:rPr>
                <w:rFonts w:asciiTheme="minorHAnsi" w:hAnsiTheme="minorHAnsi"/>
                <w:sz w:val="18"/>
                <w:szCs w:val="18"/>
              </w:rPr>
              <w:t xml:space="preserve"> 2:30-3:30                                </w:t>
            </w:r>
            <w:r w:rsidR="003E2DF9">
              <w:rPr>
                <w:rFonts w:asciiTheme="minorHAnsi" w:hAnsiTheme="minorHAnsi"/>
                <w:sz w:val="18"/>
                <w:szCs w:val="18"/>
              </w:rPr>
              <w:t xml:space="preserve">                </w:t>
            </w:r>
            <w:r w:rsidRPr="003E2DF9">
              <w:rPr>
                <w:rFonts w:asciiTheme="minorHAnsi" w:hAnsiTheme="minorHAnsi"/>
                <w:sz w:val="18"/>
                <w:szCs w:val="18"/>
              </w:rPr>
              <w:t>2:30-3:30</w:t>
            </w:r>
          </w:p>
        </w:tc>
        <w:tc>
          <w:tcPr>
            <w:tcW w:w="2250"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or by Appointment (don’t put it off—let’s talk)</w:t>
            </w:r>
          </w:p>
        </w:tc>
      </w:tr>
      <w:tr w:rsidR="00D17142" w:rsidRPr="00D17142" w:rsidTr="003E2DF9">
        <w:trPr>
          <w:trHeight w:val="363"/>
        </w:trPr>
        <w:tc>
          <w:tcPr>
            <w:tcW w:w="1615" w:type="dxa"/>
          </w:tcPr>
          <w:p w:rsidR="00D17142" w:rsidRPr="003E2DF9" w:rsidRDefault="00D17142" w:rsidP="00D17142">
            <w:pPr>
              <w:rPr>
                <w:rFonts w:asciiTheme="minorHAnsi" w:hAnsiTheme="minorHAnsi"/>
                <w:b/>
                <w:sz w:val="18"/>
                <w:szCs w:val="18"/>
              </w:rPr>
            </w:pPr>
            <w:r w:rsidRPr="003E2DF9">
              <w:rPr>
                <w:rFonts w:asciiTheme="minorHAnsi" w:hAnsiTheme="minorHAnsi"/>
                <w:b/>
                <w:sz w:val="18"/>
                <w:szCs w:val="18"/>
              </w:rPr>
              <w:t>TEXT BOOK</w:t>
            </w:r>
          </w:p>
          <w:p w:rsidR="00D17142" w:rsidRPr="003E2DF9" w:rsidRDefault="00D17142" w:rsidP="00D17142">
            <w:pPr>
              <w:rPr>
                <w:rFonts w:asciiTheme="minorHAnsi" w:hAnsiTheme="minorHAnsi"/>
                <w:b/>
                <w:sz w:val="18"/>
                <w:szCs w:val="18"/>
              </w:rPr>
            </w:pPr>
          </w:p>
        </w:tc>
        <w:tc>
          <w:tcPr>
            <w:tcW w:w="6840" w:type="dxa"/>
            <w:gridSpan w:val="2"/>
          </w:tcPr>
          <w:p w:rsidR="00D17142" w:rsidRPr="003E2DF9" w:rsidRDefault="00D17142" w:rsidP="00D17142">
            <w:pPr>
              <w:rPr>
                <w:rFonts w:asciiTheme="minorHAnsi" w:hAnsiTheme="minorHAnsi"/>
                <w:sz w:val="18"/>
                <w:szCs w:val="18"/>
              </w:rPr>
            </w:pPr>
            <w:r w:rsidRPr="003E2DF9">
              <w:rPr>
                <w:rFonts w:asciiTheme="minorHAnsi" w:hAnsiTheme="minorHAnsi"/>
                <w:b/>
                <w:sz w:val="18"/>
                <w:szCs w:val="18"/>
                <w:u w:val="single"/>
              </w:rPr>
              <w:t>Communication: Making Connections</w:t>
            </w:r>
            <w:r w:rsidRPr="003E2DF9">
              <w:rPr>
                <w:rFonts w:asciiTheme="minorHAnsi" w:hAnsiTheme="minorHAnsi"/>
                <w:b/>
                <w:sz w:val="18"/>
                <w:szCs w:val="18"/>
              </w:rPr>
              <w:t xml:space="preserve"> , Tenth Ed.,</w:t>
            </w:r>
            <w:r w:rsidRPr="003E2DF9">
              <w:rPr>
                <w:rFonts w:asciiTheme="minorHAnsi" w:hAnsiTheme="minorHAnsi"/>
                <w:sz w:val="18"/>
                <w:szCs w:val="18"/>
              </w:rPr>
              <w:t xml:space="preserve"> Seiler and Beall, and Mazer</w:t>
            </w:r>
            <w:r w:rsidR="00DF5321" w:rsidRPr="003E2DF9">
              <w:rPr>
                <w:rFonts w:asciiTheme="minorHAnsi" w:hAnsiTheme="minorHAnsi"/>
                <w:sz w:val="18"/>
                <w:szCs w:val="18"/>
              </w:rPr>
              <w:t>—</w:t>
            </w:r>
            <w:r w:rsidRPr="003E2DF9">
              <w:rPr>
                <w:rFonts w:asciiTheme="minorHAnsi" w:hAnsiTheme="minorHAnsi"/>
                <w:sz w:val="18"/>
                <w:szCs w:val="18"/>
              </w:rPr>
              <w:t>available</w:t>
            </w:r>
          </w:p>
          <w:p w:rsidR="00DF5321" w:rsidRPr="003E2DF9" w:rsidRDefault="00DF5321" w:rsidP="00D17142">
            <w:pPr>
              <w:rPr>
                <w:rFonts w:asciiTheme="minorHAnsi" w:hAnsiTheme="minorHAnsi"/>
                <w:sz w:val="18"/>
                <w:szCs w:val="18"/>
              </w:rPr>
            </w:pPr>
            <w:r w:rsidRPr="003E2DF9">
              <w:rPr>
                <w:rFonts w:asciiTheme="minorHAnsi" w:hAnsiTheme="minorHAnsi"/>
                <w:sz w:val="18"/>
                <w:szCs w:val="18"/>
              </w:rPr>
              <w:t>both Reese and Levelland bookstores</w:t>
            </w:r>
          </w:p>
          <w:p w:rsidR="00DF5321" w:rsidRPr="003E2DF9" w:rsidRDefault="00DF5321" w:rsidP="00D17142">
            <w:pPr>
              <w:rPr>
                <w:rFonts w:asciiTheme="minorHAnsi" w:hAnsiTheme="minorHAnsi"/>
                <w:sz w:val="18"/>
                <w:szCs w:val="18"/>
              </w:rPr>
            </w:pPr>
          </w:p>
        </w:tc>
        <w:tc>
          <w:tcPr>
            <w:tcW w:w="2250" w:type="dxa"/>
          </w:tcPr>
          <w:p w:rsidR="00D17142" w:rsidRPr="003E2DF9" w:rsidRDefault="00DF5321" w:rsidP="003E2DF9">
            <w:pPr>
              <w:jc w:val="center"/>
              <w:rPr>
                <w:rFonts w:asciiTheme="minorHAnsi" w:hAnsiTheme="minorHAnsi"/>
                <w:b/>
                <w:sz w:val="18"/>
                <w:szCs w:val="18"/>
              </w:rPr>
            </w:pPr>
            <w:r w:rsidRPr="003E2DF9">
              <w:rPr>
                <w:rFonts w:asciiTheme="minorHAnsi" w:hAnsiTheme="minorHAnsi"/>
                <w:b/>
                <w:sz w:val="18"/>
                <w:szCs w:val="18"/>
              </w:rPr>
              <w:t>Textbook Required</w:t>
            </w:r>
          </w:p>
        </w:tc>
      </w:tr>
    </w:tbl>
    <w:p w:rsidR="00851502" w:rsidRPr="00D17142" w:rsidRDefault="0022189F" w:rsidP="0022189F">
      <w:pPr>
        <w:jc w:val="center"/>
        <w:rPr>
          <w:rFonts w:asciiTheme="minorHAnsi" w:hAnsiTheme="minorHAnsi"/>
          <w:b/>
          <w:sz w:val="28"/>
          <w:szCs w:val="28"/>
        </w:rPr>
      </w:pPr>
      <w:r w:rsidRPr="00D17142">
        <w:rPr>
          <w:rFonts w:asciiTheme="minorHAnsi" w:hAnsiTheme="minorHAnsi"/>
          <w:b/>
          <w:sz w:val="28"/>
          <w:szCs w:val="28"/>
        </w:rPr>
        <w:t>Spring, 2017</w:t>
      </w:r>
    </w:p>
    <w:p w:rsidR="0022189F" w:rsidRPr="003E2DF9" w:rsidRDefault="003E2DF9" w:rsidP="0022189F">
      <w:pPr>
        <w:jc w:val="center"/>
        <w:rPr>
          <w:rFonts w:asciiTheme="minorHAnsi" w:hAnsiTheme="minorHAnsi"/>
          <w:sz w:val="18"/>
          <w:szCs w:val="18"/>
        </w:rPr>
      </w:pPr>
      <w:r w:rsidRPr="003E2DF9">
        <w:rPr>
          <w:rFonts w:asciiTheme="minorHAnsi" w:hAnsiTheme="minorHAnsi"/>
          <w:b/>
          <w:sz w:val="18"/>
          <w:szCs w:val="18"/>
          <w:u w:val="single"/>
        </w:rPr>
        <w:t>Schedule</w:t>
      </w:r>
      <w:r w:rsidRPr="003E2DF9">
        <w:rPr>
          <w:rFonts w:asciiTheme="minorHAnsi" w:hAnsiTheme="minorHAnsi"/>
          <w:b/>
          <w:sz w:val="18"/>
          <w:szCs w:val="18"/>
        </w:rPr>
        <w:t xml:space="preserve"> </w:t>
      </w:r>
      <w:r w:rsidRPr="003E2DF9">
        <w:rPr>
          <w:rFonts w:asciiTheme="minorHAnsi" w:hAnsiTheme="minorHAnsi"/>
          <w:sz w:val="18"/>
          <w:szCs w:val="18"/>
        </w:rPr>
        <w:t>(With minor changes as needed)</w:t>
      </w:r>
    </w:p>
    <w:p w:rsidR="003E2DF9" w:rsidRPr="003E2DF9" w:rsidRDefault="003E2DF9" w:rsidP="003E2DF9">
      <w:pPr>
        <w:ind w:firstLine="720"/>
        <w:rPr>
          <w:rFonts w:asciiTheme="minorHAnsi" w:hAnsiTheme="minorHAnsi"/>
          <w:b/>
          <w:sz w:val="18"/>
          <w:szCs w:val="18"/>
        </w:rPr>
      </w:pPr>
      <w:r w:rsidRPr="003E2DF9">
        <w:rPr>
          <w:rFonts w:asciiTheme="minorHAnsi" w:hAnsiTheme="minorHAnsi"/>
          <w:b/>
          <w:sz w:val="18"/>
          <w:szCs w:val="18"/>
        </w:rPr>
        <w:t>UNIT</w:t>
      </w:r>
      <w:r w:rsidRPr="003E2DF9">
        <w:rPr>
          <w:rFonts w:asciiTheme="minorHAnsi" w:hAnsiTheme="minorHAnsi"/>
          <w:b/>
          <w:sz w:val="18"/>
          <w:szCs w:val="18"/>
        </w:rPr>
        <w:tab/>
      </w:r>
      <w:r w:rsidRPr="003E2DF9">
        <w:rPr>
          <w:rFonts w:asciiTheme="minorHAnsi" w:hAnsiTheme="minorHAnsi"/>
          <w:b/>
          <w:sz w:val="18"/>
          <w:szCs w:val="18"/>
        </w:rPr>
        <w:tab/>
        <w:t xml:space="preserve"> Content </w:t>
      </w:r>
      <w:r w:rsidRPr="003E2DF9">
        <w:rPr>
          <w:rFonts w:asciiTheme="minorHAnsi" w:hAnsiTheme="minorHAnsi"/>
          <w:b/>
          <w:sz w:val="18"/>
          <w:szCs w:val="18"/>
        </w:rPr>
        <w:tab/>
      </w:r>
      <w:r w:rsidRPr="003E2DF9">
        <w:rPr>
          <w:rFonts w:asciiTheme="minorHAnsi" w:hAnsiTheme="minorHAnsi"/>
          <w:b/>
          <w:sz w:val="18"/>
          <w:szCs w:val="18"/>
        </w:rPr>
        <w:tab/>
      </w:r>
      <w:r w:rsidRPr="003E2DF9">
        <w:rPr>
          <w:rFonts w:asciiTheme="minorHAnsi" w:hAnsiTheme="minorHAnsi"/>
          <w:b/>
          <w:sz w:val="18"/>
          <w:szCs w:val="18"/>
        </w:rPr>
        <w:tab/>
      </w:r>
      <w:r w:rsidRPr="003E2DF9">
        <w:rPr>
          <w:rFonts w:asciiTheme="minorHAnsi" w:hAnsiTheme="minorHAnsi"/>
          <w:b/>
          <w:sz w:val="18"/>
          <w:szCs w:val="18"/>
        </w:rPr>
        <w:tab/>
      </w:r>
      <w:r w:rsidRPr="003E2DF9">
        <w:rPr>
          <w:rFonts w:asciiTheme="minorHAnsi" w:hAnsiTheme="minorHAnsi"/>
          <w:b/>
          <w:sz w:val="18"/>
          <w:szCs w:val="18"/>
        </w:rPr>
        <w:tab/>
        <w:t xml:space="preserve">Activity/Assignments </w:t>
      </w:r>
      <w:r w:rsidRPr="003E2DF9">
        <w:rPr>
          <w:rFonts w:asciiTheme="minorHAnsi" w:hAnsiTheme="minorHAnsi"/>
          <w:b/>
          <w:sz w:val="18"/>
          <w:szCs w:val="18"/>
        </w:rPr>
        <w:tab/>
      </w:r>
      <w:r w:rsidRPr="003E2DF9">
        <w:rPr>
          <w:rFonts w:asciiTheme="minorHAnsi" w:hAnsiTheme="minorHAnsi"/>
          <w:b/>
          <w:sz w:val="18"/>
          <w:szCs w:val="18"/>
        </w:rPr>
        <w:tab/>
      </w:r>
      <w:r w:rsidRPr="003E2DF9">
        <w:rPr>
          <w:rFonts w:asciiTheme="minorHAnsi" w:hAnsiTheme="minorHAnsi"/>
          <w:b/>
          <w:sz w:val="18"/>
          <w:szCs w:val="18"/>
        </w:rPr>
        <w:tab/>
        <w:t>Due Date</w:t>
      </w:r>
    </w:p>
    <w:p w:rsidR="003E2DF9" w:rsidRDefault="003E2DF9" w:rsidP="003E2DF9">
      <w:pPr>
        <w:pStyle w:val="Default"/>
        <w:rPr>
          <w:sz w:val="20"/>
          <w:szCs w:val="20"/>
        </w:rPr>
      </w:pPr>
      <w:r>
        <w:t xml:space="preserve"> </w:t>
      </w:r>
      <w:r>
        <w:rPr>
          <w:b/>
          <w:bCs/>
          <w:sz w:val="20"/>
          <w:szCs w:val="20"/>
        </w:rPr>
        <w:t xml:space="preserve">UNIT I </w:t>
      </w:r>
      <w:r w:rsidR="005D313B">
        <w:rPr>
          <w:b/>
          <w:bCs/>
          <w:sz w:val="20"/>
          <w:szCs w:val="20"/>
        </w:rPr>
        <w:tab/>
      </w:r>
      <w:r w:rsidR="005D313B">
        <w:rPr>
          <w:b/>
          <w:bCs/>
          <w:sz w:val="20"/>
          <w:szCs w:val="20"/>
        </w:rPr>
        <w:tab/>
      </w:r>
      <w:r>
        <w:rPr>
          <w:b/>
          <w:bCs/>
          <w:sz w:val="20"/>
          <w:szCs w:val="20"/>
        </w:rPr>
        <w:t xml:space="preserve">CONNECTING-PROCESSES </w:t>
      </w:r>
      <w:r w:rsidR="005D313B">
        <w:rPr>
          <w:b/>
          <w:bCs/>
          <w:sz w:val="20"/>
          <w:szCs w:val="20"/>
        </w:rPr>
        <w:tab/>
      </w:r>
      <w:r w:rsidR="005D313B">
        <w:rPr>
          <w:b/>
          <w:bCs/>
          <w:sz w:val="20"/>
          <w:szCs w:val="20"/>
        </w:rPr>
        <w:tab/>
      </w:r>
      <w:r>
        <w:rPr>
          <w:b/>
          <w:bCs/>
          <w:sz w:val="20"/>
          <w:szCs w:val="20"/>
        </w:rPr>
        <w:t xml:space="preserve">INTRAPERSONAL COMMUNICATION </w:t>
      </w:r>
    </w:p>
    <w:p w:rsidR="003E2DF9" w:rsidRDefault="003E2DF9" w:rsidP="005D313B">
      <w:pPr>
        <w:pStyle w:val="Default"/>
        <w:ind w:firstLine="720"/>
        <w:rPr>
          <w:sz w:val="18"/>
          <w:szCs w:val="18"/>
        </w:rPr>
      </w:pPr>
      <w:r>
        <w:rPr>
          <w:sz w:val="18"/>
          <w:szCs w:val="18"/>
        </w:rPr>
        <w:t xml:space="preserve">Introduction to Course: </w:t>
      </w:r>
      <w:r w:rsidR="005D313B">
        <w:rPr>
          <w:sz w:val="18"/>
          <w:szCs w:val="18"/>
        </w:rPr>
        <w:tab/>
      </w:r>
      <w:r w:rsidR="005D313B">
        <w:rPr>
          <w:sz w:val="18"/>
          <w:szCs w:val="18"/>
        </w:rPr>
        <w:tab/>
      </w:r>
      <w:r w:rsidR="005D313B">
        <w:rPr>
          <w:sz w:val="18"/>
          <w:szCs w:val="18"/>
        </w:rPr>
        <w:tab/>
      </w:r>
      <w:r w:rsidR="005D313B">
        <w:rPr>
          <w:sz w:val="18"/>
          <w:szCs w:val="18"/>
        </w:rPr>
        <w:tab/>
      </w:r>
      <w:r>
        <w:rPr>
          <w:sz w:val="18"/>
          <w:szCs w:val="18"/>
        </w:rPr>
        <w:t xml:space="preserve">Getting Acquainted &amp; Distribute Syllabus---------------------- W, 01/18 </w:t>
      </w:r>
    </w:p>
    <w:p w:rsidR="003E2DF9" w:rsidRDefault="003E2DF9" w:rsidP="005D313B">
      <w:pPr>
        <w:pStyle w:val="Default"/>
        <w:ind w:firstLine="720"/>
        <w:rPr>
          <w:sz w:val="18"/>
          <w:szCs w:val="18"/>
        </w:rPr>
      </w:pPr>
      <w:r>
        <w:rPr>
          <w:sz w:val="18"/>
          <w:szCs w:val="18"/>
        </w:rPr>
        <w:t xml:space="preserve">Ch. 1 – Connecting Process &amp; Principles </w:t>
      </w:r>
      <w:r w:rsidR="005D313B">
        <w:rPr>
          <w:sz w:val="18"/>
          <w:szCs w:val="18"/>
        </w:rPr>
        <w:tab/>
      </w:r>
      <w:r w:rsidR="005D313B">
        <w:rPr>
          <w:sz w:val="18"/>
          <w:szCs w:val="18"/>
        </w:rPr>
        <w:tab/>
      </w:r>
      <w:r>
        <w:rPr>
          <w:sz w:val="18"/>
          <w:szCs w:val="18"/>
        </w:rPr>
        <w:t>Student Agreement &amp; Information Sheet ---------------------</w:t>
      </w:r>
      <w:r w:rsidR="005D313B">
        <w:rPr>
          <w:sz w:val="18"/>
          <w:szCs w:val="18"/>
        </w:rPr>
        <w:t>-</w:t>
      </w:r>
      <w:r>
        <w:rPr>
          <w:sz w:val="18"/>
          <w:szCs w:val="18"/>
        </w:rPr>
        <w:t xml:space="preserve"> W, 01/25 </w:t>
      </w:r>
    </w:p>
    <w:p w:rsidR="005D313B" w:rsidRDefault="005D313B" w:rsidP="005D313B">
      <w:pPr>
        <w:pStyle w:val="Default"/>
        <w:ind w:firstLine="720"/>
        <w:rPr>
          <w:sz w:val="18"/>
          <w:szCs w:val="18"/>
        </w:rPr>
      </w:pPr>
    </w:p>
    <w:p w:rsidR="005D313B" w:rsidRDefault="003E2DF9" w:rsidP="005D313B">
      <w:pPr>
        <w:pStyle w:val="Default"/>
        <w:ind w:firstLine="720"/>
        <w:rPr>
          <w:sz w:val="18"/>
          <w:szCs w:val="18"/>
        </w:rPr>
      </w:pPr>
      <w:r>
        <w:rPr>
          <w:sz w:val="18"/>
          <w:szCs w:val="18"/>
        </w:rPr>
        <w:t xml:space="preserve">Ch. 2 -- Perceptions &amp; Communication </w:t>
      </w:r>
      <w:r w:rsidR="005D313B">
        <w:rPr>
          <w:sz w:val="18"/>
          <w:szCs w:val="18"/>
        </w:rPr>
        <w:tab/>
      </w:r>
      <w:r w:rsidR="005D313B">
        <w:rPr>
          <w:sz w:val="18"/>
          <w:szCs w:val="18"/>
        </w:rPr>
        <w:tab/>
      </w:r>
      <w:r w:rsidR="005D313B">
        <w:rPr>
          <w:sz w:val="18"/>
          <w:szCs w:val="18"/>
        </w:rPr>
        <w:tab/>
      </w:r>
      <w:r>
        <w:rPr>
          <w:sz w:val="18"/>
          <w:szCs w:val="18"/>
        </w:rPr>
        <w:t xml:space="preserve">Self-Concept Assignment ------------------------------------------ M, 01/30 </w:t>
      </w:r>
    </w:p>
    <w:p w:rsidR="003E2DF9" w:rsidRDefault="003E2DF9" w:rsidP="005D313B">
      <w:pPr>
        <w:pStyle w:val="Default"/>
        <w:ind w:firstLine="720"/>
        <w:rPr>
          <w:b/>
          <w:bCs/>
          <w:sz w:val="18"/>
          <w:szCs w:val="18"/>
        </w:rPr>
      </w:pPr>
      <w:r>
        <w:rPr>
          <w:sz w:val="18"/>
          <w:szCs w:val="18"/>
        </w:rPr>
        <w:t xml:space="preserve">Ch. 3 -- Self-Concept and Communication </w:t>
      </w:r>
      <w:r w:rsidR="005D313B">
        <w:rPr>
          <w:sz w:val="18"/>
          <w:szCs w:val="18"/>
        </w:rPr>
        <w:tab/>
      </w:r>
      <w:r w:rsidR="005D313B">
        <w:rPr>
          <w:sz w:val="18"/>
          <w:szCs w:val="18"/>
        </w:rPr>
        <w:tab/>
      </w:r>
      <w:r>
        <w:rPr>
          <w:b/>
          <w:bCs/>
          <w:sz w:val="18"/>
          <w:szCs w:val="18"/>
        </w:rPr>
        <w:t xml:space="preserve">Exam 1 – Ch. 1-3------------------------------------------------------ M, 01/30 </w:t>
      </w:r>
    </w:p>
    <w:p w:rsidR="005D313B" w:rsidRDefault="005D313B" w:rsidP="005D313B">
      <w:pPr>
        <w:pStyle w:val="Default"/>
        <w:ind w:firstLine="720"/>
        <w:rPr>
          <w:sz w:val="18"/>
          <w:szCs w:val="18"/>
        </w:rPr>
      </w:pPr>
    </w:p>
    <w:p w:rsidR="003E2DF9" w:rsidRDefault="003E2DF9" w:rsidP="005D313B">
      <w:pPr>
        <w:pStyle w:val="Default"/>
        <w:ind w:firstLine="720"/>
        <w:rPr>
          <w:sz w:val="18"/>
          <w:szCs w:val="18"/>
        </w:rPr>
      </w:pPr>
      <w:r>
        <w:rPr>
          <w:sz w:val="18"/>
          <w:szCs w:val="18"/>
        </w:rPr>
        <w:t xml:space="preserve">Ch. 4 -- Verbal Communication </w:t>
      </w:r>
      <w:r w:rsidR="005D313B">
        <w:rPr>
          <w:sz w:val="18"/>
          <w:szCs w:val="18"/>
        </w:rPr>
        <w:tab/>
      </w:r>
      <w:r w:rsidR="005D313B">
        <w:rPr>
          <w:sz w:val="18"/>
          <w:szCs w:val="18"/>
        </w:rPr>
        <w:tab/>
      </w:r>
      <w:r w:rsidR="005D313B">
        <w:rPr>
          <w:sz w:val="18"/>
          <w:szCs w:val="18"/>
        </w:rPr>
        <w:tab/>
      </w:r>
      <w:r>
        <w:rPr>
          <w:sz w:val="18"/>
          <w:szCs w:val="18"/>
        </w:rPr>
        <w:t xml:space="preserve">Euphemisms Assignment------------------------------------------- M, 02/06 </w:t>
      </w:r>
    </w:p>
    <w:p w:rsidR="003E2DF9" w:rsidRDefault="003E2DF9" w:rsidP="005D313B">
      <w:pPr>
        <w:pStyle w:val="Default"/>
        <w:ind w:firstLine="720"/>
        <w:rPr>
          <w:sz w:val="18"/>
          <w:szCs w:val="18"/>
        </w:rPr>
      </w:pPr>
      <w:r>
        <w:rPr>
          <w:sz w:val="18"/>
          <w:szCs w:val="18"/>
        </w:rPr>
        <w:t xml:space="preserve">Ch. 5 -- Nonverbal Communication </w:t>
      </w:r>
      <w:r w:rsidR="005D313B">
        <w:rPr>
          <w:sz w:val="18"/>
          <w:szCs w:val="18"/>
        </w:rPr>
        <w:tab/>
      </w:r>
      <w:r w:rsidR="005D313B">
        <w:rPr>
          <w:sz w:val="18"/>
          <w:szCs w:val="18"/>
        </w:rPr>
        <w:tab/>
      </w:r>
      <w:r w:rsidR="005D313B">
        <w:rPr>
          <w:sz w:val="18"/>
          <w:szCs w:val="18"/>
        </w:rPr>
        <w:tab/>
      </w:r>
      <w:r>
        <w:rPr>
          <w:b/>
          <w:bCs/>
          <w:sz w:val="18"/>
          <w:szCs w:val="18"/>
        </w:rPr>
        <w:t xml:space="preserve">Exam 2 – Ch. 4, 5------------------------------------------------------ W, 02/08 </w:t>
      </w:r>
    </w:p>
    <w:p w:rsidR="003E2DF9" w:rsidRDefault="003E2DF9" w:rsidP="003E2DF9">
      <w:pPr>
        <w:pStyle w:val="Default"/>
        <w:rPr>
          <w:sz w:val="20"/>
          <w:szCs w:val="20"/>
        </w:rPr>
      </w:pPr>
      <w:r>
        <w:rPr>
          <w:b/>
          <w:bCs/>
          <w:sz w:val="20"/>
          <w:szCs w:val="20"/>
        </w:rPr>
        <w:t xml:space="preserve">UNIT II </w:t>
      </w:r>
      <w:r w:rsidR="005D313B">
        <w:rPr>
          <w:b/>
          <w:bCs/>
          <w:sz w:val="20"/>
          <w:szCs w:val="20"/>
        </w:rPr>
        <w:tab/>
      </w:r>
      <w:r w:rsidR="005D313B">
        <w:rPr>
          <w:b/>
          <w:bCs/>
          <w:sz w:val="20"/>
          <w:szCs w:val="20"/>
        </w:rPr>
        <w:tab/>
      </w:r>
      <w:r>
        <w:rPr>
          <w:b/>
          <w:bCs/>
          <w:sz w:val="20"/>
          <w:szCs w:val="20"/>
        </w:rPr>
        <w:t xml:space="preserve">CONNECTING-PROCESSES INTERPERSONAL COMMUNICATION </w:t>
      </w:r>
    </w:p>
    <w:p w:rsidR="003E2DF9" w:rsidRDefault="003E2DF9" w:rsidP="005D313B">
      <w:pPr>
        <w:pStyle w:val="Default"/>
        <w:ind w:firstLine="720"/>
        <w:rPr>
          <w:sz w:val="18"/>
          <w:szCs w:val="18"/>
        </w:rPr>
      </w:pPr>
      <w:r>
        <w:rPr>
          <w:sz w:val="18"/>
          <w:szCs w:val="18"/>
        </w:rPr>
        <w:t xml:space="preserve">Ch. 6 -- Connecting Listening &amp; Thinking </w:t>
      </w:r>
      <w:r w:rsidR="005D313B">
        <w:rPr>
          <w:sz w:val="18"/>
          <w:szCs w:val="18"/>
        </w:rPr>
        <w:tab/>
      </w:r>
      <w:r w:rsidR="005D313B">
        <w:rPr>
          <w:sz w:val="18"/>
          <w:szCs w:val="18"/>
        </w:rPr>
        <w:tab/>
      </w:r>
      <w:r>
        <w:rPr>
          <w:sz w:val="18"/>
          <w:szCs w:val="18"/>
        </w:rPr>
        <w:t xml:space="preserve">Listening Diary Assignment --------------------------------------- W, 02/15 </w:t>
      </w:r>
    </w:p>
    <w:p w:rsidR="003E2DF9" w:rsidRDefault="003E2DF9" w:rsidP="005D313B">
      <w:pPr>
        <w:pStyle w:val="Default"/>
        <w:ind w:left="4320" w:firstLine="720"/>
        <w:rPr>
          <w:sz w:val="18"/>
          <w:szCs w:val="18"/>
        </w:rPr>
      </w:pPr>
      <w:r>
        <w:rPr>
          <w:sz w:val="18"/>
          <w:szCs w:val="18"/>
        </w:rPr>
        <w:t xml:space="preserve">Communication Assignment -------------------------------------- M, 02/20 </w:t>
      </w:r>
    </w:p>
    <w:p w:rsidR="003E2DF9" w:rsidRDefault="003E2DF9" w:rsidP="005D313B">
      <w:pPr>
        <w:pStyle w:val="Default"/>
        <w:ind w:firstLine="720"/>
        <w:rPr>
          <w:sz w:val="18"/>
          <w:szCs w:val="18"/>
        </w:rPr>
      </w:pPr>
      <w:r>
        <w:rPr>
          <w:sz w:val="18"/>
          <w:szCs w:val="18"/>
        </w:rPr>
        <w:t xml:space="preserve">Ch. 13 – Interpersonal Communication </w:t>
      </w:r>
      <w:r w:rsidR="005D313B">
        <w:rPr>
          <w:sz w:val="18"/>
          <w:szCs w:val="18"/>
        </w:rPr>
        <w:tab/>
      </w:r>
      <w:r w:rsidR="005D313B">
        <w:rPr>
          <w:sz w:val="18"/>
          <w:szCs w:val="18"/>
        </w:rPr>
        <w:tab/>
      </w:r>
      <w:r w:rsidR="005D313B">
        <w:rPr>
          <w:sz w:val="18"/>
          <w:szCs w:val="18"/>
        </w:rPr>
        <w:tab/>
      </w:r>
      <w:r>
        <w:rPr>
          <w:sz w:val="18"/>
          <w:szCs w:val="18"/>
        </w:rPr>
        <w:t xml:space="preserve">“Why We Form Relationships”------------------------------------ W, 02/22 </w:t>
      </w:r>
    </w:p>
    <w:p w:rsidR="003E2DF9" w:rsidRDefault="003E2DF9" w:rsidP="005D313B">
      <w:pPr>
        <w:pStyle w:val="Default"/>
        <w:ind w:firstLine="720"/>
        <w:rPr>
          <w:sz w:val="18"/>
          <w:szCs w:val="18"/>
        </w:rPr>
      </w:pPr>
      <w:r>
        <w:rPr>
          <w:sz w:val="18"/>
          <w:szCs w:val="18"/>
        </w:rPr>
        <w:t xml:space="preserve">Ch. 14 – Developing Relationships </w:t>
      </w:r>
      <w:r w:rsidR="005D313B">
        <w:rPr>
          <w:sz w:val="18"/>
          <w:szCs w:val="18"/>
        </w:rPr>
        <w:tab/>
      </w:r>
      <w:r w:rsidR="005D313B">
        <w:rPr>
          <w:sz w:val="18"/>
          <w:szCs w:val="18"/>
        </w:rPr>
        <w:tab/>
      </w:r>
      <w:r w:rsidR="005D313B">
        <w:rPr>
          <w:sz w:val="18"/>
          <w:szCs w:val="18"/>
        </w:rPr>
        <w:tab/>
      </w:r>
      <w:r>
        <w:rPr>
          <w:sz w:val="18"/>
          <w:szCs w:val="18"/>
        </w:rPr>
        <w:t xml:space="preserve">Stages in Relationships assignment------------------------------ M, 02/27 </w:t>
      </w:r>
    </w:p>
    <w:p w:rsidR="003E2DF9" w:rsidRDefault="003E2DF9" w:rsidP="005D313B">
      <w:pPr>
        <w:pStyle w:val="Default"/>
        <w:ind w:left="4320" w:firstLine="720"/>
        <w:rPr>
          <w:sz w:val="18"/>
          <w:szCs w:val="18"/>
        </w:rPr>
      </w:pPr>
      <w:r>
        <w:rPr>
          <w:b/>
          <w:bCs/>
          <w:sz w:val="18"/>
          <w:szCs w:val="18"/>
        </w:rPr>
        <w:t xml:space="preserve">Exam 3 – Ch. 6, 13-14----------------------------------------------- M, 02/27 </w:t>
      </w:r>
    </w:p>
    <w:p w:rsidR="003E2DF9" w:rsidRDefault="003E2DF9" w:rsidP="003E2DF9">
      <w:pPr>
        <w:pStyle w:val="Default"/>
        <w:rPr>
          <w:sz w:val="20"/>
          <w:szCs w:val="20"/>
        </w:rPr>
      </w:pPr>
      <w:r>
        <w:rPr>
          <w:b/>
          <w:bCs/>
          <w:sz w:val="20"/>
          <w:szCs w:val="20"/>
        </w:rPr>
        <w:t xml:space="preserve">UNIT III </w:t>
      </w:r>
      <w:r w:rsidR="005D313B">
        <w:rPr>
          <w:b/>
          <w:bCs/>
          <w:sz w:val="20"/>
          <w:szCs w:val="20"/>
        </w:rPr>
        <w:tab/>
      </w:r>
      <w:r w:rsidR="005D313B">
        <w:rPr>
          <w:b/>
          <w:bCs/>
          <w:sz w:val="20"/>
          <w:szCs w:val="20"/>
        </w:rPr>
        <w:tab/>
      </w:r>
      <w:r>
        <w:rPr>
          <w:b/>
          <w:bCs/>
          <w:sz w:val="20"/>
          <w:szCs w:val="20"/>
        </w:rPr>
        <w:t xml:space="preserve">WORKING &amp; PRESENTING—INDIVIDUAL &amp; IN TEAMS </w:t>
      </w:r>
    </w:p>
    <w:p w:rsidR="003E2DF9" w:rsidRDefault="003E2DF9" w:rsidP="005D313B">
      <w:pPr>
        <w:pStyle w:val="Default"/>
        <w:ind w:firstLine="720"/>
        <w:rPr>
          <w:sz w:val="18"/>
          <w:szCs w:val="18"/>
        </w:rPr>
      </w:pPr>
      <w:r>
        <w:rPr>
          <w:b/>
          <w:bCs/>
          <w:sz w:val="18"/>
          <w:szCs w:val="18"/>
        </w:rPr>
        <w:t xml:space="preserve">Lab Day-Learn to use Library Resources </w:t>
      </w:r>
      <w:r w:rsidR="005D313B">
        <w:rPr>
          <w:b/>
          <w:bCs/>
          <w:sz w:val="18"/>
          <w:szCs w:val="18"/>
        </w:rPr>
        <w:tab/>
      </w:r>
      <w:r w:rsidR="005D313B">
        <w:rPr>
          <w:b/>
          <w:bCs/>
          <w:sz w:val="18"/>
          <w:szCs w:val="18"/>
        </w:rPr>
        <w:tab/>
      </w:r>
      <w:r>
        <w:rPr>
          <w:b/>
          <w:bCs/>
          <w:sz w:val="18"/>
          <w:szCs w:val="18"/>
        </w:rPr>
        <w:t>Library Day/</w:t>
      </w:r>
      <w:proofErr w:type="spellStart"/>
      <w:r>
        <w:rPr>
          <w:b/>
          <w:bCs/>
          <w:sz w:val="18"/>
          <w:szCs w:val="18"/>
        </w:rPr>
        <w:t>SmartStarts</w:t>
      </w:r>
      <w:proofErr w:type="spellEnd"/>
      <w:r>
        <w:rPr>
          <w:b/>
          <w:bCs/>
          <w:sz w:val="18"/>
          <w:szCs w:val="18"/>
        </w:rPr>
        <w:t xml:space="preserve"> due-------------------------------------- M, 03/06 </w:t>
      </w:r>
    </w:p>
    <w:p w:rsidR="003E2DF9" w:rsidRDefault="003E2DF9" w:rsidP="005D313B">
      <w:pPr>
        <w:pStyle w:val="Default"/>
        <w:ind w:firstLine="720"/>
        <w:rPr>
          <w:sz w:val="18"/>
          <w:szCs w:val="18"/>
        </w:rPr>
      </w:pPr>
      <w:r>
        <w:rPr>
          <w:sz w:val="18"/>
          <w:szCs w:val="18"/>
        </w:rPr>
        <w:t xml:space="preserve">Ch. 8 – Gathering and Using Information Library Exercise due-------------------------------------------------- W, 03/08 </w:t>
      </w:r>
    </w:p>
    <w:p w:rsidR="005D313B" w:rsidRDefault="003E2DF9" w:rsidP="005D313B">
      <w:pPr>
        <w:pStyle w:val="Default"/>
        <w:ind w:left="1440" w:firstLine="720"/>
        <w:rPr>
          <w:b/>
          <w:bCs/>
          <w:i/>
          <w:iCs/>
          <w:sz w:val="20"/>
          <w:szCs w:val="20"/>
        </w:rPr>
      </w:pPr>
      <w:r>
        <w:rPr>
          <w:b/>
          <w:bCs/>
          <w:i/>
          <w:iCs/>
          <w:sz w:val="20"/>
          <w:szCs w:val="20"/>
        </w:rPr>
        <w:t xml:space="preserve">!!!!SPRING BREAK!!!! MARCH 13—17---GO HOME, EAT, SLEEP, PLAY, ETC., COME BACK SAFE!!!! </w:t>
      </w:r>
    </w:p>
    <w:p w:rsidR="003E2DF9" w:rsidRDefault="003E2DF9" w:rsidP="005D313B">
      <w:pPr>
        <w:pStyle w:val="Default"/>
        <w:ind w:left="4320" w:firstLine="720"/>
        <w:rPr>
          <w:sz w:val="18"/>
          <w:szCs w:val="18"/>
        </w:rPr>
      </w:pPr>
      <w:r>
        <w:rPr>
          <w:sz w:val="18"/>
          <w:szCs w:val="18"/>
        </w:rPr>
        <w:t xml:space="preserve">Group Activity---------------------------------------------------------- W, 03/22 </w:t>
      </w:r>
    </w:p>
    <w:p w:rsidR="003E2DF9" w:rsidRDefault="003E2DF9" w:rsidP="005D313B">
      <w:pPr>
        <w:pStyle w:val="Default"/>
        <w:ind w:firstLine="720"/>
        <w:rPr>
          <w:sz w:val="18"/>
          <w:szCs w:val="18"/>
        </w:rPr>
      </w:pPr>
      <w:r>
        <w:rPr>
          <w:sz w:val="18"/>
          <w:szCs w:val="18"/>
        </w:rPr>
        <w:t xml:space="preserve">Ch. 15 &amp; 16 -- Group &amp; Team Communication </w:t>
      </w:r>
      <w:r w:rsidR="005D313B">
        <w:rPr>
          <w:sz w:val="18"/>
          <w:szCs w:val="18"/>
        </w:rPr>
        <w:tab/>
      </w:r>
      <w:r w:rsidR="005D313B">
        <w:rPr>
          <w:sz w:val="18"/>
          <w:szCs w:val="18"/>
        </w:rPr>
        <w:tab/>
      </w:r>
      <w:r>
        <w:rPr>
          <w:sz w:val="18"/>
          <w:szCs w:val="18"/>
        </w:rPr>
        <w:t xml:space="preserve">Group Activity/Time-------------------------------------------------- M, 03/27 </w:t>
      </w:r>
    </w:p>
    <w:p w:rsidR="003E2DF9" w:rsidRPr="005D313B" w:rsidRDefault="003E2DF9" w:rsidP="005D313B">
      <w:pPr>
        <w:pStyle w:val="Default"/>
        <w:ind w:left="4320" w:firstLine="720"/>
        <w:rPr>
          <w:sz w:val="18"/>
          <w:szCs w:val="18"/>
        </w:rPr>
      </w:pPr>
      <w:r w:rsidRPr="005D313B">
        <w:rPr>
          <w:bCs/>
          <w:sz w:val="18"/>
          <w:szCs w:val="18"/>
        </w:rPr>
        <w:t xml:space="preserve">Group Presentation ------------------------------------------------- W, 03/29 </w:t>
      </w:r>
    </w:p>
    <w:p w:rsidR="003E2DF9" w:rsidRDefault="003E2DF9" w:rsidP="005D313B">
      <w:pPr>
        <w:pStyle w:val="Default"/>
        <w:ind w:left="4320" w:firstLine="720"/>
        <w:rPr>
          <w:sz w:val="18"/>
          <w:szCs w:val="18"/>
        </w:rPr>
      </w:pPr>
      <w:r>
        <w:rPr>
          <w:b/>
          <w:bCs/>
          <w:sz w:val="18"/>
          <w:szCs w:val="18"/>
        </w:rPr>
        <w:t>Exam 4 – Ch. 8, 15, 16</w:t>
      </w:r>
      <w:r>
        <w:rPr>
          <w:sz w:val="18"/>
          <w:szCs w:val="18"/>
        </w:rPr>
        <w:t xml:space="preserve">----------------------------------------------- </w:t>
      </w:r>
      <w:r w:rsidRPr="005D313B">
        <w:rPr>
          <w:b/>
          <w:sz w:val="18"/>
          <w:szCs w:val="18"/>
        </w:rPr>
        <w:t>M, 04/03</w:t>
      </w:r>
      <w:r>
        <w:rPr>
          <w:sz w:val="18"/>
          <w:szCs w:val="18"/>
        </w:rPr>
        <w:t xml:space="preserve"> </w:t>
      </w:r>
    </w:p>
    <w:p w:rsidR="003E2DF9" w:rsidRDefault="003E2DF9" w:rsidP="005D313B">
      <w:pPr>
        <w:pStyle w:val="Default"/>
        <w:ind w:firstLine="720"/>
        <w:rPr>
          <w:sz w:val="18"/>
          <w:szCs w:val="18"/>
        </w:rPr>
      </w:pPr>
      <w:r>
        <w:rPr>
          <w:sz w:val="18"/>
          <w:szCs w:val="18"/>
        </w:rPr>
        <w:t xml:space="preserve">Ch. 7 -- Connecting to Audience/Topic Selection </w:t>
      </w:r>
      <w:r w:rsidR="005D313B">
        <w:rPr>
          <w:sz w:val="18"/>
          <w:szCs w:val="18"/>
        </w:rPr>
        <w:tab/>
      </w:r>
      <w:r w:rsidR="005D313B">
        <w:rPr>
          <w:sz w:val="18"/>
          <w:szCs w:val="18"/>
        </w:rPr>
        <w:tab/>
      </w:r>
      <w:r>
        <w:rPr>
          <w:sz w:val="18"/>
          <w:szCs w:val="18"/>
        </w:rPr>
        <w:t xml:space="preserve">Outlining Assignment------------------------------------------------ M, 04/10 </w:t>
      </w:r>
    </w:p>
    <w:p w:rsidR="003E2DF9" w:rsidRDefault="003E2DF9" w:rsidP="005D313B">
      <w:pPr>
        <w:pStyle w:val="Default"/>
        <w:ind w:firstLine="720"/>
        <w:rPr>
          <w:sz w:val="18"/>
          <w:szCs w:val="18"/>
        </w:rPr>
      </w:pPr>
      <w:r>
        <w:rPr>
          <w:sz w:val="18"/>
          <w:szCs w:val="18"/>
        </w:rPr>
        <w:t xml:space="preserve">Ch. 9 -- Organizing and Outlining Speech </w:t>
      </w:r>
      <w:r w:rsidR="005D313B">
        <w:rPr>
          <w:sz w:val="18"/>
          <w:szCs w:val="18"/>
        </w:rPr>
        <w:tab/>
      </w:r>
      <w:r w:rsidR="005D313B">
        <w:rPr>
          <w:sz w:val="18"/>
          <w:szCs w:val="18"/>
        </w:rPr>
        <w:tab/>
      </w:r>
      <w:r>
        <w:rPr>
          <w:sz w:val="18"/>
          <w:szCs w:val="18"/>
        </w:rPr>
        <w:t xml:space="preserve">Thesis Statement Exercise Activity------------------------------- M, 04/10 </w:t>
      </w:r>
    </w:p>
    <w:p w:rsidR="003E2DF9" w:rsidRDefault="003E2DF9" w:rsidP="005D313B">
      <w:pPr>
        <w:pStyle w:val="Default"/>
        <w:ind w:left="720" w:firstLine="720"/>
        <w:rPr>
          <w:sz w:val="18"/>
          <w:szCs w:val="18"/>
        </w:rPr>
      </w:pPr>
      <w:r>
        <w:rPr>
          <w:sz w:val="18"/>
          <w:szCs w:val="18"/>
        </w:rPr>
        <w:t xml:space="preserve">Developing Visual Aids </w:t>
      </w:r>
      <w:r w:rsidR="005D313B">
        <w:rPr>
          <w:sz w:val="18"/>
          <w:szCs w:val="18"/>
        </w:rPr>
        <w:tab/>
      </w:r>
      <w:r w:rsidR="005D313B">
        <w:rPr>
          <w:sz w:val="18"/>
          <w:szCs w:val="18"/>
        </w:rPr>
        <w:tab/>
      </w:r>
      <w:r w:rsidR="005D313B">
        <w:rPr>
          <w:sz w:val="18"/>
          <w:szCs w:val="18"/>
        </w:rPr>
        <w:tab/>
      </w:r>
      <w:r>
        <w:rPr>
          <w:sz w:val="18"/>
          <w:szCs w:val="18"/>
        </w:rPr>
        <w:t xml:space="preserve">Viewing Speech video assignment-------------------------------- W, 04/12 </w:t>
      </w:r>
    </w:p>
    <w:p w:rsidR="003E2DF9" w:rsidRDefault="003E2DF9" w:rsidP="005D313B">
      <w:pPr>
        <w:pStyle w:val="Default"/>
        <w:ind w:firstLine="720"/>
        <w:rPr>
          <w:sz w:val="18"/>
          <w:szCs w:val="18"/>
        </w:rPr>
      </w:pPr>
      <w:r>
        <w:rPr>
          <w:sz w:val="18"/>
          <w:szCs w:val="18"/>
        </w:rPr>
        <w:t xml:space="preserve">Ch. 10 -- Factors in Delivery/Managing Anxiety </w:t>
      </w:r>
      <w:r w:rsidR="005D313B">
        <w:rPr>
          <w:sz w:val="18"/>
          <w:szCs w:val="18"/>
        </w:rPr>
        <w:tab/>
      </w:r>
      <w:r w:rsidR="005D313B">
        <w:rPr>
          <w:sz w:val="18"/>
          <w:szCs w:val="18"/>
        </w:rPr>
        <w:tab/>
      </w:r>
      <w:r>
        <w:rPr>
          <w:sz w:val="18"/>
          <w:szCs w:val="18"/>
        </w:rPr>
        <w:t xml:space="preserve">Outline/Thesis Statement due------------------------------------- W, 04/12 </w:t>
      </w:r>
    </w:p>
    <w:p w:rsidR="003E2DF9" w:rsidRDefault="003E2DF9" w:rsidP="005D313B">
      <w:pPr>
        <w:pStyle w:val="Default"/>
        <w:ind w:firstLine="720"/>
        <w:rPr>
          <w:sz w:val="18"/>
          <w:szCs w:val="18"/>
        </w:rPr>
      </w:pPr>
      <w:r>
        <w:rPr>
          <w:sz w:val="18"/>
          <w:szCs w:val="18"/>
        </w:rPr>
        <w:t xml:space="preserve">Ch. 11 – Informative Speaking </w:t>
      </w:r>
      <w:r w:rsidR="005D313B">
        <w:rPr>
          <w:sz w:val="18"/>
          <w:szCs w:val="18"/>
        </w:rPr>
        <w:tab/>
      </w:r>
      <w:r w:rsidR="005D313B">
        <w:rPr>
          <w:sz w:val="18"/>
          <w:szCs w:val="18"/>
        </w:rPr>
        <w:tab/>
      </w:r>
      <w:r w:rsidR="005D313B">
        <w:rPr>
          <w:sz w:val="18"/>
          <w:szCs w:val="18"/>
        </w:rPr>
        <w:tab/>
      </w:r>
      <w:r>
        <w:rPr>
          <w:b/>
          <w:bCs/>
          <w:sz w:val="18"/>
          <w:szCs w:val="18"/>
        </w:rPr>
        <w:t xml:space="preserve">Happy Birthday to Me Presentations---------------------------- W, 04/19; M, 24 </w:t>
      </w:r>
    </w:p>
    <w:p w:rsidR="003E2DF9" w:rsidRDefault="003E2DF9" w:rsidP="005D313B">
      <w:pPr>
        <w:pStyle w:val="Default"/>
        <w:ind w:firstLine="720"/>
        <w:rPr>
          <w:sz w:val="18"/>
          <w:szCs w:val="18"/>
        </w:rPr>
      </w:pPr>
      <w:r>
        <w:rPr>
          <w:sz w:val="18"/>
          <w:szCs w:val="18"/>
        </w:rPr>
        <w:t xml:space="preserve">Ch. 12 -- Persuasive Speaking </w:t>
      </w:r>
      <w:r w:rsidR="005D313B">
        <w:rPr>
          <w:sz w:val="18"/>
          <w:szCs w:val="18"/>
        </w:rPr>
        <w:tab/>
      </w:r>
      <w:r w:rsidR="005D313B">
        <w:rPr>
          <w:sz w:val="18"/>
          <w:szCs w:val="18"/>
        </w:rPr>
        <w:tab/>
      </w:r>
      <w:r w:rsidR="005D313B">
        <w:rPr>
          <w:sz w:val="18"/>
          <w:szCs w:val="18"/>
        </w:rPr>
        <w:tab/>
      </w:r>
      <w:r>
        <w:rPr>
          <w:sz w:val="18"/>
          <w:szCs w:val="18"/>
        </w:rPr>
        <w:t xml:space="preserve">Persuasive Assignment----------------------------------------------- W, 04/26 </w:t>
      </w:r>
    </w:p>
    <w:p w:rsidR="003E2DF9" w:rsidRDefault="003E2DF9" w:rsidP="005D313B">
      <w:pPr>
        <w:pStyle w:val="Default"/>
        <w:ind w:left="4320" w:firstLine="720"/>
        <w:rPr>
          <w:sz w:val="18"/>
          <w:szCs w:val="18"/>
        </w:rPr>
      </w:pPr>
      <w:r>
        <w:rPr>
          <w:sz w:val="18"/>
          <w:szCs w:val="18"/>
        </w:rPr>
        <w:t xml:space="preserve">Speech Video Assignment------------------------------------------- M, 05/01 </w:t>
      </w:r>
    </w:p>
    <w:p w:rsidR="003E2DF9" w:rsidRDefault="003E2DF9" w:rsidP="005D313B">
      <w:pPr>
        <w:pStyle w:val="Default"/>
        <w:ind w:left="4320" w:firstLine="720"/>
        <w:rPr>
          <w:sz w:val="18"/>
          <w:szCs w:val="18"/>
        </w:rPr>
      </w:pPr>
      <w:r>
        <w:rPr>
          <w:b/>
          <w:bCs/>
          <w:sz w:val="18"/>
          <w:szCs w:val="18"/>
        </w:rPr>
        <w:t xml:space="preserve">Exam 5. – </w:t>
      </w:r>
      <w:proofErr w:type="spellStart"/>
      <w:r>
        <w:rPr>
          <w:b/>
          <w:bCs/>
          <w:sz w:val="18"/>
          <w:szCs w:val="18"/>
        </w:rPr>
        <w:t>Ch</w:t>
      </w:r>
      <w:proofErr w:type="spellEnd"/>
      <w:r>
        <w:rPr>
          <w:b/>
          <w:bCs/>
          <w:sz w:val="18"/>
          <w:szCs w:val="18"/>
        </w:rPr>
        <w:t xml:space="preserve"> 7, 9--12 ------------------------------------------------- W, 05/03 </w:t>
      </w:r>
    </w:p>
    <w:p w:rsidR="003E2DF9" w:rsidRDefault="003E2DF9" w:rsidP="005D313B">
      <w:pPr>
        <w:pStyle w:val="Default"/>
        <w:ind w:firstLine="720"/>
        <w:rPr>
          <w:sz w:val="18"/>
          <w:szCs w:val="18"/>
        </w:rPr>
      </w:pPr>
      <w:r>
        <w:rPr>
          <w:b/>
          <w:bCs/>
          <w:sz w:val="18"/>
          <w:szCs w:val="18"/>
        </w:rPr>
        <w:t xml:space="preserve">Last day to turn in Extra Credit ------------------------------------------------------------------------------------------------------------------ F., 05/05 </w:t>
      </w:r>
    </w:p>
    <w:p w:rsidR="005D313B" w:rsidRPr="005D313B" w:rsidRDefault="003E2DF9" w:rsidP="005D313B">
      <w:pPr>
        <w:ind w:firstLine="720"/>
        <w:rPr>
          <w:rFonts w:asciiTheme="minorHAnsi" w:hAnsiTheme="minorHAnsi"/>
          <w:sz w:val="18"/>
          <w:szCs w:val="18"/>
        </w:rPr>
      </w:pPr>
      <w:r>
        <w:rPr>
          <w:b/>
          <w:bCs/>
          <w:sz w:val="18"/>
          <w:szCs w:val="18"/>
        </w:rPr>
        <w:t xml:space="preserve">FINAL EXAM </w:t>
      </w:r>
      <w:r w:rsidR="005D313B">
        <w:rPr>
          <w:b/>
          <w:bCs/>
          <w:sz w:val="18"/>
          <w:szCs w:val="18"/>
        </w:rPr>
        <w:tab/>
      </w:r>
      <w:r w:rsidR="005D313B">
        <w:rPr>
          <w:b/>
          <w:bCs/>
          <w:sz w:val="18"/>
          <w:szCs w:val="18"/>
        </w:rPr>
        <w:tab/>
      </w:r>
      <w:r w:rsidR="005D313B">
        <w:rPr>
          <w:b/>
          <w:bCs/>
          <w:sz w:val="18"/>
          <w:szCs w:val="18"/>
        </w:rPr>
        <w:tab/>
      </w:r>
      <w:r w:rsidR="005D313B">
        <w:rPr>
          <w:b/>
          <w:bCs/>
          <w:sz w:val="18"/>
          <w:szCs w:val="18"/>
        </w:rPr>
        <w:tab/>
      </w:r>
      <w:r w:rsidR="005D313B">
        <w:rPr>
          <w:b/>
          <w:bCs/>
          <w:sz w:val="18"/>
          <w:szCs w:val="18"/>
        </w:rPr>
        <w:tab/>
      </w:r>
      <w:r>
        <w:rPr>
          <w:b/>
          <w:bCs/>
          <w:sz w:val="18"/>
          <w:szCs w:val="18"/>
        </w:rPr>
        <w:t>Final Exam -- (comprehensive</w:t>
      </w:r>
      <w:proofErr w:type="gramStart"/>
      <w:r>
        <w:rPr>
          <w:b/>
          <w:bCs/>
          <w:sz w:val="18"/>
          <w:szCs w:val="18"/>
        </w:rPr>
        <w:t>)------------------------------------</w:t>
      </w:r>
      <w:proofErr w:type="gramEnd"/>
      <w:r>
        <w:rPr>
          <w:b/>
          <w:bCs/>
          <w:sz w:val="18"/>
          <w:szCs w:val="18"/>
        </w:rPr>
        <w:t xml:space="preserve"> </w:t>
      </w:r>
      <w:r>
        <w:rPr>
          <w:b/>
          <w:bCs/>
          <w:sz w:val="20"/>
          <w:szCs w:val="20"/>
        </w:rPr>
        <w:t>TBD</w:t>
      </w:r>
    </w:p>
    <w:p w:rsidR="005D313B" w:rsidRDefault="005D313B" w:rsidP="00BE6248">
      <w:pPr>
        <w:pStyle w:val="Default"/>
        <w:ind w:left="2160" w:firstLine="720"/>
        <w:rPr>
          <w:sz w:val="22"/>
          <w:szCs w:val="22"/>
        </w:rPr>
      </w:pPr>
      <w:r>
        <w:rPr>
          <w:b/>
          <w:bCs/>
          <w:sz w:val="22"/>
          <w:szCs w:val="22"/>
        </w:rPr>
        <w:t>IMPORTANT NOTES</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sz w:val="18"/>
          <w:szCs w:val="18"/>
          <w:u w:val="single"/>
        </w:rPr>
        <w:t>You</w:t>
      </w:r>
      <w:r w:rsidRPr="005D313B">
        <w:rPr>
          <w:rFonts w:asciiTheme="minorHAnsi" w:hAnsiTheme="minorHAnsi"/>
          <w:sz w:val="18"/>
          <w:szCs w:val="18"/>
        </w:rPr>
        <w:t xml:space="preserve"> are responsible for all your own work, attendance, and participation. </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sz w:val="18"/>
          <w:szCs w:val="18"/>
        </w:rPr>
        <w:t xml:space="preserve">Being </w:t>
      </w:r>
      <w:r w:rsidRPr="005D313B">
        <w:rPr>
          <w:rFonts w:asciiTheme="minorHAnsi" w:hAnsiTheme="minorHAnsi"/>
          <w:b/>
          <w:bCs/>
          <w:sz w:val="18"/>
          <w:szCs w:val="18"/>
        </w:rPr>
        <w:t xml:space="preserve">asked to leave class </w:t>
      </w:r>
      <w:r w:rsidRPr="005D313B">
        <w:rPr>
          <w:rFonts w:asciiTheme="minorHAnsi" w:hAnsiTheme="minorHAnsi"/>
          <w:sz w:val="18"/>
          <w:szCs w:val="18"/>
        </w:rPr>
        <w:t xml:space="preserve">will result in an absence and ineligibility to take exam or give speech </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sz w:val="18"/>
          <w:szCs w:val="18"/>
        </w:rPr>
        <w:t xml:space="preserve">Your instructor </w:t>
      </w:r>
      <w:r w:rsidRPr="005D313B">
        <w:rPr>
          <w:rFonts w:asciiTheme="minorHAnsi" w:hAnsiTheme="minorHAnsi"/>
          <w:sz w:val="18"/>
          <w:szCs w:val="18"/>
          <w:u w:val="single"/>
        </w:rPr>
        <w:t>will</w:t>
      </w:r>
      <w:r w:rsidRPr="005D313B">
        <w:rPr>
          <w:rFonts w:asciiTheme="minorHAnsi" w:hAnsiTheme="minorHAnsi"/>
          <w:sz w:val="18"/>
          <w:szCs w:val="18"/>
        </w:rPr>
        <w:t xml:space="preserve"> administratively drop you for excessive absences and/or disciplinary reasons. </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sz w:val="18"/>
          <w:szCs w:val="18"/>
        </w:rPr>
        <w:t xml:space="preserve">Students with </w:t>
      </w:r>
      <w:r w:rsidRPr="005D313B">
        <w:rPr>
          <w:rFonts w:asciiTheme="minorHAnsi" w:hAnsiTheme="minorHAnsi"/>
          <w:b/>
          <w:bCs/>
          <w:sz w:val="18"/>
          <w:szCs w:val="18"/>
        </w:rPr>
        <w:t xml:space="preserve">perfect attendance (or </w:t>
      </w:r>
      <w:r w:rsidRPr="005D313B">
        <w:rPr>
          <w:rFonts w:asciiTheme="minorHAnsi" w:hAnsiTheme="minorHAnsi"/>
          <w:sz w:val="18"/>
          <w:szCs w:val="18"/>
        </w:rPr>
        <w:t xml:space="preserve">just </w:t>
      </w:r>
      <w:r w:rsidRPr="005D313B">
        <w:rPr>
          <w:rFonts w:asciiTheme="minorHAnsi" w:hAnsiTheme="minorHAnsi"/>
          <w:b/>
          <w:bCs/>
          <w:sz w:val="18"/>
          <w:szCs w:val="18"/>
        </w:rPr>
        <w:t xml:space="preserve">one </w:t>
      </w:r>
      <w:r w:rsidRPr="005D313B">
        <w:rPr>
          <w:rFonts w:asciiTheme="minorHAnsi" w:hAnsiTheme="minorHAnsi"/>
          <w:sz w:val="18"/>
          <w:szCs w:val="18"/>
        </w:rPr>
        <w:t xml:space="preserve">absence) </w:t>
      </w:r>
      <w:r w:rsidRPr="005D313B">
        <w:rPr>
          <w:rFonts w:asciiTheme="minorHAnsi" w:hAnsiTheme="minorHAnsi"/>
          <w:b/>
          <w:bCs/>
          <w:sz w:val="18"/>
          <w:szCs w:val="18"/>
        </w:rPr>
        <w:t xml:space="preserve">for entire semester </w:t>
      </w:r>
      <w:r w:rsidRPr="005D313B">
        <w:rPr>
          <w:rFonts w:asciiTheme="minorHAnsi" w:hAnsiTheme="minorHAnsi"/>
          <w:sz w:val="18"/>
          <w:szCs w:val="18"/>
        </w:rPr>
        <w:t xml:space="preserve">will receive </w:t>
      </w:r>
      <w:r w:rsidRPr="005D313B">
        <w:rPr>
          <w:rFonts w:asciiTheme="minorHAnsi" w:hAnsiTheme="minorHAnsi"/>
          <w:b/>
          <w:bCs/>
          <w:sz w:val="18"/>
          <w:szCs w:val="18"/>
        </w:rPr>
        <w:t xml:space="preserve">10 bonus points </w:t>
      </w:r>
      <w:r w:rsidRPr="005D313B">
        <w:rPr>
          <w:rFonts w:asciiTheme="minorHAnsi" w:hAnsiTheme="minorHAnsi"/>
          <w:sz w:val="18"/>
          <w:szCs w:val="18"/>
        </w:rPr>
        <w:t xml:space="preserve">added to </w:t>
      </w:r>
      <w:r w:rsidRPr="005D313B">
        <w:rPr>
          <w:rFonts w:asciiTheme="minorHAnsi" w:hAnsiTheme="minorHAnsi"/>
          <w:b/>
          <w:bCs/>
          <w:sz w:val="18"/>
          <w:szCs w:val="18"/>
        </w:rPr>
        <w:t xml:space="preserve">final exam </w:t>
      </w:r>
      <w:r w:rsidRPr="005D313B">
        <w:rPr>
          <w:rFonts w:asciiTheme="minorHAnsi" w:hAnsiTheme="minorHAnsi"/>
          <w:sz w:val="18"/>
          <w:szCs w:val="18"/>
        </w:rPr>
        <w:t xml:space="preserve">grade. </w:t>
      </w:r>
      <w:r w:rsidRPr="005D313B">
        <w:rPr>
          <w:rFonts w:asciiTheme="minorHAnsi" w:hAnsiTheme="minorHAnsi"/>
          <w:b/>
          <w:bCs/>
          <w:sz w:val="18"/>
          <w:szCs w:val="18"/>
        </w:rPr>
        <w:t xml:space="preserve">Fifth </w:t>
      </w:r>
      <w:r w:rsidRPr="005D313B">
        <w:rPr>
          <w:rFonts w:asciiTheme="minorHAnsi" w:hAnsiTheme="minorHAnsi"/>
          <w:sz w:val="18"/>
          <w:szCs w:val="18"/>
        </w:rPr>
        <w:t xml:space="preserve">absence will deduct 10 pts., and may result in being dropped from the course with either and ‘X’ or ‘F’ by instructor discretion. </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sz w:val="18"/>
          <w:szCs w:val="18"/>
        </w:rPr>
        <w:t xml:space="preserve">All assignments, </w:t>
      </w:r>
      <w:r w:rsidRPr="005D313B">
        <w:rPr>
          <w:rFonts w:asciiTheme="minorHAnsi" w:hAnsiTheme="minorHAnsi"/>
          <w:b/>
          <w:bCs/>
          <w:sz w:val="18"/>
          <w:szCs w:val="18"/>
        </w:rPr>
        <w:t xml:space="preserve">except speeches </w:t>
      </w:r>
      <w:r w:rsidRPr="005D313B">
        <w:rPr>
          <w:rFonts w:asciiTheme="minorHAnsi" w:hAnsiTheme="minorHAnsi"/>
          <w:sz w:val="18"/>
          <w:szCs w:val="18"/>
        </w:rPr>
        <w:t xml:space="preserve">must be turned in by 2:30 p.m. on the </w:t>
      </w:r>
      <w:r w:rsidRPr="005D313B">
        <w:rPr>
          <w:rFonts w:asciiTheme="minorHAnsi" w:hAnsiTheme="minorHAnsi"/>
          <w:b/>
          <w:bCs/>
          <w:sz w:val="18"/>
          <w:szCs w:val="18"/>
        </w:rPr>
        <w:t>day the assignment is due</w:t>
      </w:r>
      <w:r w:rsidRPr="005D313B">
        <w:rPr>
          <w:rFonts w:asciiTheme="minorHAnsi" w:hAnsiTheme="minorHAnsi"/>
          <w:sz w:val="18"/>
          <w:szCs w:val="18"/>
        </w:rPr>
        <w:t xml:space="preserve">. </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sz w:val="18"/>
          <w:szCs w:val="18"/>
        </w:rPr>
        <w:t xml:space="preserve">If </w:t>
      </w:r>
      <w:r w:rsidRPr="005D313B">
        <w:rPr>
          <w:rFonts w:asciiTheme="minorHAnsi" w:hAnsiTheme="minorHAnsi"/>
          <w:b/>
          <w:bCs/>
          <w:sz w:val="18"/>
          <w:szCs w:val="18"/>
        </w:rPr>
        <w:t>unprepared on speech day</w:t>
      </w:r>
      <w:r w:rsidRPr="005D313B">
        <w:rPr>
          <w:rFonts w:asciiTheme="minorHAnsi" w:hAnsiTheme="minorHAnsi"/>
          <w:sz w:val="18"/>
          <w:szCs w:val="18"/>
        </w:rPr>
        <w:t xml:space="preserve">, you will receive a </w:t>
      </w:r>
      <w:r w:rsidRPr="005D313B">
        <w:rPr>
          <w:rFonts w:asciiTheme="minorHAnsi" w:hAnsiTheme="minorHAnsi"/>
          <w:b/>
          <w:bCs/>
          <w:sz w:val="18"/>
          <w:szCs w:val="18"/>
        </w:rPr>
        <w:t xml:space="preserve">‘0’ </w:t>
      </w:r>
      <w:r w:rsidRPr="005D313B">
        <w:rPr>
          <w:rFonts w:asciiTheme="minorHAnsi" w:hAnsiTheme="minorHAnsi"/>
          <w:sz w:val="18"/>
          <w:szCs w:val="18"/>
        </w:rPr>
        <w:t xml:space="preserve">for the speech unless excused by the instructor. </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sz w:val="18"/>
          <w:szCs w:val="18"/>
        </w:rPr>
        <w:t xml:space="preserve">If you are </w:t>
      </w:r>
      <w:r w:rsidRPr="005D313B">
        <w:rPr>
          <w:rFonts w:asciiTheme="minorHAnsi" w:hAnsiTheme="minorHAnsi"/>
          <w:b/>
          <w:bCs/>
          <w:sz w:val="18"/>
          <w:szCs w:val="18"/>
        </w:rPr>
        <w:t xml:space="preserve">late </w:t>
      </w:r>
      <w:r w:rsidRPr="005D313B">
        <w:rPr>
          <w:rFonts w:asciiTheme="minorHAnsi" w:hAnsiTheme="minorHAnsi"/>
          <w:sz w:val="18"/>
          <w:szCs w:val="18"/>
        </w:rPr>
        <w:t xml:space="preserve">to class, it is </w:t>
      </w:r>
      <w:r w:rsidRPr="005D313B">
        <w:rPr>
          <w:rFonts w:asciiTheme="minorHAnsi" w:hAnsiTheme="minorHAnsi"/>
          <w:b/>
          <w:bCs/>
          <w:sz w:val="18"/>
          <w:szCs w:val="18"/>
        </w:rPr>
        <w:t xml:space="preserve">your </w:t>
      </w:r>
      <w:r w:rsidRPr="005D313B">
        <w:rPr>
          <w:rFonts w:asciiTheme="minorHAnsi" w:hAnsiTheme="minorHAnsi"/>
          <w:sz w:val="18"/>
          <w:szCs w:val="18"/>
        </w:rPr>
        <w:t xml:space="preserve">responsibility to be sure you are counted </w:t>
      </w:r>
      <w:r w:rsidRPr="005D313B">
        <w:rPr>
          <w:rFonts w:asciiTheme="minorHAnsi" w:hAnsiTheme="minorHAnsi"/>
          <w:b/>
          <w:bCs/>
          <w:sz w:val="18"/>
          <w:szCs w:val="18"/>
        </w:rPr>
        <w:t>late</w:t>
      </w:r>
      <w:r w:rsidRPr="005D313B">
        <w:rPr>
          <w:rFonts w:asciiTheme="minorHAnsi" w:hAnsiTheme="minorHAnsi"/>
          <w:sz w:val="18"/>
          <w:szCs w:val="18"/>
        </w:rPr>
        <w:t xml:space="preserve">, </w:t>
      </w:r>
      <w:r w:rsidRPr="005D313B">
        <w:rPr>
          <w:rFonts w:asciiTheme="minorHAnsi" w:hAnsiTheme="minorHAnsi"/>
          <w:b/>
          <w:bCs/>
          <w:sz w:val="18"/>
          <w:szCs w:val="18"/>
        </w:rPr>
        <w:t xml:space="preserve">not absent. </w:t>
      </w:r>
    </w:p>
    <w:p w:rsidR="005D313B" w:rsidRPr="005D313B" w:rsidRDefault="005D313B" w:rsidP="005D313B">
      <w:pPr>
        <w:pStyle w:val="Default"/>
        <w:numPr>
          <w:ilvl w:val="0"/>
          <w:numId w:val="1"/>
        </w:numPr>
        <w:spacing w:after="15"/>
        <w:rPr>
          <w:rFonts w:asciiTheme="minorHAnsi" w:hAnsiTheme="minorHAnsi"/>
          <w:sz w:val="18"/>
          <w:szCs w:val="18"/>
        </w:rPr>
      </w:pPr>
      <w:r w:rsidRPr="005D313B">
        <w:rPr>
          <w:rFonts w:asciiTheme="minorHAnsi" w:hAnsiTheme="minorHAnsi"/>
          <w:b/>
          <w:bCs/>
          <w:sz w:val="18"/>
          <w:szCs w:val="18"/>
        </w:rPr>
        <w:t xml:space="preserve">Last day </w:t>
      </w:r>
      <w:r w:rsidRPr="005D313B">
        <w:rPr>
          <w:rFonts w:asciiTheme="minorHAnsi" w:hAnsiTheme="minorHAnsi"/>
          <w:sz w:val="18"/>
          <w:szCs w:val="18"/>
        </w:rPr>
        <w:t xml:space="preserve">to drop: </w:t>
      </w:r>
      <w:r w:rsidRPr="005D313B">
        <w:rPr>
          <w:rFonts w:asciiTheme="minorHAnsi" w:hAnsiTheme="minorHAnsi"/>
          <w:b/>
          <w:bCs/>
          <w:sz w:val="18"/>
          <w:szCs w:val="18"/>
        </w:rPr>
        <w:t xml:space="preserve">Th., April 27th </w:t>
      </w:r>
    </w:p>
    <w:p w:rsidR="005D313B" w:rsidRPr="005D313B" w:rsidRDefault="005D313B" w:rsidP="005D313B">
      <w:pPr>
        <w:pStyle w:val="Default"/>
        <w:numPr>
          <w:ilvl w:val="0"/>
          <w:numId w:val="1"/>
        </w:numPr>
        <w:rPr>
          <w:rFonts w:asciiTheme="minorHAnsi" w:hAnsiTheme="minorHAnsi"/>
          <w:sz w:val="18"/>
          <w:szCs w:val="18"/>
        </w:rPr>
      </w:pPr>
      <w:r w:rsidRPr="005D313B">
        <w:rPr>
          <w:rFonts w:asciiTheme="minorHAnsi" w:hAnsiTheme="minorHAnsi"/>
          <w:b/>
          <w:bCs/>
          <w:sz w:val="18"/>
          <w:szCs w:val="18"/>
        </w:rPr>
        <w:t xml:space="preserve">Failure to submit any 2 major assignments (as defined by the instructor) </w:t>
      </w:r>
      <w:r w:rsidRPr="005D313B">
        <w:rPr>
          <w:rFonts w:asciiTheme="minorHAnsi" w:hAnsiTheme="minorHAnsi"/>
          <w:b/>
          <w:bCs/>
          <w:sz w:val="18"/>
          <w:szCs w:val="18"/>
          <w:u w:val="single"/>
        </w:rPr>
        <w:t>will</w:t>
      </w:r>
      <w:r w:rsidRPr="005D313B">
        <w:rPr>
          <w:rFonts w:asciiTheme="minorHAnsi" w:hAnsiTheme="minorHAnsi"/>
          <w:b/>
          <w:bCs/>
          <w:sz w:val="18"/>
          <w:szCs w:val="18"/>
        </w:rPr>
        <w:t xml:space="preserve"> result in a failing grade for the </w:t>
      </w:r>
      <w:r w:rsidRPr="005D313B">
        <w:rPr>
          <w:rFonts w:asciiTheme="minorHAnsi" w:hAnsiTheme="minorHAnsi"/>
          <w:b/>
          <w:bCs/>
          <w:sz w:val="18"/>
          <w:szCs w:val="18"/>
          <w:u w:val="single"/>
        </w:rPr>
        <w:t>course</w:t>
      </w:r>
      <w:r w:rsidRPr="005D313B">
        <w:rPr>
          <w:rFonts w:asciiTheme="minorHAnsi" w:hAnsiTheme="minorHAnsi"/>
          <w:sz w:val="18"/>
          <w:szCs w:val="18"/>
        </w:rPr>
        <w:t xml:space="preserve">. </w:t>
      </w:r>
    </w:p>
    <w:p w:rsidR="005D313B" w:rsidRPr="005D313B" w:rsidRDefault="005D313B" w:rsidP="005D313B">
      <w:pPr>
        <w:pStyle w:val="Default"/>
        <w:numPr>
          <w:ilvl w:val="1"/>
          <w:numId w:val="1"/>
        </w:numPr>
        <w:rPr>
          <w:rFonts w:asciiTheme="minorHAnsi" w:hAnsiTheme="minorHAnsi"/>
          <w:sz w:val="18"/>
          <w:szCs w:val="18"/>
        </w:rPr>
      </w:pPr>
      <w:r w:rsidRPr="005D313B">
        <w:rPr>
          <w:rFonts w:asciiTheme="minorHAnsi" w:hAnsiTheme="minorHAnsi"/>
          <w:sz w:val="18"/>
          <w:szCs w:val="18"/>
        </w:rPr>
        <w:t xml:space="preserve">Designated by </w:t>
      </w:r>
      <w:r w:rsidRPr="005D313B">
        <w:rPr>
          <w:rFonts w:asciiTheme="minorHAnsi" w:hAnsiTheme="minorHAnsi"/>
          <w:b/>
          <w:bCs/>
          <w:sz w:val="18"/>
          <w:szCs w:val="18"/>
        </w:rPr>
        <w:t xml:space="preserve">** </w:t>
      </w:r>
      <w:r w:rsidRPr="005D313B">
        <w:rPr>
          <w:rFonts w:asciiTheme="minorHAnsi" w:hAnsiTheme="minorHAnsi"/>
          <w:sz w:val="18"/>
          <w:szCs w:val="18"/>
        </w:rPr>
        <w:t xml:space="preserve">on </w:t>
      </w:r>
      <w:r w:rsidRPr="005D313B">
        <w:rPr>
          <w:rFonts w:asciiTheme="minorHAnsi" w:hAnsiTheme="minorHAnsi"/>
          <w:b/>
          <w:bCs/>
          <w:i/>
          <w:iCs/>
          <w:sz w:val="18"/>
          <w:szCs w:val="18"/>
        </w:rPr>
        <w:t xml:space="preserve">Grade Points Worksheet </w:t>
      </w:r>
    </w:p>
    <w:p w:rsidR="005D313B" w:rsidRPr="005D313B" w:rsidRDefault="005D313B" w:rsidP="005D313B">
      <w:pPr>
        <w:pStyle w:val="Default"/>
        <w:rPr>
          <w:rFonts w:asciiTheme="minorHAnsi" w:hAnsiTheme="minorHAnsi"/>
          <w:sz w:val="18"/>
          <w:szCs w:val="18"/>
        </w:rPr>
      </w:pPr>
    </w:p>
    <w:p w:rsidR="00865051" w:rsidRPr="00BF4D88" w:rsidRDefault="00865051" w:rsidP="00865051">
      <w:pPr>
        <w:pStyle w:val="Default"/>
        <w:jc w:val="center"/>
        <w:rPr>
          <w:rFonts w:asciiTheme="minorHAnsi" w:hAnsiTheme="minorHAnsi"/>
          <w:sz w:val="22"/>
          <w:szCs w:val="22"/>
        </w:rPr>
      </w:pPr>
      <w:r w:rsidRPr="00BF4D88">
        <w:rPr>
          <w:rFonts w:asciiTheme="minorHAnsi" w:hAnsiTheme="minorHAnsi"/>
          <w:b/>
          <w:bCs/>
          <w:sz w:val="22"/>
          <w:szCs w:val="22"/>
        </w:rPr>
        <w:t>Grade Points Worksheet</w:t>
      </w:r>
    </w:p>
    <w:p w:rsidR="00865051" w:rsidRPr="00BF4D88" w:rsidRDefault="00865051" w:rsidP="00865051">
      <w:pPr>
        <w:pStyle w:val="Default"/>
        <w:jc w:val="center"/>
        <w:rPr>
          <w:rFonts w:asciiTheme="minorHAnsi" w:hAnsiTheme="minorHAnsi"/>
          <w:sz w:val="22"/>
          <w:szCs w:val="22"/>
        </w:rPr>
      </w:pPr>
      <w:r w:rsidRPr="00BF4D88">
        <w:rPr>
          <w:rFonts w:asciiTheme="minorHAnsi" w:hAnsiTheme="minorHAnsi"/>
          <w:b/>
          <w:bCs/>
          <w:sz w:val="22"/>
          <w:szCs w:val="22"/>
        </w:rPr>
        <w:t>SPCH 1311 Introduction to Speech Communication</w:t>
      </w:r>
    </w:p>
    <w:p w:rsidR="00865051" w:rsidRPr="00BF4D88" w:rsidRDefault="00865051" w:rsidP="00865051">
      <w:pPr>
        <w:pStyle w:val="Default"/>
        <w:ind w:left="720" w:firstLine="720"/>
        <w:rPr>
          <w:rFonts w:asciiTheme="minorHAnsi" w:hAnsiTheme="minorHAnsi"/>
          <w:sz w:val="22"/>
          <w:szCs w:val="22"/>
        </w:rPr>
      </w:pPr>
      <w:r w:rsidRPr="00BF4D88">
        <w:rPr>
          <w:rFonts w:asciiTheme="minorHAnsi" w:hAnsiTheme="minorHAnsi"/>
          <w:b/>
          <w:bCs/>
          <w:sz w:val="22"/>
          <w:szCs w:val="22"/>
        </w:rPr>
        <w:t xml:space="preserve">Unit </w:t>
      </w:r>
      <w:r w:rsidRPr="00BF4D88">
        <w:rPr>
          <w:rFonts w:asciiTheme="minorHAnsi" w:hAnsiTheme="minorHAnsi"/>
          <w:b/>
          <w:bCs/>
          <w:sz w:val="22"/>
          <w:szCs w:val="22"/>
        </w:rPr>
        <w:tab/>
      </w:r>
      <w:r w:rsidRPr="00BF4D88">
        <w:rPr>
          <w:rFonts w:asciiTheme="minorHAnsi" w:hAnsiTheme="minorHAnsi"/>
          <w:b/>
          <w:bCs/>
          <w:sz w:val="22"/>
          <w:szCs w:val="22"/>
        </w:rPr>
        <w:tab/>
      </w:r>
      <w:r w:rsidRPr="00BF4D88">
        <w:rPr>
          <w:rFonts w:asciiTheme="minorHAnsi" w:hAnsiTheme="minorHAnsi"/>
          <w:b/>
          <w:bCs/>
          <w:sz w:val="22"/>
          <w:szCs w:val="22"/>
        </w:rPr>
        <w:tab/>
        <w:t xml:space="preserve">  </w:t>
      </w:r>
      <w:r w:rsidR="00BF4D88">
        <w:rPr>
          <w:rFonts w:asciiTheme="minorHAnsi" w:hAnsiTheme="minorHAnsi"/>
          <w:b/>
          <w:bCs/>
          <w:sz w:val="22"/>
          <w:szCs w:val="22"/>
        </w:rPr>
        <w:tab/>
        <w:t xml:space="preserve"> </w:t>
      </w:r>
      <w:r w:rsidRPr="00BF4D88">
        <w:rPr>
          <w:rFonts w:asciiTheme="minorHAnsi" w:hAnsiTheme="minorHAnsi"/>
          <w:b/>
          <w:bCs/>
          <w:sz w:val="22"/>
          <w:szCs w:val="22"/>
        </w:rPr>
        <w:t>Total Point Value</w:t>
      </w:r>
      <w:r w:rsidRPr="00BF4D88">
        <w:rPr>
          <w:rFonts w:asciiTheme="minorHAnsi" w:hAnsiTheme="minorHAnsi"/>
          <w:b/>
          <w:bCs/>
          <w:sz w:val="22"/>
          <w:szCs w:val="22"/>
        </w:rPr>
        <w:tab/>
        <w:t xml:space="preserve">      </w:t>
      </w:r>
      <w:proofErr w:type="gramStart"/>
      <w:r w:rsidRPr="00BF4D88">
        <w:rPr>
          <w:rFonts w:asciiTheme="minorHAnsi" w:hAnsiTheme="minorHAnsi"/>
          <w:b/>
          <w:bCs/>
          <w:sz w:val="22"/>
          <w:szCs w:val="22"/>
        </w:rPr>
        <w:t>Your</w:t>
      </w:r>
      <w:proofErr w:type="gramEnd"/>
      <w:r w:rsidRPr="00BF4D88">
        <w:rPr>
          <w:rFonts w:asciiTheme="minorHAnsi" w:hAnsiTheme="minorHAnsi"/>
          <w:b/>
          <w:bCs/>
          <w:sz w:val="22"/>
          <w:szCs w:val="22"/>
        </w:rPr>
        <w:t xml:space="preserve"> Earned Points</w:t>
      </w:r>
    </w:p>
    <w:p w:rsidR="00865051" w:rsidRPr="00BF4D88" w:rsidRDefault="00865051" w:rsidP="00865051">
      <w:pPr>
        <w:pStyle w:val="Default"/>
        <w:rPr>
          <w:rFonts w:asciiTheme="minorHAnsi" w:hAnsiTheme="minorHAnsi"/>
          <w:sz w:val="22"/>
          <w:szCs w:val="22"/>
        </w:rPr>
      </w:pPr>
      <w:r w:rsidRPr="00BF4D88">
        <w:rPr>
          <w:rFonts w:asciiTheme="minorHAnsi" w:hAnsiTheme="minorHAnsi"/>
          <w:b/>
          <w:bCs/>
          <w:sz w:val="22"/>
          <w:szCs w:val="22"/>
        </w:rPr>
        <w:t xml:space="preserve">Unit One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Self-Concept &amp; Communication Assignment    </w:t>
      </w:r>
      <w:r w:rsidR="00BF4D88">
        <w:rPr>
          <w:rFonts w:asciiTheme="minorHAnsi" w:hAnsiTheme="minorHAnsi"/>
          <w:sz w:val="22"/>
          <w:szCs w:val="22"/>
        </w:rPr>
        <w:tab/>
        <w:t xml:space="preserve">  </w:t>
      </w:r>
      <w:r w:rsidRPr="00BF4D88">
        <w:rPr>
          <w:rFonts w:asciiTheme="minorHAnsi" w:hAnsiTheme="minorHAnsi"/>
          <w:sz w:val="22"/>
          <w:szCs w:val="22"/>
        </w:rPr>
        <w:t>75</w:t>
      </w:r>
      <w:r w:rsidR="00BF4D88" w:rsidRPr="00BF4D88">
        <w:rPr>
          <w:rFonts w:asciiTheme="minorHAnsi" w:hAnsiTheme="minorHAnsi"/>
          <w:sz w:val="22"/>
          <w:szCs w:val="22"/>
        </w:rPr>
        <w:tab/>
      </w:r>
      <w:r w:rsidR="00BF4D88" w:rsidRPr="00BF4D88">
        <w:rPr>
          <w:rFonts w:asciiTheme="minorHAnsi" w:hAnsiTheme="minorHAnsi"/>
          <w:sz w:val="22"/>
          <w:szCs w:val="22"/>
        </w:rPr>
        <w:tab/>
      </w:r>
      <w:r w:rsidR="00BF4D88">
        <w:rPr>
          <w:rFonts w:asciiTheme="minorHAnsi" w:hAnsiTheme="minorHAnsi"/>
          <w:sz w:val="22"/>
          <w:szCs w:val="22"/>
        </w:rPr>
        <w:tab/>
      </w:r>
      <w:r w:rsidR="00BF4D88" w:rsidRPr="00BF4D88">
        <w:rPr>
          <w:rFonts w:asciiTheme="minorHAnsi" w:hAnsiTheme="minorHAnsi"/>
          <w:sz w:val="22"/>
          <w:szCs w:val="22"/>
        </w:rPr>
        <w:t xml:space="preserve"> </w:t>
      </w:r>
      <w:r w:rsidRPr="00BF4D88">
        <w:rPr>
          <w:rFonts w:asciiTheme="minorHAnsi" w:hAnsiTheme="minorHAnsi"/>
          <w:sz w:val="22"/>
          <w:szCs w:val="22"/>
        </w:rPr>
        <w:t xml:space="preserve">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Euphemisms Assignment</w:t>
      </w:r>
      <w:r w:rsidR="00BF4D88">
        <w:rPr>
          <w:rFonts w:asciiTheme="minorHAnsi" w:hAnsiTheme="minorHAnsi"/>
          <w:sz w:val="22"/>
          <w:szCs w:val="22"/>
        </w:rPr>
        <w:tab/>
      </w:r>
      <w:r w:rsidR="00BF4D88">
        <w:rPr>
          <w:rFonts w:asciiTheme="minorHAnsi" w:hAnsiTheme="minorHAnsi"/>
          <w:sz w:val="22"/>
          <w:szCs w:val="22"/>
        </w:rPr>
        <w:tab/>
      </w:r>
      <w:r w:rsidR="00BF4D88">
        <w:rPr>
          <w:rFonts w:asciiTheme="minorHAnsi" w:hAnsiTheme="minorHAnsi"/>
          <w:sz w:val="22"/>
          <w:szCs w:val="22"/>
        </w:rPr>
        <w:tab/>
        <w:t xml:space="preserve">  </w:t>
      </w:r>
      <w:r w:rsidRPr="00BF4D88">
        <w:rPr>
          <w:rFonts w:asciiTheme="minorHAnsi" w:hAnsiTheme="minorHAnsi"/>
          <w:sz w:val="22"/>
          <w:szCs w:val="22"/>
        </w:rPr>
        <w:t xml:space="preserve">50 </w:t>
      </w:r>
      <w:r w:rsidR="00BF4D88" w:rsidRPr="00BF4D88">
        <w:rPr>
          <w:rFonts w:asciiTheme="minorHAnsi" w:hAnsiTheme="minorHAnsi"/>
          <w:sz w:val="22"/>
          <w:szCs w:val="22"/>
        </w:rPr>
        <w:tab/>
      </w:r>
      <w:r w:rsidR="00BF4D88" w:rsidRPr="00BF4D88">
        <w:rPr>
          <w:rFonts w:asciiTheme="minorHAnsi" w:hAnsiTheme="minorHAnsi"/>
          <w:sz w:val="22"/>
          <w:szCs w:val="22"/>
        </w:rPr>
        <w:tab/>
      </w:r>
      <w:r w:rsidRPr="00BF4D88">
        <w:rPr>
          <w:rFonts w:asciiTheme="minorHAnsi" w:hAnsiTheme="minorHAnsi"/>
          <w:sz w:val="22"/>
          <w:szCs w:val="22"/>
        </w:rPr>
        <w:t xml:space="preserve"> </w:t>
      </w:r>
      <w:r w:rsidR="00BF4D88">
        <w:rPr>
          <w:rFonts w:asciiTheme="minorHAnsi" w:hAnsiTheme="minorHAnsi"/>
          <w:sz w:val="22"/>
          <w:szCs w:val="22"/>
        </w:rPr>
        <w:tab/>
      </w:r>
      <w:r w:rsidRPr="00BF4D88">
        <w:rPr>
          <w:rFonts w:asciiTheme="minorHAnsi" w:hAnsiTheme="minorHAnsi"/>
          <w:sz w:val="22"/>
          <w:szCs w:val="22"/>
        </w:rPr>
        <w:t xml:space="preserve">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Artifacts Assignment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50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Exam #1**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100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Exam #2**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100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r w:rsidR="00BF4D88">
        <w:rPr>
          <w:rFonts w:asciiTheme="minorHAnsi" w:hAnsiTheme="minorHAnsi"/>
          <w:sz w:val="22"/>
          <w:szCs w:val="22"/>
        </w:rPr>
        <w:tab/>
      </w:r>
      <w:r w:rsidRPr="00BF4D88">
        <w:rPr>
          <w:rFonts w:asciiTheme="minorHAnsi" w:hAnsiTheme="minorHAnsi"/>
          <w:sz w:val="22"/>
          <w:szCs w:val="22"/>
        </w:rPr>
        <w:t xml:space="preserve">Unit total = 375 </w:t>
      </w:r>
    </w:p>
    <w:p w:rsidR="00865051" w:rsidRPr="00BF4D88" w:rsidRDefault="00865051" w:rsidP="00865051">
      <w:pPr>
        <w:pStyle w:val="Default"/>
        <w:rPr>
          <w:rFonts w:asciiTheme="minorHAnsi" w:hAnsiTheme="minorHAnsi"/>
          <w:sz w:val="22"/>
          <w:szCs w:val="22"/>
        </w:rPr>
      </w:pPr>
      <w:r w:rsidRPr="00BF4D88">
        <w:rPr>
          <w:rFonts w:asciiTheme="minorHAnsi" w:hAnsiTheme="minorHAnsi"/>
          <w:b/>
          <w:bCs/>
          <w:sz w:val="22"/>
          <w:szCs w:val="22"/>
        </w:rPr>
        <w:t xml:space="preserve">Unit Two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Listening Diary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 </w:t>
      </w:r>
      <w:r w:rsidR="00BF4D88">
        <w:rPr>
          <w:rFonts w:asciiTheme="minorHAnsi" w:hAnsiTheme="minorHAnsi"/>
          <w:sz w:val="22"/>
          <w:szCs w:val="22"/>
        </w:rPr>
        <w:t xml:space="preserve"> </w:t>
      </w:r>
      <w:r w:rsidRPr="00BF4D88">
        <w:rPr>
          <w:rFonts w:asciiTheme="minorHAnsi" w:hAnsiTheme="minorHAnsi"/>
          <w:sz w:val="22"/>
          <w:szCs w:val="22"/>
        </w:rPr>
        <w:t>50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Communication Assignment </w:t>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 50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Why We Form Relationships </w:t>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50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Stages in Relationships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50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Exam #3**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100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r w:rsidR="00BF4D88">
        <w:rPr>
          <w:rFonts w:asciiTheme="minorHAnsi" w:hAnsiTheme="minorHAnsi"/>
          <w:sz w:val="22"/>
          <w:szCs w:val="22"/>
        </w:rPr>
        <w:tab/>
      </w:r>
      <w:r w:rsidRPr="00BF4D88">
        <w:rPr>
          <w:rFonts w:asciiTheme="minorHAnsi" w:hAnsiTheme="minorHAnsi"/>
          <w:sz w:val="22"/>
          <w:szCs w:val="22"/>
        </w:rPr>
        <w:t xml:space="preserve">Unit Total = 300 </w:t>
      </w:r>
    </w:p>
    <w:p w:rsidR="00865051" w:rsidRPr="00BF4D88" w:rsidRDefault="00865051" w:rsidP="00865051">
      <w:pPr>
        <w:pStyle w:val="Default"/>
        <w:rPr>
          <w:rFonts w:asciiTheme="minorHAnsi" w:hAnsiTheme="minorHAnsi"/>
          <w:sz w:val="22"/>
          <w:szCs w:val="22"/>
        </w:rPr>
      </w:pPr>
      <w:r w:rsidRPr="00BF4D88">
        <w:rPr>
          <w:rFonts w:asciiTheme="minorHAnsi" w:hAnsiTheme="minorHAnsi"/>
          <w:b/>
          <w:bCs/>
          <w:sz w:val="22"/>
          <w:szCs w:val="22"/>
        </w:rPr>
        <w:t xml:space="preserve">Unit Three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Group Presentation**</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100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Group Activity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  50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Outlining Activity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 </w:t>
      </w:r>
      <w:r w:rsidR="00BF4D88">
        <w:rPr>
          <w:rFonts w:asciiTheme="minorHAnsi" w:hAnsiTheme="minorHAnsi"/>
          <w:sz w:val="22"/>
          <w:szCs w:val="22"/>
        </w:rPr>
        <w:t xml:space="preserve"> </w:t>
      </w:r>
      <w:r w:rsidRPr="00BF4D88">
        <w:rPr>
          <w:rFonts w:asciiTheme="minorHAnsi" w:hAnsiTheme="minorHAnsi"/>
          <w:sz w:val="22"/>
          <w:szCs w:val="22"/>
        </w:rPr>
        <w:t>25</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Outline/Thesis Assignment </w:t>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50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“Happy Birthday to Me Speech** </w:t>
      </w:r>
      <w:r w:rsidR="00BF4D88"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75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Persuasive Assignment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50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proofErr w:type="spellStart"/>
      <w:r w:rsidRPr="00BF4D88">
        <w:rPr>
          <w:rFonts w:asciiTheme="minorHAnsi" w:hAnsiTheme="minorHAnsi"/>
          <w:sz w:val="22"/>
          <w:szCs w:val="22"/>
        </w:rPr>
        <w:t>Infor’ve</w:t>
      </w:r>
      <w:proofErr w:type="spellEnd"/>
      <w:r w:rsidRPr="00BF4D88">
        <w:rPr>
          <w:rFonts w:asciiTheme="minorHAnsi" w:hAnsiTheme="minorHAnsi"/>
          <w:sz w:val="22"/>
          <w:szCs w:val="22"/>
        </w:rPr>
        <w:t xml:space="preserve"> Presentation Video Assignment </w:t>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25</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proofErr w:type="spellStart"/>
      <w:r w:rsidRPr="00BF4D88">
        <w:rPr>
          <w:rFonts w:asciiTheme="minorHAnsi" w:hAnsiTheme="minorHAnsi"/>
          <w:sz w:val="22"/>
          <w:szCs w:val="22"/>
        </w:rPr>
        <w:t>Pers’ve</w:t>
      </w:r>
      <w:proofErr w:type="spellEnd"/>
      <w:r w:rsidRPr="00BF4D88">
        <w:rPr>
          <w:rFonts w:asciiTheme="minorHAnsi" w:hAnsiTheme="minorHAnsi"/>
          <w:sz w:val="22"/>
          <w:szCs w:val="22"/>
        </w:rPr>
        <w:t xml:space="preserve"> Presentation Video Assignment </w:t>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 </w:t>
      </w:r>
      <w:r w:rsidR="00BF4D88">
        <w:rPr>
          <w:rFonts w:asciiTheme="minorHAnsi" w:hAnsiTheme="minorHAnsi"/>
          <w:sz w:val="22"/>
          <w:szCs w:val="22"/>
        </w:rPr>
        <w:t xml:space="preserve"> </w:t>
      </w:r>
      <w:r w:rsidRPr="00BF4D88">
        <w:rPr>
          <w:rFonts w:asciiTheme="minorHAnsi" w:hAnsiTheme="minorHAnsi"/>
          <w:sz w:val="22"/>
          <w:szCs w:val="22"/>
        </w:rPr>
        <w:t xml:space="preserve">25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Exam #4**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100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Exam #5**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00BF4D88">
        <w:rPr>
          <w:rFonts w:asciiTheme="minorHAnsi" w:hAnsiTheme="minorHAnsi"/>
          <w:sz w:val="22"/>
          <w:szCs w:val="22"/>
        </w:rPr>
        <w:tab/>
      </w:r>
      <w:r w:rsidRPr="00BF4D88">
        <w:rPr>
          <w:rFonts w:asciiTheme="minorHAnsi" w:hAnsiTheme="minorHAnsi"/>
          <w:sz w:val="22"/>
          <w:szCs w:val="22"/>
        </w:rPr>
        <w:t>100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r w:rsidR="00BF4D88">
        <w:rPr>
          <w:rFonts w:asciiTheme="minorHAnsi" w:hAnsiTheme="minorHAnsi"/>
          <w:sz w:val="22"/>
          <w:szCs w:val="22"/>
        </w:rPr>
        <w:tab/>
      </w:r>
      <w:r w:rsidRPr="00BF4D88">
        <w:rPr>
          <w:rFonts w:asciiTheme="minorHAnsi" w:hAnsiTheme="minorHAnsi"/>
          <w:sz w:val="22"/>
          <w:szCs w:val="22"/>
        </w:rPr>
        <w:t xml:space="preserve">Unit Total = 600 </w:t>
      </w:r>
    </w:p>
    <w:p w:rsidR="00865051" w:rsidRPr="00BF4D88" w:rsidRDefault="00865051" w:rsidP="00865051">
      <w:pPr>
        <w:pStyle w:val="Default"/>
        <w:rPr>
          <w:rFonts w:asciiTheme="minorHAnsi" w:hAnsiTheme="minorHAnsi"/>
          <w:b/>
          <w:bCs/>
          <w:sz w:val="22"/>
          <w:szCs w:val="22"/>
        </w:rPr>
      </w:pPr>
      <w:r w:rsidRPr="00BF4D88">
        <w:rPr>
          <w:rFonts w:asciiTheme="minorHAnsi" w:hAnsiTheme="minorHAnsi"/>
          <w:b/>
          <w:bCs/>
          <w:sz w:val="22"/>
          <w:szCs w:val="22"/>
        </w:rPr>
        <w:t xml:space="preserve">Final Exam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Final Exam**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 xml:space="preserve">100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r w:rsidR="00BF4D88">
        <w:rPr>
          <w:rFonts w:asciiTheme="minorHAnsi" w:hAnsiTheme="minorHAnsi"/>
          <w:sz w:val="22"/>
          <w:szCs w:val="22"/>
        </w:rPr>
        <w:tab/>
      </w:r>
      <w:r w:rsidRPr="00BF4D88">
        <w:rPr>
          <w:rFonts w:asciiTheme="minorHAnsi" w:hAnsiTheme="minorHAnsi"/>
          <w:sz w:val="22"/>
          <w:szCs w:val="22"/>
        </w:rPr>
        <w:t xml:space="preserve">Unit Total = 100 </w:t>
      </w:r>
    </w:p>
    <w:p w:rsidR="00865051" w:rsidRPr="00BF4D88" w:rsidRDefault="00865051" w:rsidP="00865051">
      <w:pPr>
        <w:pStyle w:val="Default"/>
        <w:rPr>
          <w:rFonts w:asciiTheme="minorHAnsi" w:hAnsiTheme="minorHAnsi"/>
          <w:sz w:val="22"/>
          <w:szCs w:val="22"/>
        </w:rPr>
      </w:pPr>
      <w:r w:rsidRPr="00BF4D88">
        <w:rPr>
          <w:rFonts w:asciiTheme="minorHAnsi" w:hAnsiTheme="minorHAnsi"/>
          <w:b/>
          <w:bCs/>
          <w:sz w:val="22"/>
          <w:szCs w:val="22"/>
        </w:rPr>
        <w:t xml:space="preserve">Daily/Participation Points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Participation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75</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Library Exercise </w:t>
      </w:r>
      <w:r w:rsidR="00BF4D88" w:rsidRPr="00BF4D88">
        <w:rPr>
          <w:rFonts w:asciiTheme="minorHAnsi" w:hAnsiTheme="minorHAnsi"/>
          <w:sz w:val="22"/>
          <w:szCs w:val="22"/>
        </w:rPr>
        <w:tab/>
      </w:r>
      <w:r w:rsidR="00BF4D88" w:rsidRPr="00BF4D88">
        <w:rPr>
          <w:rFonts w:asciiTheme="minorHAnsi" w:hAnsiTheme="minorHAnsi"/>
          <w:sz w:val="22"/>
          <w:szCs w:val="22"/>
        </w:rPr>
        <w:tab/>
      </w:r>
      <w:r w:rsidR="00BF4D88" w:rsidRPr="00BF4D88">
        <w:rPr>
          <w:rFonts w:asciiTheme="minorHAnsi" w:hAnsiTheme="minorHAnsi"/>
          <w:sz w:val="22"/>
          <w:szCs w:val="22"/>
        </w:rPr>
        <w:tab/>
        <w:t xml:space="preserve">  </w:t>
      </w:r>
      <w:r w:rsidRPr="00BF4D88">
        <w:rPr>
          <w:rFonts w:asciiTheme="minorHAnsi" w:hAnsiTheme="minorHAnsi"/>
          <w:sz w:val="22"/>
          <w:szCs w:val="22"/>
        </w:rPr>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50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proofErr w:type="spellStart"/>
      <w:r w:rsidRPr="00BF4D88">
        <w:rPr>
          <w:rFonts w:asciiTheme="minorHAnsi" w:hAnsiTheme="minorHAnsi"/>
          <w:sz w:val="22"/>
          <w:szCs w:val="22"/>
        </w:rPr>
        <w:t>SmartStarts</w:t>
      </w:r>
      <w:proofErr w:type="spellEnd"/>
      <w:r w:rsidRPr="00BF4D88">
        <w:rPr>
          <w:rFonts w:asciiTheme="minorHAnsi" w:hAnsiTheme="minorHAnsi"/>
          <w:sz w:val="22"/>
          <w:szCs w:val="22"/>
        </w:rPr>
        <w:t xml:space="preserve">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60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“Why I don’t Have My Homework” </w:t>
      </w:r>
      <w:r w:rsidR="00BF4D88"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 xml:space="preserve">30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Pr="00BF4D88">
        <w:rPr>
          <w:rFonts w:asciiTheme="minorHAnsi" w:hAnsiTheme="minorHAnsi"/>
          <w:b/>
          <w:bCs/>
          <w:sz w:val="22"/>
          <w:szCs w:val="22"/>
        </w:rPr>
        <w:t xml:space="preserve">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Thesis Statement Exercise </w:t>
      </w:r>
      <w:r w:rsidR="00BF4D88" w:rsidRPr="00BF4D88">
        <w:rPr>
          <w:rFonts w:asciiTheme="minorHAnsi" w:hAnsiTheme="minorHAnsi"/>
          <w:sz w:val="22"/>
          <w:szCs w:val="22"/>
        </w:rPr>
        <w:tab/>
      </w:r>
      <w:r w:rsidR="00BF4D88"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25</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Student Agreement **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50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Peer Critic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10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proofErr w:type="spellStart"/>
      <w:r w:rsidRPr="00BF4D88">
        <w:rPr>
          <w:rFonts w:asciiTheme="minorHAnsi" w:hAnsiTheme="minorHAnsi"/>
          <w:sz w:val="22"/>
          <w:szCs w:val="22"/>
        </w:rPr>
        <w:t>Self Evaluation</w:t>
      </w:r>
      <w:proofErr w:type="spellEnd"/>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t xml:space="preserve">  </w:t>
      </w:r>
      <w:r w:rsidRPr="00BF4D88">
        <w:rPr>
          <w:rFonts w:asciiTheme="minorHAnsi" w:hAnsiTheme="minorHAnsi"/>
          <w:sz w:val="22"/>
          <w:szCs w:val="22"/>
        </w:rPr>
        <w:t>10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p>
    <w:p w:rsidR="00865051" w:rsidRPr="00BF4D88" w:rsidRDefault="00865051" w:rsidP="00865051">
      <w:pPr>
        <w:pStyle w:val="Default"/>
        <w:ind w:firstLine="720"/>
        <w:rPr>
          <w:rFonts w:asciiTheme="minorHAnsi" w:hAnsiTheme="minorHAnsi"/>
          <w:sz w:val="22"/>
          <w:szCs w:val="22"/>
        </w:rPr>
      </w:pPr>
      <w:r w:rsidRPr="00BF4D88">
        <w:rPr>
          <w:rFonts w:asciiTheme="minorHAnsi" w:hAnsiTheme="minorHAnsi"/>
          <w:sz w:val="22"/>
          <w:szCs w:val="22"/>
        </w:rPr>
        <w:t xml:space="preserve">Post Test ** </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w:t>
      </w:r>
      <w:r w:rsidR="00BF4D88">
        <w:rPr>
          <w:rFonts w:asciiTheme="minorHAnsi" w:hAnsiTheme="minorHAnsi"/>
          <w:sz w:val="22"/>
          <w:szCs w:val="22"/>
        </w:rPr>
        <w:tab/>
      </w:r>
      <w:r w:rsidRPr="00BF4D88">
        <w:rPr>
          <w:rFonts w:asciiTheme="minorHAnsi" w:hAnsiTheme="minorHAnsi"/>
          <w:sz w:val="22"/>
          <w:szCs w:val="22"/>
        </w:rPr>
        <w:t>100</w:t>
      </w:r>
      <w:r w:rsidRPr="00BF4D88">
        <w:rPr>
          <w:rFonts w:asciiTheme="minorHAnsi" w:hAnsiTheme="minorHAnsi"/>
          <w:sz w:val="22"/>
          <w:szCs w:val="22"/>
        </w:rPr>
        <w:tab/>
      </w:r>
      <w:r w:rsidRPr="00BF4D88">
        <w:rPr>
          <w:rFonts w:asciiTheme="minorHAnsi" w:hAnsiTheme="minorHAnsi"/>
          <w:sz w:val="22"/>
          <w:szCs w:val="22"/>
        </w:rPr>
        <w:tab/>
      </w:r>
      <w:r w:rsidRPr="00BF4D88">
        <w:rPr>
          <w:rFonts w:asciiTheme="minorHAnsi" w:hAnsiTheme="minorHAnsi"/>
          <w:sz w:val="22"/>
          <w:szCs w:val="22"/>
        </w:rPr>
        <w:tab/>
        <w:t xml:space="preserve"> ______ </w:t>
      </w:r>
      <w:r w:rsidR="00BF4D88">
        <w:rPr>
          <w:rFonts w:asciiTheme="minorHAnsi" w:hAnsiTheme="minorHAnsi"/>
          <w:sz w:val="22"/>
          <w:szCs w:val="22"/>
        </w:rPr>
        <w:tab/>
      </w:r>
      <w:r w:rsidRPr="00BF4D88">
        <w:rPr>
          <w:rFonts w:asciiTheme="minorHAnsi" w:hAnsiTheme="minorHAnsi"/>
          <w:sz w:val="22"/>
          <w:szCs w:val="22"/>
        </w:rPr>
        <w:t xml:space="preserve">Participation Pts. = 410 </w:t>
      </w:r>
    </w:p>
    <w:p w:rsidR="00865051" w:rsidRPr="00BF4D88" w:rsidRDefault="00865051" w:rsidP="00865051">
      <w:pPr>
        <w:pStyle w:val="Default"/>
        <w:ind w:firstLine="720"/>
        <w:rPr>
          <w:rFonts w:asciiTheme="minorHAnsi" w:hAnsiTheme="minorHAnsi"/>
          <w:sz w:val="22"/>
          <w:szCs w:val="22"/>
        </w:rPr>
      </w:pPr>
    </w:p>
    <w:p w:rsidR="00865051" w:rsidRPr="00BF4D88" w:rsidRDefault="00865051" w:rsidP="00BF4D88">
      <w:pPr>
        <w:pStyle w:val="Default"/>
        <w:ind w:left="2880" w:firstLine="720"/>
        <w:rPr>
          <w:rFonts w:asciiTheme="minorHAnsi" w:hAnsiTheme="minorHAnsi"/>
          <w:sz w:val="22"/>
          <w:szCs w:val="22"/>
        </w:rPr>
      </w:pPr>
      <w:r w:rsidRPr="00BF4D88">
        <w:rPr>
          <w:rFonts w:asciiTheme="minorHAnsi" w:hAnsiTheme="minorHAnsi"/>
          <w:b/>
          <w:bCs/>
          <w:sz w:val="22"/>
          <w:szCs w:val="22"/>
        </w:rPr>
        <w:t xml:space="preserve">Total Pts </w:t>
      </w:r>
      <w:r w:rsidRPr="00BF4D88">
        <w:rPr>
          <w:rFonts w:asciiTheme="minorHAnsi" w:hAnsiTheme="minorHAnsi"/>
          <w:b/>
          <w:bCs/>
          <w:sz w:val="22"/>
          <w:szCs w:val="22"/>
        </w:rPr>
        <w:tab/>
        <w:t xml:space="preserve">1785 </w:t>
      </w:r>
      <w:r w:rsidR="00BF4D88">
        <w:rPr>
          <w:rFonts w:asciiTheme="minorHAnsi" w:hAnsiTheme="minorHAnsi"/>
          <w:b/>
          <w:bCs/>
          <w:sz w:val="22"/>
          <w:szCs w:val="22"/>
        </w:rPr>
        <w:tab/>
      </w:r>
      <w:r w:rsidR="00BF4D88">
        <w:rPr>
          <w:rFonts w:asciiTheme="minorHAnsi" w:hAnsiTheme="minorHAnsi"/>
          <w:b/>
          <w:bCs/>
          <w:sz w:val="22"/>
          <w:szCs w:val="22"/>
        </w:rPr>
        <w:tab/>
      </w:r>
      <w:r w:rsidR="00BF4D88">
        <w:rPr>
          <w:rFonts w:asciiTheme="minorHAnsi" w:hAnsiTheme="minorHAnsi"/>
          <w:b/>
          <w:bCs/>
          <w:sz w:val="22"/>
          <w:szCs w:val="22"/>
        </w:rPr>
        <w:tab/>
        <w:t xml:space="preserve"> </w:t>
      </w:r>
      <w:r w:rsidRPr="00BF4D88">
        <w:rPr>
          <w:rFonts w:asciiTheme="minorHAnsi" w:hAnsiTheme="minorHAnsi"/>
          <w:b/>
          <w:bCs/>
          <w:sz w:val="22"/>
          <w:szCs w:val="22"/>
        </w:rPr>
        <w:t xml:space="preserve">______ </w:t>
      </w:r>
    </w:p>
    <w:p w:rsidR="00865051" w:rsidRPr="00BF4D88" w:rsidRDefault="00865051" w:rsidP="00865051">
      <w:pPr>
        <w:pStyle w:val="Default"/>
        <w:rPr>
          <w:rFonts w:asciiTheme="minorHAnsi" w:hAnsiTheme="minorHAnsi"/>
          <w:b/>
          <w:bCs/>
          <w:sz w:val="22"/>
          <w:szCs w:val="22"/>
        </w:rPr>
      </w:pPr>
    </w:p>
    <w:p w:rsidR="00865051" w:rsidRPr="00BF4D88" w:rsidRDefault="00865051" w:rsidP="00865051">
      <w:pPr>
        <w:pStyle w:val="Default"/>
        <w:rPr>
          <w:rFonts w:asciiTheme="minorHAnsi" w:hAnsiTheme="minorHAnsi"/>
          <w:sz w:val="22"/>
          <w:szCs w:val="22"/>
        </w:rPr>
      </w:pPr>
      <w:r w:rsidRPr="00BF4D88">
        <w:rPr>
          <w:rFonts w:asciiTheme="minorHAnsi" w:hAnsiTheme="minorHAnsi"/>
          <w:b/>
          <w:bCs/>
          <w:sz w:val="22"/>
          <w:szCs w:val="22"/>
        </w:rPr>
        <w:t xml:space="preserve">Grade Points: 1785--1607=A; 1606--1428=B; 1427--1250=C; 1249--1071=D; 1070—LOWER=F </w:t>
      </w:r>
    </w:p>
    <w:p w:rsidR="00865051" w:rsidRPr="00BF4D88" w:rsidRDefault="00865051" w:rsidP="00865051">
      <w:pPr>
        <w:pStyle w:val="Default"/>
        <w:rPr>
          <w:rFonts w:asciiTheme="minorHAnsi" w:hAnsiTheme="minorHAnsi"/>
          <w:sz w:val="22"/>
          <w:szCs w:val="22"/>
        </w:rPr>
      </w:pPr>
    </w:p>
    <w:p w:rsidR="00865051" w:rsidRPr="00BF4D88" w:rsidRDefault="00865051" w:rsidP="00865051">
      <w:pPr>
        <w:pStyle w:val="Default"/>
        <w:rPr>
          <w:rFonts w:asciiTheme="minorHAnsi" w:hAnsiTheme="minorHAnsi"/>
          <w:sz w:val="22"/>
          <w:szCs w:val="22"/>
        </w:rPr>
      </w:pPr>
      <w:r w:rsidRPr="00BF4D88">
        <w:rPr>
          <w:rFonts w:asciiTheme="minorHAnsi" w:hAnsiTheme="minorHAnsi"/>
          <w:sz w:val="22"/>
          <w:szCs w:val="22"/>
        </w:rPr>
        <w:t xml:space="preserve">Other miscellaneous points may be added during semester to final total grade, generally in 5 point increments for attendance on day with especially low attendance, or when </w:t>
      </w:r>
      <w:r w:rsidRPr="00AD1346">
        <w:rPr>
          <w:rFonts w:asciiTheme="minorHAnsi" w:hAnsiTheme="minorHAnsi"/>
          <w:sz w:val="22"/>
          <w:szCs w:val="22"/>
          <w:u w:val="single"/>
        </w:rPr>
        <w:t>everyone</w:t>
      </w:r>
      <w:r w:rsidRPr="00BF4D88">
        <w:rPr>
          <w:rFonts w:asciiTheme="minorHAnsi" w:hAnsiTheme="minorHAnsi"/>
          <w:sz w:val="22"/>
          <w:szCs w:val="22"/>
        </w:rPr>
        <w:t xml:space="preserve"> in class is present (excluding exam and presentation dates). Extra credit assignments may be discussed individually. </w:t>
      </w:r>
    </w:p>
    <w:p w:rsidR="00865051" w:rsidRPr="00BF4D88" w:rsidRDefault="00865051" w:rsidP="00865051">
      <w:pPr>
        <w:pStyle w:val="Default"/>
        <w:rPr>
          <w:rFonts w:asciiTheme="minorHAnsi" w:hAnsiTheme="minorHAnsi"/>
          <w:sz w:val="22"/>
          <w:szCs w:val="22"/>
        </w:rPr>
      </w:pPr>
    </w:p>
    <w:p w:rsidR="00865051" w:rsidRPr="00BF4D88" w:rsidRDefault="00865051" w:rsidP="00865051">
      <w:pPr>
        <w:pStyle w:val="Default"/>
        <w:numPr>
          <w:ilvl w:val="0"/>
          <w:numId w:val="2"/>
        </w:numPr>
        <w:rPr>
          <w:rFonts w:asciiTheme="minorHAnsi" w:hAnsiTheme="minorHAnsi"/>
          <w:sz w:val="22"/>
          <w:szCs w:val="22"/>
        </w:rPr>
      </w:pPr>
      <w:r w:rsidRPr="00BF4D88">
        <w:rPr>
          <w:rFonts w:asciiTheme="minorHAnsi" w:hAnsiTheme="minorHAnsi"/>
          <w:b/>
          <w:bCs/>
          <w:sz w:val="22"/>
          <w:szCs w:val="22"/>
        </w:rPr>
        <w:t xml:space="preserve">Absence </w:t>
      </w:r>
      <w:r w:rsidRPr="00BF4D88">
        <w:rPr>
          <w:rFonts w:asciiTheme="minorHAnsi" w:hAnsiTheme="minorHAnsi"/>
          <w:sz w:val="22"/>
          <w:szCs w:val="22"/>
        </w:rPr>
        <w:t xml:space="preserve">on </w:t>
      </w:r>
      <w:r w:rsidRPr="00BF4D88">
        <w:rPr>
          <w:rFonts w:asciiTheme="minorHAnsi" w:hAnsiTheme="minorHAnsi"/>
          <w:b/>
          <w:bCs/>
          <w:sz w:val="22"/>
          <w:szCs w:val="22"/>
        </w:rPr>
        <w:t xml:space="preserve">speech days </w:t>
      </w:r>
      <w:r w:rsidRPr="00BF4D88">
        <w:rPr>
          <w:rFonts w:asciiTheme="minorHAnsi" w:hAnsiTheme="minorHAnsi"/>
          <w:sz w:val="22"/>
          <w:szCs w:val="22"/>
        </w:rPr>
        <w:t xml:space="preserve">results in </w:t>
      </w:r>
      <w:r w:rsidRPr="00BF4D88">
        <w:rPr>
          <w:rFonts w:asciiTheme="minorHAnsi" w:hAnsiTheme="minorHAnsi"/>
          <w:b/>
          <w:bCs/>
          <w:sz w:val="22"/>
          <w:szCs w:val="22"/>
        </w:rPr>
        <w:t xml:space="preserve">10 point deduction per absence </w:t>
      </w:r>
      <w:r w:rsidRPr="00BF4D88">
        <w:rPr>
          <w:rFonts w:asciiTheme="minorHAnsi" w:hAnsiTheme="minorHAnsi"/>
          <w:sz w:val="22"/>
          <w:szCs w:val="22"/>
        </w:rPr>
        <w:t xml:space="preserve">from </w:t>
      </w:r>
      <w:r w:rsidRPr="00BF4D88">
        <w:rPr>
          <w:rFonts w:asciiTheme="minorHAnsi" w:hAnsiTheme="minorHAnsi"/>
          <w:b/>
          <w:bCs/>
          <w:sz w:val="22"/>
          <w:szCs w:val="22"/>
        </w:rPr>
        <w:t xml:space="preserve">Participation Points*** </w:t>
      </w:r>
    </w:p>
    <w:p w:rsidR="00865051" w:rsidRPr="00BF4D88" w:rsidRDefault="00865051" w:rsidP="00865051">
      <w:pPr>
        <w:pStyle w:val="Default"/>
        <w:rPr>
          <w:rFonts w:asciiTheme="minorHAnsi" w:hAnsiTheme="minorHAnsi"/>
          <w:sz w:val="22"/>
          <w:szCs w:val="22"/>
        </w:rPr>
      </w:pPr>
    </w:p>
    <w:p w:rsidR="0022189F" w:rsidRDefault="00865051" w:rsidP="00865051">
      <w:pPr>
        <w:rPr>
          <w:rFonts w:asciiTheme="minorHAnsi" w:hAnsiTheme="minorHAnsi"/>
          <w:b/>
          <w:bCs/>
          <w:sz w:val="22"/>
          <w:u w:val="single"/>
        </w:rPr>
      </w:pPr>
      <w:r w:rsidRPr="00BF4D88">
        <w:rPr>
          <w:rFonts w:asciiTheme="minorHAnsi" w:hAnsiTheme="minorHAnsi"/>
          <w:b/>
          <w:bCs/>
          <w:sz w:val="22"/>
        </w:rPr>
        <w:t xml:space="preserve">**Failure to submit any 2 major assignments (as defined by the instructor) </w:t>
      </w:r>
      <w:r w:rsidRPr="00AD1346">
        <w:rPr>
          <w:rFonts w:asciiTheme="minorHAnsi" w:hAnsiTheme="minorHAnsi"/>
          <w:b/>
          <w:bCs/>
          <w:sz w:val="22"/>
          <w:u w:val="single"/>
        </w:rPr>
        <w:t>may</w:t>
      </w:r>
      <w:r w:rsidRPr="00BF4D88">
        <w:rPr>
          <w:rFonts w:asciiTheme="minorHAnsi" w:hAnsiTheme="minorHAnsi"/>
          <w:b/>
          <w:bCs/>
          <w:sz w:val="22"/>
        </w:rPr>
        <w:t xml:space="preserve"> result in a failing grade for the </w:t>
      </w:r>
      <w:r w:rsidRPr="00AD1346">
        <w:rPr>
          <w:rFonts w:asciiTheme="minorHAnsi" w:hAnsiTheme="minorHAnsi"/>
          <w:b/>
          <w:bCs/>
          <w:sz w:val="22"/>
          <w:u w:val="single"/>
        </w:rPr>
        <w:t>course</w:t>
      </w:r>
    </w:p>
    <w:p w:rsidR="00AD1346" w:rsidRDefault="00AD1346" w:rsidP="00865051">
      <w:pPr>
        <w:rPr>
          <w:rFonts w:asciiTheme="minorHAnsi" w:hAnsiTheme="minorHAnsi"/>
          <w:b/>
          <w:bCs/>
          <w:sz w:val="22"/>
          <w:u w:val="single"/>
        </w:rPr>
      </w:pPr>
    </w:p>
    <w:p w:rsidR="00AD1346" w:rsidRDefault="00AD1346" w:rsidP="00865051">
      <w:pPr>
        <w:rPr>
          <w:rFonts w:asciiTheme="minorHAnsi" w:hAnsiTheme="minorHAnsi"/>
          <w:b/>
          <w:bCs/>
          <w:sz w:val="22"/>
          <w:u w:val="single"/>
        </w:rPr>
      </w:pPr>
    </w:p>
    <w:p w:rsidR="00AD1346" w:rsidRPr="00AD1346" w:rsidRDefault="00AD1346" w:rsidP="00AD1346">
      <w:pPr>
        <w:pStyle w:val="Default"/>
        <w:rPr>
          <w:rFonts w:asciiTheme="minorHAnsi" w:hAnsiTheme="minorHAnsi"/>
          <w:sz w:val="19"/>
          <w:szCs w:val="19"/>
        </w:rPr>
      </w:pPr>
      <w:r w:rsidRPr="00AD1346">
        <w:rPr>
          <w:rFonts w:asciiTheme="minorHAnsi" w:hAnsiTheme="minorHAnsi"/>
          <w:b/>
          <w:bCs/>
          <w:sz w:val="19"/>
          <w:szCs w:val="19"/>
        </w:rPr>
        <w:lastRenderedPageBreak/>
        <w:t xml:space="preserve">PURPOSE &amp; OBJECTIVES </w:t>
      </w:r>
    </w:p>
    <w:p w:rsidR="00AD1346" w:rsidRPr="00AD1346" w:rsidRDefault="00AD1346" w:rsidP="00AD1346">
      <w:pPr>
        <w:pStyle w:val="Default"/>
        <w:rPr>
          <w:rFonts w:asciiTheme="minorHAnsi" w:hAnsiTheme="minorHAnsi"/>
          <w:sz w:val="19"/>
          <w:szCs w:val="19"/>
        </w:rPr>
      </w:pPr>
      <w:r w:rsidRPr="00AD1346">
        <w:rPr>
          <w:rFonts w:asciiTheme="minorHAnsi" w:hAnsiTheme="minorHAnsi"/>
          <w:sz w:val="19"/>
          <w:szCs w:val="19"/>
        </w:rPr>
        <w:t xml:space="preserve">The purpose of this course is to introduce principles and concepts of human communication and to provide opportunities to practice skills associated with those principles and concepts. Course objectives include building understanding and skills in the areas of intrapersonal, interpersonal, and public communication. Upon completion of the course the student should have a full understanding of the following objectives: </w:t>
      </w:r>
    </w:p>
    <w:p w:rsidR="00AD1346" w:rsidRPr="00AD1346" w:rsidRDefault="00AD1346" w:rsidP="00AD1346">
      <w:pPr>
        <w:pStyle w:val="Default"/>
        <w:rPr>
          <w:rFonts w:asciiTheme="minorHAnsi" w:hAnsiTheme="minorHAnsi"/>
          <w:sz w:val="19"/>
          <w:szCs w:val="19"/>
        </w:rPr>
      </w:pPr>
    </w:p>
    <w:p w:rsidR="00AD1346" w:rsidRPr="00AD1346" w:rsidRDefault="00AD1346" w:rsidP="00AD1346">
      <w:pPr>
        <w:pStyle w:val="Default"/>
        <w:ind w:firstLine="720"/>
        <w:rPr>
          <w:rFonts w:asciiTheme="minorHAnsi" w:hAnsiTheme="minorHAnsi"/>
          <w:sz w:val="19"/>
          <w:szCs w:val="19"/>
        </w:rPr>
      </w:pPr>
      <w:r w:rsidRPr="00AD1346">
        <w:rPr>
          <w:rFonts w:asciiTheme="minorHAnsi" w:hAnsiTheme="minorHAnsi"/>
          <w:b/>
          <w:bCs/>
          <w:sz w:val="19"/>
          <w:szCs w:val="19"/>
        </w:rPr>
        <w:t xml:space="preserve">1. The Nature of Communication </w:t>
      </w:r>
    </w:p>
    <w:p w:rsidR="00AD1346" w:rsidRPr="00AD1346" w:rsidRDefault="00AD1346" w:rsidP="00AD1346">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1.1 </w:t>
      </w:r>
      <w:r w:rsidRPr="00AD1346">
        <w:rPr>
          <w:rFonts w:asciiTheme="minorHAnsi" w:hAnsiTheme="minorHAnsi"/>
          <w:sz w:val="19"/>
          <w:szCs w:val="19"/>
        </w:rPr>
        <w:t xml:space="preserve">understand how communication helps make connections in one’s daily life. </w:t>
      </w:r>
    </w:p>
    <w:p w:rsidR="00AD1346" w:rsidRPr="00AD1346" w:rsidRDefault="00AD1346" w:rsidP="00AD1346">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1.2 </w:t>
      </w:r>
      <w:proofErr w:type="spellStart"/>
      <w:r w:rsidRPr="00AD1346">
        <w:rPr>
          <w:rFonts w:asciiTheme="minorHAnsi" w:hAnsiTheme="minorHAnsi"/>
          <w:sz w:val="19"/>
          <w:szCs w:val="19"/>
        </w:rPr>
        <w:t>distiniguish</w:t>
      </w:r>
      <w:proofErr w:type="spellEnd"/>
      <w:r w:rsidRPr="00AD1346">
        <w:rPr>
          <w:rFonts w:asciiTheme="minorHAnsi" w:hAnsiTheme="minorHAnsi"/>
          <w:sz w:val="19"/>
          <w:szCs w:val="19"/>
        </w:rPr>
        <w:t xml:space="preserve"> the differences of intrapersonal, interpersonal (including group) and public communication. </w:t>
      </w:r>
    </w:p>
    <w:p w:rsidR="00AD1346" w:rsidRPr="00AD1346" w:rsidRDefault="00AD1346" w:rsidP="00AD1346">
      <w:pPr>
        <w:pStyle w:val="Default"/>
        <w:ind w:left="360" w:firstLine="720"/>
        <w:rPr>
          <w:rFonts w:asciiTheme="minorHAnsi" w:hAnsiTheme="minorHAnsi"/>
          <w:sz w:val="19"/>
          <w:szCs w:val="19"/>
        </w:rPr>
      </w:pPr>
      <w:r w:rsidRPr="00AD1346">
        <w:rPr>
          <w:rFonts w:asciiTheme="minorHAnsi" w:hAnsiTheme="minorHAnsi"/>
          <w:b/>
          <w:bCs/>
          <w:sz w:val="19"/>
          <w:szCs w:val="19"/>
        </w:rPr>
        <w:t xml:space="preserve">1.3 </w:t>
      </w:r>
      <w:r w:rsidRPr="00AD1346">
        <w:rPr>
          <w:rFonts w:asciiTheme="minorHAnsi" w:hAnsiTheme="minorHAnsi"/>
          <w:sz w:val="19"/>
          <w:szCs w:val="19"/>
        </w:rPr>
        <w:t xml:space="preserve">learn the essential components in the communication process. </w:t>
      </w:r>
    </w:p>
    <w:p w:rsidR="00AD1346" w:rsidRPr="00AD1346" w:rsidRDefault="00AD1346" w:rsidP="00AD1346">
      <w:pPr>
        <w:pStyle w:val="Default"/>
        <w:ind w:firstLine="720"/>
        <w:rPr>
          <w:rFonts w:asciiTheme="minorHAnsi" w:hAnsiTheme="minorHAnsi"/>
          <w:sz w:val="19"/>
          <w:szCs w:val="19"/>
        </w:rPr>
      </w:pPr>
      <w:r w:rsidRPr="00AD1346">
        <w:rPr>
          <w:rFonts w:asciiTheme="minorHAnsi" w:hAnsiTheme="minorHAnsi"/>
          <w:b/>
          <w:bCs/>
          <w:sz w:val="19"/>
          <w:szCs w:val="19"/>
        </w:rPr>
        <w:t xml:space="preserve">2. Perception </w:t>
      </w:r>
    </w:p>
    <w:p w:rsidR="00AD1346" w:rsidRPr="00AD1346" w:rsidRDefault="00AD1346" w:rsidP="00AD1346">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2.1 </w:t>
      </w:r>
      <w:r w:rsidRPr="00AD1346">
        <w:rPr>
          <w:rFonts w:asciiTheme="minorHAnsi" w:hAnsiTheme="minorHAnsi"/>
          <w:sz w:val="19"/>
          <w:szCs w:val="19"/>
        </w:rPr>
        <w:t xml:space="preserve">define perception and identify its effect on our communication. </w:t>
      </w:r>
    </w:p>
    <w:p w:rsidR="00AD1346" w:rsidRPr="00AD1346" w:rsidRDefault="00AD1346" w:rsidP="00AD1346">
      <w:pPr>
        <w:pStyle w:val="Default"/>
        <w:spacing w:after="15"/>
        <w:ind w:left="360" w:firstLine="720"/>
        <w:rPr>
          <w:rFonts w:asciiTheme="minorHAnsi" w:hAnsiTheme="minorHAnsi"/>
          <w:sz w:val="19"/>
          <w:szCs w:val="19"/>
        </w:rPr>
      </w:pPr>
      <w:r w:rsidRPr="00AD1346">
        <w:rPr>
          <w:rFonts w:asciiTheme="minorHAnsi" w:hAnsiTheme="minorHAnsi"/>
          <w:b/>
          <w:bCs/>
          <w:sz w:val="19"/>
          <w:szCs w:val="19"/>
        </w:rPr>
        <w:t xml:space="preserve">2.2 </w:t>
      </w:r>
      <w:r w:rsidRPr="00AD1346">
        <w:rPr>
          <w:rFonts w:asciiTheme="minorHAnsi" w:hAnsiTheme="minorHAnsi"/>
          <w:sz w:val="19"/>
          <w:szCs w:val="19"/>
        </w:rPr>
        <w:t xml:space="preserve">select, analyze and discuss examples from one’s own life in which differences in perception of the same event occurred. </w:t>
      </w:r>
    </w:p>
    <w:p w:rsidR="00AD1346" w:rsidRPr="00AD1346" w:rsidRDefault="00AD1346" w:rsidP="00AD1346">
      <w:pPr>
        <w:pStyle w:val="Default"/>
        <w:ind w:left="360" w:firstLine="720"/>
        <w:rPr>
          <w:rFonts w:asciiTheme="minorHAnsi" w:hAnsiTheme="minorHAnsi"/>
          <w:sz w:val="19"/>
          <w:szCs w:val="19"/>
        </w:rPr>
      </w:pPr>
      <w:r w:rsidRPr="00AD1346">
        <w:rPr>
          <w:rFonts w:asciiTheme="minorHAnsi" w:hAnsiTheme="minorHAnsi"/>
          <w:b/>
          <w:bCs/>
          <w:sz w:val="19"/>
          <w:szCs w:val="19"/>
        </w:rPr>
        <w:t xml:space="preserve">2.3 </w:t>
      </w:r>
      <w:r w:rsidRPr="00AD1346">
        <w:rPr>
          <w:rFonts w:asciiTheme="minorHAnsi" w:hAnsiTheme="minorHAnsi"/>
          <w:sz w:val="19"/>
          <w:szCs w:val="19"/>
        </w:rPr>
        <w:t xml:space="preserve">apply concepts of perception to communication situations in order to improve communication.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3. Self-Awareness and Self-Concept </w:t>
      </w:r>
    </w:p>
    <w:p w:rsidR="00AD1346" w:rsidRPr="00AD1346" w:rsidRDefault="00AD1346" w:rsidP="003D6A0F">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3.1 </w:t>
      </w:r>
      <w:r w:rsidRPr="00AD1346">
        <w:rPr>
          <w:rFonts w:asciiTheme="minorHAnsi" w:hAnsiTheme="minorHAnsi"/>
          <w:sz w:val="19"/>
          <w:szCs w:val="19"/>
        </w:rPr>
        <w:t xml:space="preserve">make the connection between self-concept and perception. </w:t>
      </w:r>
    </w:p>
    <w:p w:rsidR="00AD1346" w:rsidRPr="00AD1346" w:rsidRDefault="00AD1346" w:rsidP="003D6A0F">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3.2 </w:t>
      </w:r>
      <w:r w:rsidRPr="00AD1346">
        <w:rPr>
          <w:rFonts w:asciiTheme="minorHAnsi" w:hAnsiTheme="minorHAnsi"/>
          <w:sz w:val="19"/>
          <w:szCs w:val="19"/>
        </w:rPr>
        <w:t xml:space="preserve">identify differences between self-concept and self-esteem. </w:t>
      </w:r>
    </w:p>
    <w:p w:rsidR="00AD1346" w:rsidRPr="00AD1346" w:rsidRDefault="00AD1346" w:rsidP="003D6A0F">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3.3 </w:t>
      </w:r>
      <w:r w:rsidRPr="00AD1346">
        <w:rPr>
          <w:rFonts w:asciiTheme="minorHAnsi" w:hAnsiTheme="minorHAnsi"/>
          <w:sz w:val="19"/>
          <w:szCs w:val="19"/>
        </w:rPr>
        <w:t xml:space="preserve">appraise how one’s self concept has changed over time and, if necessary, plan steps to improve.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3.4 </w:t>
      </w:r>
      <w:r w:rsidRPr="00AD1346">
        <w:rPr>
          <w:rFonts w:asciiTheme="minorHAnsi" w:hAnsiTheme="minorHAnsi"/>
          <w:sz w:val="19"/>
          <w:szCs w:val="19"/>
        </w:rPr>
        <w:t xml:space="preserve">understand how culture and gender effect self-concept.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4. Interpersonal Relationships </w:t>
      </w:r>
    </w:p>
    <w:p w:rsidR="00AD1346" w:rsidRPr="00AD1346" w:rsidRDefault="00AD1346" w:rsidP="003D6A0F">
      <w:pPr>
        <w:pStyle w:val="Default"/>
        <w:spacing w:after="13"/>
        <w:ind w:left="720" w:firstLine="360"/>
        <w:rPr>
          <w:rFonts w:asciiTheme="minorHAnsi" w:hAnsiTheme="minorHAnsi"/>
          <w:sz w:val="19"/>
          <w:szCs w:val="19"/>
        </w:rPr>
      </w:pPr>
      <w:r w:rsidRPr="00AD1346">
        <w:rPr>
          <w:rFonts w:asciiTheme="minorHAnsi" w:hAnsiTheme="minorHAnsi"/>
          <w:b/>
          <w:bCs/>
          <w:sz w:val="19"/>
          <w:szCs w:val="19"/>
        </w:rPr>
        <w:t xml:space="preserve">4.1 </w:t>
      </w:r>
      <w:r w:rsidRPr="00AD1346">
        <w:rPr>
          <w:rFonts w:asciiTheme="minorHAnsi" w:hAnsiTheme="minorHAnsi"/>
          <w:sz w:val="19"/>
          <w:szCs w:val="19"/>
        </w:rPr>
        <w:t xml:space="preserve">define interpersonal relationships and discuss their importance. </w:t>
      </w:r>
    </w:p>
    <w:p w:rsidR="00AD1346" w:rsidRPr="00AD1346" w:rsidRDefault="00AD1346" w:rsidP="003D6A0F">
      <w:pPr>
        <w:pStyle w:val="Default"/>
        <w:spacing w:after="13"/>
        <w:ind w:left="720" w:firstLine="360"/>
        <w:rPr>
          <w:rFonts w:asciiTheme="minorHAnsi" w:hAnsiTheme="minorHAnsi"/>
          <w:sz w:val="19"/>
          <w:szCs w:val="19"/>
        </w:rPr>
      </w:pPr>
      <w:r w:rsidRPr="00AD1346">
        <w:rPr>
          <w:rFonts w:asciiTheme="minorHAnsi" w:hAnsiTheme="minorHAnsi"/>
          <w:b/>
          <w:bCs/>
          <w:sz w:val="19"/>
          <w:szCs w:val="19"/>
        </w:rPr>
        <w:t xml:space="preserve">4.2 </w:t>
      </w:r>
      <w:r w:rsidRPr="00AD1346">
        <w:rPr>
          <w:rFonts w:asciiTheme="minorHAnsi" w:hAnsiTheme="minorHAnsi"/>
          <w:sz w:val="19"/>
          <w:szCs w:val="19"/>
        </w:rPr>
        <w:t xml:space="preserve">define self-disclosure and identify its purpose and proper use.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4.3 </w:t>
      </w:r>
      <w:r w:rsidRPr="00AD1346">
        <w:rPr>
          <w:rFonts w:asciiTheme="minorHAnsi" w:hAnsiTheme="minorHAnsi"/>
          <w:sz w:val="19"/>
          <w:szCs w:val="19"/>
        </w:rPr>
        <w:t xml:space="preserve">evaluate one’s own interpersonal communication and plan ways to improve.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5. Developing Relationships </w:t>
      </w:r>
    </w:p>
    <w:p w:rsidR="00AD1346" w:rsidRPr="00AD1346" w:rsidRDefault="00AD1346" w:rsidP="003D6A0F">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5.1 </w:t>
      </w:r>
      <w:r w:rsidRPr="00AD1346">
        <w:rPr>
          <w:rFonts w:asciiTheme="minorHAnsi" w:hAnsiTheme="minorHAnsi"/>
          <w:sz w:val="19"/>
          <w:szCs w:val="19"/>
        </w:rPr>
        <w:t xml:space="preserve">understand the stages of relationship development and deterioration.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5.2 </w:t>
      </w:r>
      <w:r w:rsidRPr="00AD1346">
        <w:rPr>
          <w:rFonts w:asciiTheme="minorHAnsi" w:hAnsiTheme="minorHAnsi"/>
          <w:sz w:val="19"/>
          <w:szCs w:val="19"/>
        </w:rPr>
        <w:t xml:space="preserve">explain what interpersonal conflict is and how to resolve it.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6. Group &amp; Team Communication </w:t>
      </w:r>
    </w:p>
    <w:p w:rsidR="00AD1346" w:rsidRPr="00AD1346" w:rsidRDefault="00AD1346" w:rsidP="003D6A0F">
      <w:pPr>
        <w:pStyle w:val="Default"/>
        <w:spacing w:after="13"/>
        <w:ind w:left="720" w:firstLine="360"/>
        <w:rPr>
          <w:rFonts w:asciiTheme="minorHAnsi" w:hAnsiTheme="minorHAnsi"/>
          <w:sz w:val="19"/>
          <w:szCs w:val="19"/>
        </w:rPr>
      </w:pPr>
      <w:r w:rsidRPr="00AD1346">
        <w:rPr>
          <w:rFonts w:asciiTheme="minorHAnsi" w:hAnsiTheme="minorHAnsi"/>
          <w:b/>
          <w:bCs/>
          <w:sz w:val="19"/>
          <w:szCs w:val="19"/>
        </w:rPr>
        <w:t xml:space="preserve">6.1 </w:t>
      </w:r>
      <w:r w:rsidRPr="00AD1346">
        <w:rPr>
          <w:rFonts w:asciiTheme="minorHAnsi" w:hAnsiTheme="minorHAnsi"/>
          <w:sz w:val="19"/>
          <w:szCs w:val="19"/>
        </w:rPr>
        <w:t xml:space="preserve">analyze the importance of effective group communication. </w:t>
      </w:r>
    </w:p>
    <w:p w:rsidR="00AD1346" w:rsidRPr="00AD1346" w:rsidRDefault="00AD1346" w:rsidP="003D6A0F">
      <w:pPr>
        <w:pStyle w:val="Default"/>
        <w:spacing w:after="13"/>
        <w:ind w:left="720" w:firstLine="360"/>
        <w:rPr>
          <w:rFonts w:asciiTheme="minorHAnsi" w:hAnsiTheme="minorHAnsi"/>
          <w:sz w:val="19"/>
          <w:szCs w:val="19"/>
        </w:rPr>
      </w:pPr>
      <w:r w:rsidRPr="00AD1346">
        <w:rPr>
          <w:rFonts w:asciiTheme="minorHAnsi" w:hAnsiTheme="minorHAnsi"/>
          <w:b/>
          <w:bCs/>
          <w:sz w:val="19"/>
          <w:szCs w:val="19"/>
        </w:rPr>
        <w:t xml:space="preserve">6.2 </w:t>
      </w:r>
      <w:r w:rsidRPr="00AD1346">
        <w:rPr>
          <w:rFonts w:asciiTheme="minorHAnsi" w:hAnsiTheme="minorHAnsi"/>
          <w:sz w:val="19"/>
          <w:szCs w:val="19"/>
        </w:rPr>
        <w:t xml:space="preserve">recognize the importance technology plays in the enhancement of group communication.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6.3 </w:t>
      </w:r>
      <w:r w:rsidRPr="00AD1346">
        <w:rPr>
          <w:rFonts w:asciiTheme="minorHAnsi" w:hAnsiTheme="minorHAnsi"/>
          <w:sz w:val="19"/>
          <w:szCs w:val="19"/>
        </w:rPr>
        <w:t xml:space="preserve">identify roles and responsibilities of group members.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7. Topic Selection and Audience Analysis </w:t>
      </w:r>
    </w:p>
    <w:p w:rsidR="00AD1346" w:rsidRPr="00AD1346" w:rsidRDefault="00AD1346" w:rsidP="003D6A0F">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7.1 </w:t>
      </w:r>
      <w:r w:rsidRPr="00AD1346">
        <w:rPr>
          <w:rFonts w:asciiTheme="minorHAnsi" w:hAnsiTheme="minorHAnsi"/>
          <w:sz w:val="19"/>
          <w:szCs w:val="19"/>
        </w:rPr>
        <w:t xml:space="preserve">employ brainstorming and personal inventories to help in selecting topics. </w:t>
      </w:r>
    </w:p>
    <w:p w:rsidR="00AD1346" w:rsidRPr="00AD1346" w:rsidRDefault="00AD1346" w:rsidP="003D6A0F">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7.2 </w:t>
      </w:r>
      <w:r w:rsidRPr="00AD1346">
        <w:rPr>
          <w:rFonts w:asciiTheme="minorHAnsi" w:hAnsiTheme="minorHAnsi"/>
          <w:sz w:val="19"/>
          <w:szCs w:val="19"/>
        </w:rPr>
        <w:t xml:space="preserve">assess the proper breadth and depth of a topic for a specified presentation length.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7.3 </w:t>
      </w:r>
      <w:r w:rsidRPr="00AD1346">
        <w:rPr>
          <w:rFonts w:asciiTheme="minorHAnsi" w:hAnsiTheme="minorHAnsi"/>
          <w:sz w:val="19"/>
          <w:szCs w:val="19"/>
        </w:rPr>
        <w:t xml:space="preserve">analyze an audience for a presentation.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8. Communication Apprehension and Speaker Credibility </w:t>
      </w:r>
    </w:p>
    <w:p w:rsidR="00AD1346" w:rsidRPr="00AD1346" w:rsidRDefault="00AD1346" w:rsidP="003D6A0F">
      <w:pPr>
        <w:pStyle w:val="Default"/>
        <w:spacing w:after="15"/>
        <w:ind w:left="720" w:firstLine="360"/>
        <w:rPr>
          <w:rFonts w:asciiTheme="minorHAnsi" w:hAnsiTheme="minorHAnsi"/>
          <w:sz w:val="19"/>
          <w:szCs w:val="19"/>
        </w:rPr>
      </w:pPr>
      <w:r w:rsidRPr="00AD1346">
        <w:rPr>
          <w:rFonts w:asciiTheme="minorHAnsi" w:hAnsiTheme="minorHAnsi"/>
          <w:b/>
          <w:bCs/>
          <w:sz w:val="19"/>
          <w:szCs w:val="19"/>
        </w:rPr>
        <w:t xml:space="preserve">8.1 </w:t>
      </w:r>
      <w:r w:rsidRPr="00AD1346">
        <w:rPr>
          <w:rFonts w:asciiTheme="minorHAnsi" w:hAnsiTheme="minorHAnsi"/>
          <w:sz w:val="19"/>
          <w:szCs w:val="19"/>
        </w:rPr>
        <w:t xml:space="preserve">define, identify and manage his/her own communication apprehension.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8.2 </w:t>
      </w:r>
      <w:r w:rsidRPr="00AD1346">
        <w:rPr>
          <w:rFonts w:asciiTheme="minorHAnsi" w:hAnsiTheme="minorHAnsi"/>
          <w:sz w:val="19"/>
          <w:szCs w:val="19"/>
        </w:rPr>
        <w:t xml:space="preserve">practice establishment of personal credibility.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9. Organizing the Speech </w:t>
      </w:r>
    </w:p>
    <w:p w:rsidR="00AD1346" w:rsidRPr="00AD1346" w:rsidRDefault="00AD1346" w:rsidP="003D6A0F">
      <w:pPr>
        <w:pStyle w:val="Default"/>
        <w:spacing w:after="13"/>
        <w:ind w:left="720" w:firstLine="360"/>
        <w:rPr>
          <w:rFonts w:asciiTheme="minorHAnsi" w:hAnsiTheme="minorHAnsi"/>
          <w:sz w:val="19"/>
          <w:szCs w:val="19"/>
        </w:rPr>
      </w:pPr>
      <w:r w:rsidRPr="00AD1346">
        <w:rPr>
          <w:rFonts w:asciiTheme="minorHAnsi" w:hAnsiTheme="minorHAnsi"/>
          <w:b/>
          <w:bCs/>
          <w:sz w:val="19"/>
          <w:szCs w:val="19"/>
        </w:rPr>
        <w:t xml:space="preserve">9.1 </w:t>
      </w:r>
      <w:r w:rsidRPr="00AD1346">
        <w:rPr>
          <w:rFonts w:asciiTheme="minorHAnsi" w:hAnsiTheme="minorHAnsi"/>
          <w:sz w:val="19"/>
          <w:szCs w:val="19"/>
        </w:rPr>
        <w:t xml:space="preserve">construct an effective introduction, body and conclusion.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9.2 </w:t>
      </w:r>
      <w:r w:rsidRPr="00AD1346">
        <w:rPr>
          <w:rFonts w:asciiTheme="minorHAnsi" w:hAnsiTheme="minorHAnsi"/>
          <w:sz w:val="19"/>
          <w:szCs w:val="19"/>
        </w:rPr>
        <w:t xml:space="preserve">construct and use a correct key word/phrase outline.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10. Delivery and Visual Aids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10.1 </w:t>
      </w:r>
      <w:r w:rsidRPr="00AD1346">
        <w:rPr>
          <w:rFonts w:asciiTheme="minorHAnsi" w:hAnsiTheme="minorHAnsi"/>
          <w:sz w:val="19"/>
          <w:szCs w:val="19"/>
        </w:rPr>
        <w:t xml:space="preserve">judge effective delivery and use of sensory aids by self and others. </w:t>
      </w:r>
    </w:p>
    <w:p w:rsidR="00AD1346" w:rsidRPr="00AD1346" w:rsidRDefault="00AD1346" w:rsidP="003D6A0F">
      <w:pPr>
        <w:pStyle w:val="Default"/>
        <w:ind w:firstLine="720"/>
        <w:rPr>
          <w:rFonts w:asciiTheme="minorHAnsi" w:hAnsiTheme="minorHAnsi"/>
          <w:sz w:val="19"/>
          <w:szCs w:val="19"/>
        </w:rPr>
      </w:pPr>
      <w:r w:rsidRPr="00AD1346">
        <w:rPr>
          <w:rFonts w:asciiTheme="minorHAnsi" w:hAnsiTheme="minorHAnsi"/>
          <w:b/>
          <w:bCs/>
          <w:sz w:val="19"/>
          <w:szCs w:val="19"/>
        </w:rPr>
        <w:t xml:space="preserve">11. Public Speaking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11.1 </w:t>
      </w:r>
      <w:r w:rsidRPr="00AD1346">
        <w:rPr>
          <w:rFonts w:asciiTheme="minorHAnsi" w:hAnsiTheme="minorHAnsi"/>
          <w:sz w:val="19"/>
          <w:szCs w:val="19"/>
        </w:rPr>
        <w:t xml:space="preserve">define differences in informative and persuasive speaking. </w:t>
      </w:r>
    </w:p>
    <w:p w:rsidR="00AD1346" w:rsidRPr="00AD1346" w:rsidRDefault="00AD1346" w:rsidP="003D6A0F">
      <w:pPr>
        <w:pStyle w:val="Default"/>
        <w:ind w:left="720" w:firstLine="360"/>
        <w:rPr>
          <w:rFonts w:asciiTheme="minorHAnsi" w:hAnsiTheme="minorHAnsi"/>
          <w:sz w:val="19"/>
          <w:szCs w:val="19"/>
        </w:rPr>
      </w:pPr>
      <w:r w:rsidRPr="00AD1346">
        <w:rPr>
          <w:rFonts w:asciiTheme="minorHAnsi" w:hAnsiTheme="minorHAnsi"/>
          <w:b/>
          <w:bCs/>
          <w:sz w:val="19"/>
          <w:szCs w:val="19"/>
        </w:rPr>
        <w:t xml:space="preserve">11.2 </w:t>
      </w:r>
      <w:r w:rsidRPr="00AD1346">
        <w:rPr>
          <w:rFonts w:asciiTheme="minorHAnsi" w:hAnsiTheme="minorHAnsi"/>
          <w:sz w:val="19"/>
          <w:szCs w:val="19"/>
        </w:rPr>
        <w:t xml:space="preserve">construct and deliver an effective informative or persuasive presentation </w:t>
      </w:r>
    </w:p>
    <w:p w:rsidR="00AD1346" w:rsidRPr="00AD1346" w:rsidRDefault="00AD1346" w:rsidP="00AD1346">
      <w:pPr>
        <w:pStyle w:val="Default"/>
        <w:rPr>
          <w:rFonts w:asciiTheme="minorHAnsi" w:hAnsiTheme="minorHAnsi"/>
          <w:sz w:val="19"/>
          <w:szCs w:val="19"/>
        </w:rPr>
      </w:pPr>
    </w:p>
    <w:p w:rsidR="00AD1346" w:rsidRPr="00AD1346" w:rsidRDefault="00AD1346" w:rsidP="00AD1346">
      <w:pPr>
        <w:pStyle w:val="Default"/>
        <w:rPr>
          <w:rFonts w:asciiTheme="minorHAnsi" w:hAnsiTheme="minorHAnsi"/>
          <w:sz w:val="19"/>
          <w:szCs w:val="19"/>
        </w:rPr>
      </w:pPr>
      <w:r w:rsidRPr="00AD1346">
        <w:rPr>
          <w:rFonts w:asciiTheme="minorHAnsi" w:hAnsiTheme="minorHAnsi"/>
          <w:b/>
          <w:bCs/>
          <w:sz w:val="19"/>
          <w:szCs w:val="19"/>
        </w:rPr>
        <w:t xml:space="preserve">ACADEMIC HONESTY </w:t>
      </w:r>
    </w:p>
    <w:p w:rsidR="00AD1346" w:rsidRPr="00AD1346" w:rsidRDefault="00AD1346" w:rsidP="00AD1346">
      <w:pPr>
        <w:pStyle w:val="Default"/>
        <w:rPr>
          <w:rFonts w:asciiTheme="minorHAnsi" w:hAnsiTheme="minorHAnsi"/>
          <w:sz w:val="19"/>
          <w:szCs w:val="19"/>
        </w:rPr>
      </w:pPr>
      <w:r w:rsidRPr="00AD1346">
        <w:rPr>
          <w:rFonts w:asciiTheme="minorHAnsi" w:hAnsiTheme="minorHAnsi"/>
          <w:sz w:val="19"/>
          <w:szCs w:val="19"/>
        </w:rPr>
        <w:t xml:space="preserve">It is my expectation and the institution’s that appropriate citation and documentation be given for materials and information obtained from other sources. Cases of plagiarism will be treated as will any case of academic dishonesty, with </w:t>
      </w:r>
      <w:r w:rsidRPr="003D6A0F">
        <w:rPr>
          <w:rFonts w:asciiTheme="minorHAnsi" w:hAnsiTheme="minorHAnsi"/>
          <w:sz w:val="19"/>
          <w:szCs w:val="19"/>
          <w:u w:val="single"/>
        </w:rPr>
        <w:t>at least</w:t>
      </w:r>
      <w:r w:rsidRPr="00AD1346">
        <w:rPr>
          <w:rFonts w:asciiTheme="minorHAnsi" w:hAnsiTheme="minorHAnsi"/>
          <w:sz w:val="19"/>
          <w:szCs w:val="19"/>
        </w:rPr>
        <w:t xml:space="preserve"> a failing grade for the assignment/examination. In addition, the student may be dropped from the course with a failing grade. See the </w:t>
      </w:r>
      <w:r w:rsidRPr="00AD1346">
        <w:rPr>
          <w:rFonts w:asciiTheme="minorHAnsi" w:hAnsiTheme="minorHAnsi"/>
          <w:b/>
          <w:bCs/>
          <w:i/>
          <w:iCs/>
          <w:sz w:val="19"/>
          <w:szCs w:val="19"/>
        </w:rPr>
        <w:t xml:space="preserve">SPC Student Handbook </w:t>
      </w:r>
      <w:r w:rsidRPr="00AD1346">
        <w:rPr>
          <w:rFonts w:asciiTheme="minorHAnsi" w:hAnsiTheme="minorHAnsi"/>
          <w:sz w:val="19"/>
          <w:szCs w:val="19"/>
        </w:rPr>
        <w:t xml:space="preserve">for more information. </w:t>
      </w:r>
    </w:p>
    <w:p w:rsidR="00AD1346" w:rsidRPr="00AD1346" w:rsidRDefault="00AD1346" w:rsidP="00AD1346">
      <w:pPr>
        <w:pStyle w:val="Default"/>
        <w:rPr>
          <w:rFonts w:asciiTheme="minorHAnsi" w:hAnsiTheme="minorHAnsi"/>
          <w:sz w:val="19"/>
          <w:szCs w:val="19"/>
        </w:rPr>
      </w:pPr>
    </w:p>
    <w:p w:rsidR="00AD1346" w:rsidRPr="00AD1346" w:rsidRDefault="00AD1346" w:rsidP="00AD1346">
      <w:pPr>
        <w:pStyle w:val="Default"/>
        <w:rPr>
          <w:rFonts w:asciiTheme="minorHAnsi" w:hAnsiTheme="minorHAnsi"/>
          <w:sz w:val="19"/>
          <w:szCs w:val="19"/>
        </w:rPr>
      </w:pPr>
      <w:r w:rsidRPr="00AD1346">
        <w:rPr>
          <w:rFonts w:asciiTheme="minorHAnsi" w:hAnsiTheme="minorHAnsi"/>
          <w:b/>
          <w:bCs/>
          <w:sz w:val="19"/>
          <w:szCs w:val="19"/>
        </w:rPr>
        <w:t xml:space="preserve">STUDENT OBLIGATIONS </w:t>
      </w:r>
    </w:p>
    <w:p w:rsidR="00AD1346" w:rsidRPr="00AD1346" w:rsidRDefault="00AD1346" w:rsidP="00AD1346">
      <w:pPr>
        <w:pStyle w:val="Default"/>
        <w:rPr>
          <w:rFonts w:asciiTheme="minorHAnsi" w:hAnsiTheme="minorHAnsi"/>
          <w:sz w:val="19"/>
          <w:szCs w:val="19"/>
        </w:rPr>
      </w:pPr>
      <w:r w:rsidRPr="00AD1346">
        <w:rPr>
          <w:rFonts w:asciiTheme="minorHAnsi" w:hAnsiTheme="minorHAnsi"/>
          <w:b/>
          <w:bCs/>
          <w:sz w:val="19"/>
          <w:szCs w:val="19"/>
        </w:rPr>
        <w:t xml:space="preserve">Punctuality </w:t>
      </w:r>
    </w:p>
    <w:p w:rsidR="00AD1346" w:rsidRDefault="00AD1346" w:rsidP="00AD1346">
      <w:pPr>
        <w:rPr>
          <w:rFonts w:asciiTheme="minorHAnsi" w:hAnsiTheme="minorHAnsi"/>
          <w:sz w:val="19"/>
          <w:szCs w:val="19"/>
        </w:rPr>
      </w:pPr>
      <w:r w:rsidRPr="00AD1346">
        <w:rPr>
          <w:rFonts w:asciiTheme="minorHAnsi" w:hAnsiTheme="minorHAnsi"/>
          <w:sz w:val="19"/>
          <w:szCs w:val="19"/>
        </w:rPr>
        <w:t xml:space="preserve">Students are required to attend class, complete and submit </w:t>
      </w:r>
      <w:r w:rsidRPr="00AD1346">
        <w:rPr>
          <w:rFonts w:asciiTheme="minorHAnsi" w:hAnsiTheme="minorHAnsi"/>
          <w:b/>
          <w:bCs/>
          <w:sz w:val="19"/>
          <w:szCs w:val="19"/>
        </w:rPr>
        <w:t xml:space="preserve">all </w:t>
      </w:r>
      <w:r w:rsidRPr="00AD1346">
        <w:rPr>
          <w:rFonts w:asciiTheme="minorHAnsi" w:hAnsiTheme="minorHAnsi"/>
          <w:sz w:val="19"/>
          <w:szCs w:val="19"/>
        </w:rPr>
        <w:t xml:space="preserve">assignments (activities, postings, examinations, etc.) </w:t>
      </w:r>
      <w:r w:rsidRPr="003D6A0F">
        <w:rPr>
          <w:rFonts w:asciiTheme="minorHAnsi" w:hAnsiTheme="minorHAnsi"/>
          <w:sz w:val="19"/>
          <w:szCs w:val="19"/>
          <w:u w:val="single"/>
        </w:rPr>
        <w:t>on</w:t>
      </w:r>
      <w:r w:rsidRPr="00AD1346">
        <w:rPr>
          <w:rFonts w:asciiTheme="minorHAnsi" w:hAnsiTheme="minorHAnsi"/>
          <w:sz w:val="19"/>
          <w:szCs w:val="19"/>
        </w:rPr>
        <w:t xml:space="preserve"> </w:t>
      </w:r>
      <w:r w:rsidRPr="003D6A0F">
        <w:rPr>
          <w:rFonts w:asciiTheme="minorHAnsi" w:hAnsiTheme="minorHAnsi"/>
          <w:sz w:val="19"/>
          <w:szCs w:val="19"/>
          <w:u w:val="single"/>
        </w:rPr>
        <w:t>time</w:t>
      </w:r>
      <w:r w:rsidRPr="00AD1346">
        <w:rPr>
          <w:rFonts w:asciiTheme="minorHAnsi" w:hAnsiTheme="minorHAnsi"/>
          <w:sz w:val="19"/>
          <w:szCs w:val="19"/>
        </w:rPr>
        <w:t xml:space="preserve">, without exception. Students should </w:t>
      </w:r>
      <w:r w:rsidRPr="003D6A0F">
        <w:rPr>
          <w:rFonts w:asciiTheme="minorHAnsi" w:hAnsiTheme="minorHAnsi"/>
          <w:b/>
          <w:bCs/>
          <w:sz w:val="19"/>
          <w:szCs w:val="19"/>
          <w:u w:val="single"/>
        </w:rPr>
        <w:t>check</w:t>
      </w:r>
      <w:r w:rsidRPr="00AD1346">
        <w:rPr>
          <w:rFonts w:asciiTheme="minorHAnsi" w:hAnsiTheme="minorHAnsi"/>
          <w:b/>
          <w:bCs/>
          <w:sz w:val="19"/>
          <w:szCs w:val="19"/>
        </w:rPr>
        <w:t xml:space="preserve"> their </w:t>
      </w:r>
      <w:r w:rsidRPr="003D6A0F">
        <w:rPr>
          <w:rFonts w:asciiTheme="minorHAnsi" w:hAnsiTheme="minorHAnsi"/>
          <w:b/>
          <w:bCs/>
          <w:sz w:val="19"/>
          <w:szCs w:val="19"/>
          <w:u w:val="single"/>
        </w:rPr>
        <w:t>e-mail and Blackboard</w:t>
      </w:r>
      <w:r w:rsidRPr="00AD1346">
        <w:rPr>
          <w:rFonts w:asciiTheme="minorHAnsi" w:hAnsiTheme="minorHAnsi"/>
          <w:b/>
          <w:bCs/>
          <w:sz w:val="19"/>
          <w:szCs w:val="19"/>
        </w:rPr>
        <w:t xml:space="preserve">, as well as course calendar on a daily basis </w:t>
      </w:r>
      <w:r w:rsidRPr="00AD1346">
        <w:rPr>
          <w:rFonts w:asciiTheme="minorHAnsi" w:hAnsiTheme="minorHAnsi"/>
          <w:sz w:val="19"/>
          <w:szCs w:val="19"/>
        </w:rPr>
        <w:t>for updates and announcements which could include changes in assignments/due dates.</w:t>
      </w:r>
    </w:p>
    <w:p w:rsidR="003D6A0F" w:rsidRDefault="003D6A0F" w:rsidP="00AD1346">
      <w:pPr>
        <w:rPr>
          <w:rFonts w:asciiTheme="minorHAnsi" w:hAnsiTheme="minorHAnsi"/>
          <w:sz w:val="19"/>
          <w:szCs w:val="19"/>
        </w:rPr>
      </w:pPr>
    </w:p>
    <w:p w:rsidR="003D6A0F" w:rsidRDefault="003D6A0F" w:rsidP="00AD1346">
      <w:pPr>
        <w:rPr>
          <w:rFonts w:asciiTheme="minorHAnsi" w:hAnsiTheme="minorHAnsi"/>
          <w:sz w:val="19"/>
          <w:szCs w:val="19"/>
        </w:rPr>
      </w:pPr>
    </w:p>
    <w:p w:rsidR="003D6A0F" w:rsidRDefault="003D6A0F" w:rsidP="00AD1346">
      <w:pPr>
        <w:rPr>
          <w:rFonts w:asciiTheme="minorHAnsi" w:hAnsiTheme="minorHAnsi"/>
          <w:sz w:val="19"/>
          <w:szCs w:val="19"/>
        </w:rPr>
      </w:pPr>
    </w:p>
    <w:p w:rsidR="003D6A0F" w:rsidRDefault="003D6A0F" w:rsidP="003D6A0F">
      <w:pPr>
        <w:pStyle w:val="Default"/>
        <w:rPr>
          <w:sz w:val="20"/>
          <w:szCs w:val="20"/>
        </w:rPr>
      </w:pPr>
      <w:r>
        <w:rPr>
          <w:b/>
          <w:bCs/>
          <w:sz w:val="20"/>
          <w:szCs w:val="20"/>
        </w:rPr>
        <w:lastRenderedPageBreak/>
        <w:t xml:space="preserve">Attendance and Tardy Policy: </w:t>
      </w:r>
    </w:p>
    <w:p w:rsidR="003D6A0F" w:rsidRDefault="003D6A0F" w:rsidP="003D6A0F">
      <w:pPr>
        <w:pStyle w:val="Default"/>
        <w:rPr>
          <w:sz w:val="20"/>
          <w:szCs w:val="20"/>
        </w:rPr>
      </w:pPr>
      <w:r>
        <w:rPr>
          <w:sz w:val="20"/>
          <w:szCs w:val="20"/>
        </w:rPr>
        <w:t xml:space="preserve">All students enrolled for this course are expected to attend class regularly, be on time, and remain until dismissed. Roll will be taken at each class meeting. If a student is tardy, he/she must see the instructor after class to have the absence mark removed. Three (3) </w:t>
      </w:r>
      <w:proofErr w:type="spellStart"/>
      <w:r>
        <w:rPr>
          <w:sz w:val="20"/>
          <w:szCs w:val="20"/>
        </w:rPr>
        <w:t>tardies</w:t>
      </w:r>
      <w:proofErr w:type="spellEnd"/>
      <w:r>
        <w:rPr>
          <w:sz w:val="20"/>
          <w:szCs w:val="20"/>
        </w:rPr>
        <w:t xml:space="preserve"> in a MWF class and two (2) in a MW or TR class will constitute an absence. If a student leaves class prior to dismissal of the class, he/she may be counted absent. For summer classes, meeting M-TR, 3 absences is considered excessive and the student should seriously consider dropping. The instructor will drop the student on the 3rd absence. </w:t>
      </w:r>
    </w:p>
    <w:p w:rsidR="003D6A0F" w:rsidRDefault="003D6A0F" w:rsidP="003D6A0F">
      <w:pPr>
        <w:pStyle w:val="Default"/>
        <w:rPr>
          <w:sz w:val="20"/>
          <w:szCs w:val="20"/>
        </w:rPr>
      </w:pPr>
    </w:p>
    <w:p w:rsidR="003D6A0F" w:rsidRDefault="003D6A0F" w:rsidP="003D6A0F">
      <w:pPr>
        <w:pStyle w:val="Default"/>
        <w:rPr>
          <w:sz w:val="20"/>
          <w:szCs w:val="20"/>
        </w:rPr>
      </w:pPr>
      <w:r>
        <w:rPr>
          <w:sz w:val="20"/>
          <w:szCs w:val="20"/>
        </w:rPr>
        <w:t xml:space="preserve">Students are expected to attend all classes in order to be successful in a course. The student may be administratively withdrawn from the course when absences become excessive as defined in the course syllabus. </w:t>
      </w:r>
    </w:p>
    <w:p w:rsidR="003D6A0F" w:rsidRDefault="003D6A0F" w:rsidP="003D6A0F">
      <w:pPr>
        <w:pStyle w:val="Default"/>
        <w:rPr>
          <w:sz w:val="20"/>
          <w:szCs w:val="20"/>
        </w:rPr>
      </w:pPr>
      <w:r>
        <w:rPr>
          <w:sz w:val="20"/>
          <w:szCs w:val="20"/>
        </w:rP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 </w:t>
      </w:r>
    </w:p>
    <w:p w:rsidR="003D6A0F" w:rsidRDefault="003D6A0F" w:rsidP="003D6A0F">
      <w:pPr>
        <w:pStyle w:val="Default"/>
        <w:rPr>
          <w:sz w:val="20"/>
          <w:szCs w:val="20"/>
        </w:rPr>
      </w:pPr>
    </w:p>
    <w:p w:rsidR="003D6A0F" w:rsidRDefault="003D6A0F" w:rsidP="003D6A0F">
      <w:pPr>
        <w:pStyle w:val="Default"/>
        <w:rPr>
          <w:sz w:val="20"/>
          <w:szCs w:val="20"/>
        </w:rPr>
      </w:pPr>
      <w:r>
        <w:rPr>
          <w:sz w:val="20"/>
          <w:szCs w:val="20"/>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3D6A0F" w:rsidRDefault="003D6A0F" w:rsidP="003D6A0F">
      <w:pPr>
        <w:pStyle w:val="Default"/>
        <w:rPr>
          <w:sz w:val="20"/>
          <w:szCs w:val="20"/>
        </w:rPr>
      </w:pPr>
    </w:p>
    <w:p w:rsidR="003D6A0F" w:rsidRDefault="003D6A0F" w:rsidP="003D6A0F">
      <w:pPr>
        <w:pStyle w:val="Default"/>
        <w:rPr>
          <w:sz w:val="20"/>
          <w:szCs w:val="20"/>
        </w:rPr>
      </w:pPr>
      <w:r>
        <w:rPr>
          <w:sz w:val="20"/>
          <w:szCs w:val="20"/>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3D6A0F" w:rsidRDefault="003D6A0F" w:rsidP="003D6A0F">
      <w:pPr>
        <w:pStyle w:val="Default"/>
        <w:rPr>
          <w:sz w:val="20"/>
          <w:szCs w:val="20"/>
        </w:rPr>
      </w:pPr>
    </w:p>
    <w:p w:rsidR="003D6A0F" w:rsidRDefault="003D6A0F" w:rsidP="003D6A0F">
      <w:pPr>
        <w:pStyle w:val="Default"/>
        <w:rPr>
          <w:sz w:val="20"/>
          <w:szCs w:val="20"/>
        </w:rPr>
      </w:pPr>
      <w:r>
        <w:rPr>
          <w:sz w:val="20"/>
          <w:szCs w:val="20"/>
        </w:rPr>
        <w:t xml:space="preserve">Whenever absences become excessive and, in the instructor‘s opinion, minimum course objectives cannot be met, the student should initiate withdrawal from the course. </w:t>
      </w:r>
      <w:r>
        <w:rPr>
          <w:b/>
          <w:bCs/>
          <w:sz w:val="20"/>
          <w:szCs w:val="20"/>
        </w:rPr>
        <w:t>The instructor may or may not administratively drop a student due to excessive absences</w:t>
      </w:r>
      <w:r>
        <w:rPr>
          <w:sz w:val="20"/>
          <w:szCs w:val="20"/>
        </w:rPr>
        <w:t xml:space="preserve">. </w:t>
      </w:r>
      <w:r>
        <w:rPr>
          <w:b/>
          <w:bCs/>
          <w:sz w:val="20"/>
          <w:szCs w:val="20"/>
        </w:rPr>
        <w:t xml:space="preserve">Please verify your instructor's policies on absences and drops/withdrawals. </w:t>
      </w:r>
      <w:r>
        <w:rPr>
          <w:sz w:val="20"/>
          <w:szCs w:val="20"/>
        </w:rPr>
        <w:t xml:space="preserve">Students are responsible for all classwork covered during absences from class even in cases in which they are able to satisfy the instructor that the absence was unavoidable. </w:t>
      </w:r>
    </w:p>
    <w:p w:rsidR="003D6A0F" w:rsidRDefault="003D6A0F" w:rsidP="003D6A0F">
      <w:pPr>
        <w:pStyle w:val="Default"/>
        <w:rPr>
          <w:sz w:val="20"/>
          <w:szCs w:val="20"/>
        </w:rPr>
      </w:pPr>
      <w:r>
        <w:rPr>
          <w:sz w:val="20"/>
          <w:szCs w:val="20"/>
        </w:rPr>
        <w:t xml:space="preserve">The department abides by this policy and enforces the following guidelines established for SPCH 1311: </w:t>
      </w:r>
    </w:p>
    <w:p w:rsidR="003D6A0F" w:rsidRDefault="003D6A0F" w:rsidP="003D6A0F">
      <w:pPr>
        <w:pStyle w:val="Default"/>
        <w:rPr>
          <w:sz w:val="20"/>
          <w:szCs w:val="20"/>
        </w:rPr>
      </w:pPr>
      <w:r>
        <w:rPr>
          <w:sz w:val="20"/>
          <w:szCs w:val="20"/>
        </w:rPr>
        <w:t xml:space="preserve">1. Missing </w:t>
      </w:r>
      <w:r>
        <w:rPr>
          <w:b/>
          <w:bCs/>
          <w:sz w:val="20"/>
          <w:szCs w:val="20"/>
        </w:rPr>
        <w:t xml:space="preserve">more than two weeks </w:t>
      </w:r>
      <w:r>
        <w:rPr>
          <w:sz w:val="20"/>
          <w:szCs w:val="20"/>
        </w:rPr>
        <w:t xml:space="preserve">of class </w:t>
      </w:r>
      <w:r>
        <w:rPr>
          <w:b/>
          <w:bCs/>
          <w:sz w:val="20"/>
          <w:szCs w:val="20"/>
        </w:rPr>
        <w:t xml:space="preserve">overall </w:t>
      </w:r>
      <w:r>
        <w:rPr>
          <w:sz w:val="20"/>
          <w:szCs w:val="20"/>
        </w:rPr>
        <w:t xml:space="preserve">is considered excessive. </w:t>
      </w:r>
    </w:p>
    <w:p w:rsidR="003D6A0F" w:rsidRDefault="003D6A0F" w:rsidP="003D6A0F">
      <w:pPr>
        <w:pStyle w:val="Default"/>
        <w:rPr>
          <w:sz w:val="20"/>
          <w:szCs w:val="20"/>
        </w:rPr>
      </w:pPr>
      <w:r>
        <w:rPr>
          <w:sz w:val="20"/>
          <w:szCs w:val="20"/>
        </w:rPr>
        <w:t xml:space="preserve">Example: MW/TR – 4 sick days allotted </w:t>
      </w:r>
    </w:p>
    <w:p w:rsidR="003D6A0F" w:rsidRDefault="003D6A0F" w:rsidP="003D6A0F">
      <w:pPr>
        <w:pStyle w:val="Default"/>
        <w:rPr>
          <w:sz w:val="20"/>
          <w:szCs w:val="20"/>
        </w:rPr>
      </w:pPr>
      <w:r>
        <w:rPr>
          <w:sz w:val="20"/>
          <w:szCs w:val="20"/>
        </w:rPr>
        <w:t xml:space="preserve">MWF – 6 sick days allotted </w:t>
      </w:r>
    </w:p>
    <w:p w:rsidR="003D6A0F" w:rsidRDefault="003D6A0F" w:rsidP="003D6A0F">
      <w:pPr>
        <w:pStyle w:val="Default"/>
        <w:rPr>
          <w:sz w:val="20"/>
          <w:szCs w:val="20"/>
        </w:rPr>
      </w:pPr>
      <w:r>
        <w:rPr>
          <w:sz w:val="20"/>
          <w:szCs w:val="20"/>
        </w:rPr>
        <w:t xml:space="preserve">One day/week – 2 sick days allotted </w:t>
      </w:r>
    </w:p>
    <w:p w:rsidR="003D6A0F" w:rsidRDefault="003D6A0F" w:rsidP="003D6A0F">
      <w:pPr>
        <w:pStyle w:val="Default"/>
        <w:rPr>
          <w:sz w:val="20"/>
          <w:szCs w:val="20"/>
        </w:rPr>
      </w:pPr>
      <w:r>
        <w:rPr>
          <w:sz w:val="20"/>
          <w:szCs w:val="20"/>
        </w:rPr>
        <w:t xml:space="preserve">M-TR – 3 days allotted—recommend dropping/instructor will drop you that day </w:t>
      </w:r>
    </w:p>
    <w:p w:rsidR="003D6A0F" w:rsidRDefault="003D6A0F" w:rsidP="003D6A0F">
      <w:pPr>
        <w:pStyle w:val="Default"/>
        <w:rPr>
          <w:sz w:val="20"/>
          <w:szCs w:val="20"/>
        </w:rPr>
      </w:pPr>
      <w:r>
        <w:rPr>
          <w:sz w:val="20"/>
          <w:szCs w:val="20"/>
        </w:rPr>
        <w:t xml:space="preserve">2. Being absent one day over your allotment will lower your final course total by 10 points. </w:t>
      </w:r>
    </w:p>
    <w:p w:rsidR="003D6A0F" w:rsidRDefault="003D6A0F" w:rsidP="003D6A0F">
      <w:pPr>
        <w:pStyle w:val="Default"/>
        <w:rPr>
          <w:sz w:val="20"/>
          <w:szCs w:val="20"/>
        </w:rPr>
      </w:pPr>
      <w:r>
        <w:rPr>
          <w:sz w:val="20"/>
          <w:szCs w:val="20"/>
        </w:rPr>
        <w:t xml:space="preserve">3. Each subsequent absence will lower your final course total by 5 points. </w:t>
      </w:r>
    </w:p>
    <w:p w:rsidR="003D6A0F" w:rsidRDefault="003D6A0F" w:rsidP="003D6A0F">
      <w:pPr>
        <w:pStyle w:val="Default"/>
        <w:rPr>
          <w:sz w:val="20"/>
          <w:szCs w:val="20"/>
        </w:rPr>
      </w:pPr>
      <w:r>
        <w:rPr>
          <w:sz w:val="20"/>
          <w:szCs w:val="20"/>
        </w:rPr>
        <w:t xml:space="preserve">4. If, in the instructor‘s opinion, minimum course objectives cannot be met due to absences, the student should withdraw from the course. </w:t>
      </w:r>
    </w:p>
    <w:p w:rsidR="003D6A0F" w:rsidRDefault="003D6A0F" w:rsidP="003D6A0F">
      <w:pPr>
        <w:pStyle w:val="Default"/>
        <w:rPr>
          <w:sz w:val="20"/>
          <w:szCs w:val="20"/>
        </w:rPr>
      </w:pPr>
    </w:p>
    <w:p w:rsidR="003D6A0F" w:rsidRDefault="003D6A0F" w:rsidP="003D6A0F">
      <w:pPr>
        <w:pStyle w:val="Default"/>
        <w:rPr>
          <w:sz w:val="22"/>
          <w:szCs w:val="22"/>
        </w:rPr>
      </w:pPr>
      <w:r>
        <w:rPr>
          <w:b/>
          <w:bCs/>
          <w:sz w:val="22"/>
          <w:szCs w:val="22"/>
        </w:rPr>
        <w:t xml:space="preserve">Professionalism </w:t>
      </w:r>
    </w:p>
    <w:p w:rsidR="003D6A0F" w:rsidRDefault="003D6A0F" w:rsidP="003D6A0F">
      <w:pPr>
        <w:pStyle w:val="Default"/>
        <w:rPr>
          <w:sz w:val="20"/>
          <w:szCs w:val="20"/>
        </w:rPr>
      </w:pPr>
      <w:r>
        <w:rPr>
          <w:sz w:val="20"/>
          <w:szCs w:val="20"/>
        </w:rPr>
        <w:t xml:space="preserve">Students will ensure that grammatical and spelling errors are avoided. Excessive or distracting errors will result in grade reductions. Proper English is required. </w:t>
      </w:r>
    </w:p>
    <w:p w:rsidR="003D6A0F" w:rsidRDefault="003D6A0F" w:rsidP="003D6A0F">
      <w:pPr>
        <w:pStyle w:val="Default"/>
        <w:rPr>
          <w:sz w:val="20"/>
          <w:szCs w:val="20"/>
        </w:rPr>
      </w:pPr>
      <w:r>
        <w:rPr>
          <w:sz w:val="20"/>
          <w:szCs w:val="20"/>
        </w:rPr>
        <w:t xml:space="preserve">Profanity and disrespect are not tolerated. All comments, whether electronic or face-to-face, should be appropriate for the college classroom and its educated participants. </w:t>
      </w:r>
    </w:p>
    <w:p w:rsidR="003D6A0F" w:rsidRDefault="003D6A0F" w:rsidP="003D6A0F">
      <w:pPr>
        <w:pStyle w:val="Default"/>
        <w:rPr>
          <w:sz w:val="20"/>
          <w:szCs w:val="20"/>
        </w:rPr>
      </w:pPr>
    </w:p>
    <w:p w:rsidR="003D6A0F" w:rsidRDefault="003D6A0F" w:rsidP="003D6A0F">
      <w:pPr>
        <w:pStyle w:val="Default"/>
        <w:rPr>
          <w:sz w:val="22"/>
          <w:szCs w:val="22"/>
        </w:rPr>
      </w:pPr>
      <w:r>
        <w:rPr>
          <w:b/>
          <w:bCs/>
          <w:sz w:val="22"/>
          <w:szCs w:val="22"/>
        </w:rPr>
        <w:t xml:space="preserve">Preparedness </w:t>
      </w:r>
    </w:p>
    <w:p w:rsidR="003D6A0F" w:rsidRDefault="003D6A0F" w:rsidP="003D6A0F">
      <w:pPr>
        <w:pStyle w:val="Default"/>
        <w:rPr>
          <w:sz w:val="20"/>
          <w:szCs w:val="20"/>
        </w:rPr>
      </w:pPr>
      <w:r>
        <w:rPr>
          <w:b/>
          <w:bCs/>
          <w:sz w:val="20"/>
          <w:szCs w:val="20"/>
        </w:rPr>
        <w:t xml:space="preserve">Group Work </w:t>
      </w:r>
    </w:p>
    <w:p w:rsidR="003D6A0F" w:rsidRDefault="003D6A0F" w:rsidP="003D6A0F">
      <w:pPr>
        <w:pStyle w:val="Default"/>
        <w:rPr>
          <w:sz w:val="20"/>
          <w:szCs w:val="20"/>
        </w:rPr>
      </w:pPr>
      <w:r>
        <w:rPr>
          <w:sz w:val="20"/>
          <w:szCs w:val="20"/>
        </w:rPr>
        <w:t>1. Students should be prepared to work with others through online as well as face-to-face interaction in groups. When a group assignment is made you should promptly contact others by phone, e-mail, etc.</w:t>
      </w:r>
    </w:p>
    <w:p w:rsidR="003D6A0F" w:rsidRDefault="003D6A0F" w:rsidP="003D6A0F">
      <w:pPr>
        <w:pStyle w:val="Default"/>
        <w:rPr>
          <w:sz w:val="20"/>
          <w:szCs w:val="20"/>
        </w:rPr>
      </w:pPr>
    </w:p>
    <w:p w:rsidR="003D6A0F" w:rsidRDefault="003D6A0F" w:rsidP="003D6A0F">
      <w:pPr>
        <w:pStyle w:val="Default"/>
        <w:rPr>
          <w:sz w:val="20"/>
          <w:szCs w:val="20"/>
        </w:rPr>
      </w:pPr>
      <w:r>
        <w:rPr>
          <w:b/>
          <w:bCs/>
          <w:sz w:val="20"/>
          <w:szCs w:val="20"/>
        </w:rPr>
        <w:t xml:space="preserve">Catastrophe management </w:t>
      </w:r>
    </w:p>
    <w:p w:rsidR="003D6A0F" w:rsidRDefault="003D6A0F" w:rsidP="003D6A0F">
      <w:pPr>
        <w:pStyle w:val="Default"/>
        <w:rPr>
          <w:sz w:val="20"/>
          <w:szCs w:val="20"/>
        </w:rPr>
      </w:pPr>
      <w:r>
        <w:rPr>
          <w:sz w:val="20"/>
          <w:szCs w:val="20"/>
        </w:rPr>
        <w:t xml:space="preserve">1. Students should be prepared for equipment failures in their primary computer/printer. Locate a “back up” computer/printer </w:t>
      </w:r>
      <w:r>
        <w:rPr>
          <w:b/>
          <w:bCs/>
          <w:sz w:val="20"/>
          <w:szCs w:val="20"/>
        </w:rPr>
        <w:t xml:space="preserve">NOW and DO NOT procrastinate </w:t>
      </w:r>
      <w:r>
        <w:rPr>
          <w:sz w:val="20"/>
          <w:szCs w:val="20"/>
        </w:rPr>
        <w:t xml:space="preserve">in completing assignments as no work is accepted late. </w:t>
      </w:r>
    </w:p>
    <w:p w:rsidR="003D6A0F" w:rsidRDefault="003D6A0F" w:rsidP="003D6A0F">
      <w:pPr>
        <w:rPr>
          <w:sz w:val="20"/>
          <w:szCs w:val="20"/>
        </w:rPr>
      </w:pPr>
      <w:r>
        <w:rPr>
          <w:sz w:val="20"/>
          <w:szCs w:val="20"/>
        </w:rPr>
        <w:t xml:space="preserve">2. Print out copies of assignments, </w:t>
      </w:r>
      <w:proofErr w:type="spellStart"/>
      <w:r>
        <w:rPr>
          <w:sz w:val="20"/>
          <w:szCs w:val="20"/>
        </w:rPr>
        <w:t>Powerpoints</w:t>
      </w:r>
      <w:proofErr w:type="spellEnd"/>
      <w:r>
        <w:rPr>
          <w:sz w:val="20"/>
          <w:szCs w:val="20"/>
        </w:rPr>
        <w:t xml:space="preserve">, forms, outlines, etc. </w:t>
      </w:r>
      <w:r>
        <w:rPr>
          <w:i/>
          <w:iCs/>
          <w:sz w:val="20"/>
          <w:szCs w:val="20"/>
        </w:rPr>
        <w:t xml:space="preserve">early </w:t>
      </w:r>
      <w:r>
        <w:rPr>
          <w:sz w:val="20"/>
          <w:szCs w:val="20"/>
        </w:rPr>
        <w:t>to avoid delays and resulting stress.</w:t>
      </w:r>
    </w:p>
    <w:p w:rsidR="003D6A0F" w:rsidRDefault="003D6A0F" w:rsidP="003D6A0F">
      <w:pPr>
        <w:rPr>
          <w:sz w:val="20"/>
          <w:szCs w:val="20"/>
        </w:rPr>
      </w:pPr>
    </w:p>
    <w:p w:rsidR="003D6A0F" w:rsidRPr="003D6A0F" w:rsidRDefault="003D6A0F" w:rsidP="003D6A0F">
      <w:pPr>
        <w:pStyle w:val="Default"/>
        <w:jc w:val="center"/>
        <w:rPr>
          <w:sz w:val="22"/>
          <w:szCs w:val="22"/>
          <w:u w:val="single"/>
        </w:rPr>
      </w:pPr>
      <w:r w:rsidRPr="003D6A0F">
        <w:rPr>
          <w:b/>
          <w:bCs/>
          <w:sz w:val="22"/>
          <w:szCs w:val="22"/>
          <w:u w:val="single"/>
        </w:rPr>
        <w:lastRenderedPageBreak/>
        <w:t>CAMPUS GUIDELINES FOR THE REESE CENTER</w:t>
      </w:r>
    </w:p>
    <w:p w:rsidR="003D6A0F" w:rsidRDefault="003D6A0F" w:rsidP="003D6A0F">
      <w:pPr>
        <w:pStyle w:val="Default"/>
        <w:rPr>
          <w:b/>
          <w:bCs/>
          <w:sz w:val="22"/>
          <w:szCs w:val="22"/>
        </w:rPr>
      </w:pPr>
    </w:p>
    <w:p w:rsidR="003D6A0F" w:rsidRPr="003D6A0F" w:rsidRDefault="003D6A0F" w:rsidP="003D6A0F">
      <w:pPr>
        <w:pStyle w:val="Default"/>
        <w:jc w:val="center"/>
        <w:rPr>
          <w:sz w:val="22"/>
          <w:szCs w:val="22"/>
          <w:u w:val="single"/>
        </w:rPr>
      </w:pPr>
      <w:r w:rsidRPr="003D6A0F">
        <w:rPr>
          <w:b/>
          <w:bCs/>
          <w:sz w:val="22"/>
          <w:szCs w:val="22"/>
          <w:u w:val="single"/>
        </w:rPr>
        <w:t>CHILDREN ON CAMPUS</w:t>
      </w:r>
    </w:p>
    <w:p w:rsidR="003D6A0F" w:rsidRDefault="003D6A0F" w:rsidP="003D6A0F">
      <w:pPr>
        <w:rPr>
          <w:sz w:val="20"/>
          <w:szCs w:val="20"/>
        </w:rPr>
      </w:pPr>
      <w:r>
        <w:rPr>
          <w:sz w:val="20"/>
          <w:szCs w:val="20"/>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rsidR="003D6A0F" w:rsidRDefault="003D6A0F" w:rsidP="003D6A0F">
      <w:pPr>
        <w:rPr>
          <w:sz w:val="20"/>
          <w:szCs w:val="20"/>
        </w:rPr>
      </w:pPr>
    </w:p>
    <w:p w:rsidR="003D6A0F" w:rsidRDefault="003D6A0F" w:rsidP="003D6A0F">
      <w:pPr>
        <w:pStyle w:val="Default"/>
        <w:numPr>
          <w:ilvl w:val="0"/>
          <w:numId w:val="3"/>
        </w:numPr>
        <w:rPr>
          <w:sz w:val="20"/>
          <w:szCs w:val="20"/>
        </w:rPr>
      </w:pPr>
      <w:r>
        <w:rPr>
          <w:b/>
          <w:bCs/>
          <w:sz w:val="20"/>
          <w:szCs w:val="20"/>
        </w:rPr>
        <w:t xml:space="preserve">Students are not allowed to bring children to class </w:t>
      </w:r>
      <w:r>
        <w:rPr>
          <w:sz w:val="20"/>
          <w:szCs w:val="20"/>
        </w:rPr>
        <w:t xml:space="preserve">and will be asked to leave in the interest of providing an environment conducive for </w:t>
      </w:r>
      <w:r>
        <w:rPr>
          <w:b/>
          <w:bCs/>
          <w:sz w:val="20"/>
          <w:szCs w:val="20"/>
        </w:rPr>
        <w:t xml:space="preserve">all </w:t>
      </w:r>
      <w:r>
        <w:rPr>
          <w:sz w:val="20"/>
          <w:szCs w:val="20"/>
        </w:rPr>
        <w:t xml:space="preserve">students enrolled in the class. Students are responsible for adherence to the attendance requirements set forth by the instructor in the course syllabus. </w:t>
      </w:r>
    </w:p>
    <w:p w:rsidR="003D6A0F" w:rsidRDefault="003D6A0F" w:rsidP="003D6A0F">
      <w:pPr>
        <w:pStyle w:val="Default"/>
        <w:numPr>
          <w:ilvl w:val="0"/>
          <w:numId w:val="3"/>
        </w:numPr>
        <w:rPr>
          <w:sz w:val="20"/>
          <w:szCs w:val="20"/>
        </w:rPr>
      </w:pPr>
      <w:r w:rsidRPr="003D6A0F">
        <w:rPr>
          <w:b/>
          <w:bCs/>
          <w:sz w:val="20"/>
          <w:szCs w:val="20"/>
          <w:u w:val="single"/>
        </w:rPr>
        <w:t>Children may not be left unattended</w:t>
      </w:r>
      <w:r>
        <w:rPr>
          <w:b/>
          <w:bCs/>
          <w:sz w:val="20"/>
          <w:szCs w:val="20"/>
        </w:rPr>
        <w:t xml:space="preserve">. </w:t>
      </w:r>
      <w:r>
        <w:rPr>
          <w:sz w:val="20"/>
          <w:szCs w:val="20"/>
        </w:rPr>
        <w:t xml:space="preserve">In order to provide for the safety of children on campus, parents or other guardians are responsible for supervising children while utilizing services or conducting business on campus. </w:t>
      </w:r>
    </w:p>
    <w:p w:rsidR="003D6A0F" w:rsidRPr="003D6A0F" w:rsidRDefault="003D6A0F" w:rsidP="003D6A0F">
      <w:pPr>
        <w:pStyle w:val="ListParagraph"/>
        <w:numPr>
          <w:ilvl w:val="0"/>
          <w:numId w:val="3"/>
        </w:numPr>
        <w:rPr>
          <w:rFonts w:asciiTheme="minorHAnsi" w:hAnsiTheme="minorHAnsi"/>
          <w:sz w:val="19"/>
          <w:szCs w:val="19"/>
        </w:rPr>
      </w:pPr>
      <w:r w:rsidRPr="003D6A0F">
        <w:rPr>
          <w:b/>
          <w:bCs/>
          <w:sz w:val="20"/>
          <w:szCs w:val="20"/>
          <w:u w:val="single"/>
        </w:rPr>
        <w:t>Disruptive children will not be allowed to interfere with college business</w:t>
      </w:r>
      <w:r w:rsidRPr="003D6A0F">
        <w:rPr>
          <w:b/>
          <w:bCs/>
          <w:sz w:val="20"/>
          <w:szCs w:val="20"/>
        </w:rPr>
        <w:t xml:space="preserve">. </w:t>
      </w:r>
      <w:r w:rsidRPr="003D6A0F">
        <w:rPr>
          <w:sz w:val="20"/>
          <w:szCs w:val="20"/>
        </w:rPr>
        <w:t>Parents or other guardians are responsible for supervising and controlling the behavior of children they have brought on campus.</w:t>
      </w:r>
    </w:p>
    <w:p w:rsidR="003D6A0F" w:rsidRDefault="003D6A0F" w:rsidP="003D6A0F">
      <w:pPr>
        <w:rPr>
          <w:rFonts w:asciiTheme="minorHAnsi" w:hAnsiTheme="minorHAnsi"/>
          <w:sz w:val="19"/>
          <w:szCs w:val="19"/>
        </w:rPr>
      </w:pPr>
    </w:p>
    <w:p w:rsidR="003D6A0F" w:rsidRDefault="003D6A0F" w:rsidP="003D6A0F">
      <w:pPr>
        <w:jc w:val="center"/>
        <w:rPr>
          <w:rFonts w:asciiTheme="minorHAnsi" w:hAnsiTheme="minorHAnsi"/>
          <w:b/>
          <w:bCs/>
          <w:sz w:val="22"/>
          <w:u w:val="single"/>
        </w:rPr>
      </w:pPr>
      <w:r w:rsidRPr="003D6A0F">
        <w:rPr>
          <w:rFonts w:asciiTheme="minorHAnsi" w:hAnsiTheme="minorHAnsi"/>
          <w:b/>
          <w:bCs/>
          <w:sz w:val="22"/>
          <w:u w:val="single"/>
        </w:rPr>
        <w:t>AMERICANS WITH DISABILITIES ACT STATEMENT</w:t>
      </w:r>
    </w:p>
    <w:p w:rsidR="003D6A0F" w:rsidRDefault="003D6A0F" w:rsidP="003D6A0F">
      <w:pPr>
        <w:jc w:val="center"/>
        <w:rPr>
          <w:rFonts w:asciiTheme="minorHAnsi" w:hAnsiTheme="minorHAnsi"/>
          <w:b/>
          <w:bCs/>
          <w:sz w:val="22"/>
          <w:u w:val="single"/>
        </w:rPr>
      </w:pPr>
    </w:p>
    <w:tbl>
      <w:tblPr>
        <w:tblStyle w:val="TableGrid"/>
        <w:tblW w:w="0" w:type="auto"/>
        <w:tblLook w:val="04A0" w:firstRow="1" w:lastRow="0" w:firstColumn="1" w:lastColumn="0" w:noHBand="0" w:noVBand="1"/>
      </w:tblPr>
      <w:tblGrid>
        <w:gridCol w:w="10790"/>
      </w:tblGrid>
      <w:tr w:rsidR="003D6A0F" w:rsidTr="003D6A0F">
        <w:trPr>
          <w:trHeight w:val="1250"/>
        </w:trPr>
        <w:tc>
          <w:tcPr>
            <w:tcW w:w="10790" w:type="dxa"/>
          </w:tcPr>
          <w:p w:rsidR="003D6A0F" w:rsidRPr="003D6A0F" w:rsidRDefault="003D6A0F" w:rsidP="003D6A0F">
            <w:pPr>
              <w:pStyle w:val="Default"/>
              <w:rPr>
                <w:sz w:val="20"/>
                <w:szCs w:val="20"/>
              </w:rPr>
            </w:pPr>
            <w:r>
              <w:rPr>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at, Reese Center Building 8, 806-716-4675. </w:t>
            </w:r>
            <w:r>
              <w:rPr>
                <w:b/>
                <w:bCs/>
                <w:i/>
                <w:iCs/>
                <w:sz w:val="20"/>
                <w:szCs w:val="20"/>
              </w:rPr>
              <w:t xml:space="preserve">OR </w:t>
            </w:r>
            <w:r>
              <w:rPr>
                <w:sz w:val="20"/>
                <w:szCs w:val="20"/>
              </w:rPr>
              <w:t xml:space="preserve">the Disability Services Office in the Student Health &amp; Wellness Office on the Levelland campus, 806-716-2577. </w:t>
            </w:r>
          </w:p>
        </w:tc>
      </w:tr>
    </w:tbl>
    <w:p w:rsidR="003D6A0F" w:rsidRDefault="003D6A0F" w:rsidP="003D6A0F">
      <w:pPr>
        <w:jc w:val="center"/>
        <w:rPr>
          <w:rFonts w:asciiTheme="minorHAnsi" w:hAnsiTheme="minorHAnsi"/>
          <w:sz w:val="19"/>
          <w:szCs w:val="19"/>
          <w:u w:val="single"/>
        </w:rPr>
      </w:pPr>
    </w:p>
    <w:p w:rsidR="003D6A0F" w:rsidRDefault="003D6A0F" w:rsidP="003D6A0F">
      <w:pPr>
        <w:jc w:val="center"/>
        <w:rPr>
          <w:rFonts w:asciiTheme="minorHAnsi" w:hAnsiTheme="minorHAnsi"/>
          <w:bCs/>
          <w:sz w:val="22"/>
        </w:rPr>
      </w:pPr>
      <w:r w:rsidRPr="003D6A0F">
        <w:rPr>
          <w:rFonts w:asciiTheme="minorHAnsi" w:hAnsiTheme="minorHAnsi"/>
          <w:b/>
          <w:bCs/>
          <w:sz w:val="22"/>
          <w:u w:val="single"/>
        </w:rPr>
        <w:t>DIVERSITY STATEMENT</w:t>
      </w:r>
    </w:p>
    <w:p w:rsidR="003D6A0F" w:rsidRDefault="003D6A0F" w:rsidP="003D6A0F">
      <w:pPr>
        <w:rPr>
          <w:sz w:val="20"/>
          <w:szCs w:val="20"/>
        </w:rPr>
      </w:pPr>
      <w:r>
        <w:rPr>
          <w:sz w:val="20"/>
          <w:szCs w:val="20"/>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(*Developed by the Title III summer 2001 participants as part of the training opportunity, May-June 2001, South Plains College.)</w:t>
      </w:r>
    </w:p>
    <w:p w:rsidR="003D6A0F" w:rsidRDefault="003D6A0F" w:rsidP="003D6A0F">
      <w:pPr>
        <w:rPr>
          <w:sz w:val="20"/>
          <w:szCs w:val="20"/>
        </w:rPr>
      </w:pPr>
    </w:p>
    <w:p w:rsidR="003D6A0F" w:rsidRPr="003D6A0F" w:rsidRDefault="003D6A0F" w:rsidP="003D6A0F">
      <w:pPr>
        <w:jc w:val="center"/>
        <w:rPr>
          <w:rFonts w:asciiTheme="minorHAnsi" w:hAnsiTheme="minorHAnsi"/>
          <w:b/>
          <w:bCs/>
          <w:sz w:val="22"/>
          <w:u w:val="single"/>
        </w:rPr>
      </w:pPr>
      <w:r w:rsidRPr="003D6A0F">
        <w:rPr>
          <w:rFonts w:asciiTheme="minorHAnsi" w:hAnsiTheme="minorHAnsi"/>
          <w:b/>
          <w:bCs/>
          <w:sz w:val="22"/>
          <w:u w:val="single"/>
        </w:rPr>
        <w:t>GENERAL SAFETY ON CAMPUS</w:t>
      </w:r>
    </w:p>
    <w:p w:rsidR="003D6A0F" w:rsidRDefault="003D6A0F" w:rsidP="003D6A0F">
      <w:pPr>
        <w:pStyle w:val="Default"/>
        <w:rPr>
          <w:sz w:val="20"/>
          <w:szCs w:val="20"/>
        </w:rPr>
      </w:pPr>
      <w:r>
        <w:rPr>
          <w:sz w:val="20"/>
          <w:szCs w:val="20"/>
        </w:rPr>
        <w:t xml:space="preserve">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 </w:t>
      </w:r>
    </w:p>
    <w:p w:rsidR="003D6A0F" w:rsidRDefault="003D6A0F" w:rsidP="003D6A0F">
      <w:pPr>
        <w:pStyle w:val="Default"/>
        <w:rPr>
          <w:sz w:val="20"/>
          <w:szCs w:val="20"/>
        </w:rPr>
      </w:pPr>
      <w:r>
        <w:rPr>
          <w:sz w:val="20"/>
          <w:szCs w:val="20"/>
        </w:rPr>
        <w:t xml:space="preserve">Never leave your personal property unsecured or unattended. </w:t>
      </w:r>
    </w:p>
    <w:p w:rsidR="003D6A0F" w:rsidRDefault="003D6A0F" w:rsidP="003D6A0F">
      <w:pPr>
        <w:pStyle w:val="Default"/>
        <w:rPr>
          <w:sz w:val="20"/>
          <w:szCs w:val="20"/>
        </w:rPr>
      </w:pPr>
      <w:r>
        <w:rPr>
          <w:sz w:val="20"/>
          <w:szCs w:val="20"/>
        </w:rPr>
        <w:t xml:space="preserve">Look around and be aware of your surroundings when you enter and exit a building. </w:t>
      </w:r>
    </w:p>
    <w:p w:rsidR="003D6A0F" w:rsidRDefault="003D6A0F" w:rsidP="003D6A0F">
      <w:pPr>
        <w:pStyle w:val="Default"/>
        <w:rPr>
          <w:sz w:val="20"/>
          <w:szCs w:val="20"/>
        </w:rPr>
      </w:pPr>
      <w:r>
        <w:rPr>
          <w:sz w:val="20"/>
          <w:szCs w:val="20"/>
        </w:rPr>
        <w:t xml:space="preserve">Whenever possible, avoid walking alone, particularly after dark. Walk to your vehicle with other class members. </w:t>
      </w:r>
    </w:p>
    <w:p w:rsidR="003D6A0F" w:rsidRDefault="003D6A0F" w:rsidP="003D6A0F">
      <w:pPr>
        <w:rPr>
          <w:sz w:val="20"/>
          <w:szCs w:val="20"/>
        </w:rPr>
      </w:pPr>
      <w:r>
        <w:rPr>
          <w:sz w:val="20"/>
          <w:szCs w:val="20"/>
        </w:rPr>
        <w:t>Contact Campus Police to report all crimes, accidents, or unsafe conditions.</w:t>
      </w:r>
    </w:p>
    <w:p w:rsidR="003D6A0F" w:rsidRDefault="003D6A0F" w:rsidP="003D6A0F">
      <w:pPr>
        <w:rPr>
          <w:sz w:val="20"/>
          <w:szCs w:val="20"/>
        </w:rPr>
      </w:pPr>
    </w:p>
    <w:p w:rsidR="003D6A0F" w:rsidRDefault="003D6A0F" w:rsidP="003D6A0F">
      <w:pPr>
        <w:jc w:val="center"/>
        <w:rPr>
          <w:rFonts w:asciiTheme="minorHAnsi" w:hAnsiTheme="minorHAnsi"/>
          <w:bCs/>
          <w:sz w:val="22"/>
        </w:rPr>
      </w:pPr>
      <w:r w:rsidRPr="003D6A0F">
        <w:rPr>
          <w:rFonts w:asciiTheme="minorHAnsi" w:hAnsiTheme="minorHAnsi"/>
          <w:b/>
          <w:bCs/>
          <w:sz w:val="22"/>
          <w:u w:val="single"/>
        </w:rPr>
        <w:t>FOOD AND DRINK IN CLASSROOMS</w:t>
      </w:r>
    </w:p>
    <w:p w:rsidR="003D6A0F" w:rsidRDefault="003D6A0F" w:rsidP="003D6A0F">
      <w:pPr>
        <w:rPr>
          <w:rFonts w:asciiTheme="minorHAnsi" w:hAnsiTheme="minorHAnsi"/>
          <w:sz w:val="20"/>
          <w:szCs w:val="20"/>
        </w:rPr>
      </w:pPr>
      <w:r w:rsidRPr="003D6A0F">
        <w:rPr>
          <w:rFonts w:asciiTheme="minorHAnsi" w:hAnsiTheme="minorHAnsi"/>
          <w:sz w:val="20"/>
          <w:szCs w:val="20"/>
        </w:rPr>
        <w:t>It is the policy of South Plains College not to permit food or drink in the classrooms or laboratories. Since many students and instructors arrive at the Reese Center directly from work, individual instructors MAY permit food or drinks in classrooms as long as trash and drink containers are properly disposed of prior to leaving the classroom.</w:t>
      </w:r>
    </w:p>
    <w:p w:rsidR="003D6A0F" w:rsidRDefault="003D6A0F" w:rsidP="003D6A0F">
      <w:pPr>
        <w:rPr>
          <w:rFonts w:asciiTheme="minorHAnsi" w:hAnsiTheme="minorHAnsi"/>
          <w:sz w:val="20"/>
          <w:szCs w:val="20"/>
        </w:rPr>
      </w:pPr>
    </w:p>
    <w:p w:rsidR="003D6A0F" w:rsidRDefault="003D6A0F" w:rsidP="003D6A0F">
      <w:pPr>
        <w:jc w:val="center"/>
        <w:rPr>
          <w:rFonts w:asciiTheme="minorHAnsi" w:hAnsiTheme="minorHAnsi"/>
          <w:bCs/>
          <w:sz w:val="23"/>
          <w:szCs w:val="23"/>
        </w:rPr>
      </w:pPr>
      <w:r w:rsidRPr="003D6A0F">
        <w:rPr>
          <w:rFonts w:asciiTheme="minorHAnsi" w:hAnsiTheme="minorHAnsi"/>
          <w:b/>
          <w:bCs/>
          <w:sz w:val="23"/>
          <w:szCs w:val="23"/>
          <w:u w:val="single"/>
        </w:rPr>
        <w:t>SMOKING/SPITTING</w:t>
      </w:r>
    </w:p>
    <w:p w:rsidR="009E67A6" w:rsidRPr="009E67A6" w:rsidRDefault="009E67A6" w:rsidP="009E67A6">
      <w:pPr>
        <w:rPr>
          <w:sz w:val="20"/>
          <w:szCs w:val="20"/>
        </w:rPr>
      </w:pPr>
      <w:r>
        <w:rPr>
          <w:sz w:val="20"/>
          <w:szCs w:val="20"/>
        </w:rPr>
        <w:t xml:space="preserve">The use of ALL TOBACCO products INSIDE South Plains College buildings or near proximity to any entrance is </w:t>
      </w:r>
      <w:r>
        <w:rPr>
          <w:i/>
          <w:iCs/>
          <w:sz w:val="20"/>
          <w:szCs w:val="20"/>
        </w:rPr>
        <w:t xml:space="preserve">NOT </w:t>
      </w:r>
      <w:r>
        <w:rPr>
          <w:sz w:val="20"/>
          <w:szCs w:val="20"/>
        </w:rPr>
        <w:t>permitted. No smoking, spitting, vaping etc.</w:t>
      </w:r>
    </w:p>
    <w:p w:rsidR="009E67A6" w:rsidRDefault="009E67A6" w:rsidP="009E67A6">
      <w:pPr>
        <w:jc w:val="center"/>
        <w:rPr>
          <w:rFonts w:asciiTheme="minorHAnsi" w:hAnsiTheme="minorHAnsi"/>
          <w:bCs/>
          <w:sz w:val="23"/>
          <w:szCs w:val="23"/>
        </w:rPr>
      </w:pPr>
      <w:r w:rsidRPr="009E67A6">
        <w:rPr>
          <w:rFonts w:asciiTheme="minorHAnsi" w:hAnsiTheme="minorHAnsi"/>
          <w:b/>
          <w:bCs/>
          <w:sz w:val="23"/>
          <w:szCs w:val="23"/>
          <w:u w:val="single"/>
        </w:rPr>
        <w:t>FIREARMS</w:t>
      </w:r>
    </w:p>
    <w:p w:rsidR="009E67A6" w:rsidRDefault="009E67A6" w:rsidP="009E67A6">
      <w:pPr>
        <w:rPr>
          <w:sz w:val="22"/>
        </w:rPr>
      </w:pPr>
      <w:r>
        <w:rPr>
          <w:sz w:val="20"/>
          <w:szCs w:val="20"/>
        </w:rPr>
        <w:t xml:space="preserve">FIREARMS of any kind are </w:t>
      </w:r>
      <w:r>
        <w:rPr>
          <w:b/>
          <w:bCs/>
          <w:sz w:val="20"/>
          <w:szCs w:val="20"/>
        </w:rPr>
        <w:t xml:space="preserve">PROHIBITIED </w:t>
      </w:r>
      <w:r>
        <w:rPr>
          <w:sz w:val="20"/>
          <w:szCs w:val="20"/>
        </w:rPr>
        <w:t>on South Plains College property EXCEPT by authorized law enforcement personnel</w:t>
      </w:r>
      <w:r>
        <w:rPr>
          <w:sz w:val="22"/>
        </w:rPr>
        <w:t>.</w:t>
      </w:r>
    </w:p>
    <w:p w:rsidR="009E67A6" w:rsidRPr="009E67A6" w:rsidRDefault="009E67A6" w:rsidP="009E67A6">
      <w:pPr>
        <w:rPr>
          <w:sz w:val="6"/>
          <w:szCs w:val="6"/>
        </w:rPr>
      </w:pPr>
    </w:p>
    <w:p w:rsidR="009E67A6" w:rsidRPr="009E67A6" w:rsidRDefault="009E67A6" w:rsidP="009E67A6">
      <w:pPr>
        <w:rPr>
          <w:sz w:val="2"/>
          <w:szCs w:val="2"/>
        </w:rPr>
      </w:pPr>
    </w:p>
    <w:tbl>
      <w:tblPr>
        <w:tblStyle w:val="TableGrid"/>
        <w:tblW w:w="10696" w:type="dxa"/>
        <w:tblLook w:val="04A0" w:firstRow="1" w:lastRow="0" w:firstColumn="1" w:lastColumn="0" w:noHBand="0" w:noVBand="1"/>
      </w:tblPr>
      <w:tblGrid>
        <w:gridCol w:w="10696"/>
      </w:tblGrid>
      <w:tr w:rsidR="009E67A6" w:rsidTr="009E67A6">
        <w:trPr>
          <w:trHeight w:val="343"/>
        </w:trPr>
        <w:tc>
          <w:tcPr>
            <w:tcW w:w="10696" w:type="dxa"/>
            <w:tcBorders>
              <w:bottom w:val="nil"/>
            </w:tcBorders>
          </w:tcPr>
          <w:p w:rsidR="009E67A6" w:rsidRDefault="009E67A6" w:rsidP="009E67A6">
            <w:pPr>
              <w:pStyle w:val="Default"/>
              <w:jc w:val="center"/>
              <w:rPr>
                <w:rFonts w:asciiTheme="minorHAnsi" w:hAnsiTheme="minorHAnsi"/>
                <w:b/>
                <w:bCs/>
                <w:sz w:val="18"/>
                <w:szCs w:val="18"/>
              </w:rPr>
            </w:pPr>
            <w:r w:rsidRPr="009E67A6">
              <w:rPr>
                <w:rFonts w:asciiTheme="minorHAnsi" w:hAnsiTheme="minorHAnsi"/>
                <w:b/>
                <w:bCs/>
                <w:sz w:val="18"/>
                <w:szCs w:val="18"/>
              </w:rPr>
              <w:t>In case of emergency, contact the following numbers but DO NOT leave a voice mail message:</w:t>
            </w:r>
          </w:p>
          <w:p w:rsidR="009E67A6" w:rsidRPr="009E67A6" w:rsidRDefault="009E67A6" w:rsidP="009E67A6">
            <w:pPr>
              <w:pStyle w:val="Default"/>
              <w:jc w:val="center"/>
              <w:rPr>
                <w:rFonts w:asciiTheme="minorHAnsi" w:hAnsiTheme="minorHAnsi"/>
                <w:b/>
                <w:bCs/>
                <w:sz w:val="18"/>
                <w:szCs w:val="18"/>
              </w:rPr>
            </w:pPr>
          </w:p>
        </w:tc>
      </w:tr>
      <w:tr w:rsidR="009E67A6" w:rsidTr="009E67A6">
        <w:trPr>
          <w:trHeight w:val="587"/>
        </w:trPr>
        <w:tc>
          <w:tcPr>
            <w:tcW w:w="10696" w:type="dxa"/>
            <w:tcBorders>
              <w:top w:val="nil"/>
            </w:tcBorders>
          </w:tcPr>
          <w:p w:rsidR="009E67A6" w:rsidRPr="009E67A6" w:rsidRDefault="009E67A6" w:rsidP="009E67A6">
            <w:pPr>
              <w:pStyle w:val="Default"/>
              <w:rPr>
                <w:rFonts w:asciiTheme="minorHAnsi" w:hAnsiTheme="minorHAnsi"/>
                <w:sz w:val="18"/>
                <w:szCs w:val="18"/>
              </w:rPr>
            </w:pPr>
            <w:r>
              <w:rPr>
                <w:rFonts w:asciiTheme="minorHAnsi" w:hAnsiTheme="minorHAnsi"/>
                <w:b/>
                <w:bCs/>
                <w:sz w:val="18"/>
                <w:szCs w:val="18"/>
              </w:rPr>
              <w:t xml:space="preserve">   </w:t>
            </w:r>
            <w:r w:rsidRPr="009E67A6">
              <w:rPr>
                <w:rFonts w:asciiTheme="minorHAnsi" w:hAnsiTheme="minorHAnsi"/>
                <w:b/>
                <w:bCs/>
                <w:sz w:val="18"/>
                <w:szCs w:val="18"/>
              </w:rPr>
              <w:t xml:space="preserve">Emergency……..........911                                                                  </w:t>
            </w:r>
            <w:r w:rsidRPr="009E67A6">
              <w:rPr>
                <w:rFonts w:asciiTheme="minorHAnsi" w:hAnsiTheme="minorHAnsi"/>
                <w:sz w:val="18"/>
                <w:szCs w:val="18"/>
              </w:rPr>
              <w:t xml:space="preserve">Police--Reese Center …………(806)893-5705; 716-2923 </w:t>
            </w:r>
          </w:p>
          <w:p w:rsidR="009E67A6" w:rsidRPr="009E67A6" w:rsidRDefault="009E67A6" w:rsidP="009E67A6">
            <w:pPr>
              <w:pStyle w:val="Default"/>
              <w:rPr>
                <w:rFonts w:asciiTheme="minorHAnsi" w:hAnsiTheme="minorHAnsi"/>
                <w:sz w:val="18"/>
                <w:szCs w:val="18"/>
              </w:rPr>
            </w:pPr>
            <w:r>
              <w:rPr>
                <w:rFonts w:asciiTheme="minorHAnsi" w:hAnsiTheme="minorHAnsi"/>
                <w:sz w:val="18"/>
                <w:szCs w:val="18"/>
              </w:rPr>
              <w:t xml:space="preserve">   </w:t>
            </w:r>
            <w:r w:rsidRPr="009E67A6">
              <w:rPr>
                <w:rFonts w:asciiTheme="minorHAnsi" w:hAnsiTheme="minorHAnsi"/>
                <w:sz w:val="18"/>
                <w:szCs w:val="18"/>
              </w:rPr>
              <w:t xml:space="preserve">Levelland SPC Police ……mobile 891-8883                                     Counseling………………………4605 or 4606 </w:t>
            </w:r>
          </w:p>
          <w:p w:rsidR="009E67A6" w:rsidRPr="009E67A6" w:rsidRDefault="009E67A6" w:rsidP="009E67A6">
            <w:pPr>
              <w:pStyle w:val="Default"/>
              <w:rPr>
                <w:rFonts w:asciiTheme="minorHAnsi" w:hAnsiTheme="minorHAnsi"/>
                <w:b/>
                <w:bCs/>
                <w:sz w:val="18"/>
                <w:szCs w:val="18"/>
              </w:rPr>
            </w:pPr>
            <w:r>
              <w:rPr>
                <w:rFonts w:asciiTheme="minorHAnsi" w:hAnsiTheme="minorHAnsi"/>
                <w:sz w:val="18"/>
                <w:szCs w:val="18"/>
              </w:rPr>
              <w:t xml:space="preserve">   </w:t>
            </w:r>
            <w:r w:rsidRPr="009E67A6">
              <w:rPr>
                <w:rFonts w:asciiTheme="minorHAnsi" w:hAnsiTheme="minorHAnsi"/>
                <w:sz w:val="18"/>
                <w:szCs w:val="18"/>
              </w:rPr>
              <w:t xml:space="preserve">Dean of Reese Center-(806) 716-4666 or 4600 </w:t>
            </w:r>
            <w:r>
              <w:rPr>
                <w:rFonts w:asciiTheme="minorHAnsi" w:hAnsiTheme="minorHAnsi"/>
                <w:sz w:val="18"/>
                <w:szCs w:val="18"/>
              </w:rPr>
              <w:t xml:space="preserve">                            </w:t>
            </w:r>
            <w:r w:rsidRPr="009E67A6">
              <w:rPr>
                <w:rFonts w:asciiTheme="minorHAnsi" w:hAnsiTheme="minorHAnsi"/>
                <w:sz w:val="18"/>
                <w:szCs w:val="18"/>
              </w:rPr>
              <w:t>Sheriff’s Office………………….767-1441</w:t>
            </w:r>
          </w:p>
        </w:tc>
      </w:tr>
    </w:tbl>
    <w:p w:rsidR="009E67A6" w:rsidRPr="009E67A6" w:rsidRDefault="009E67A6" w:rsidP="009E67A6">
      <w:pPr>
        <w:rPr>
          <w:rFonts w:asciiTheme="minorHAnsi" w:hAnsiTheme="minorHAnsi"/>
          <w:bCs/>
          <w:sz w:val="23"/>
          <w:szCs w:val="23"/>
        </w:rPr>
      </w:pPr>
    </w:p>
    <w:sectPr w:rsidR="009E67A6" w:rsidRPr="009E67A6" w:rsidSect="00D171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846F6"/>
    <w:multiLevelType w:val="hybridMultilevel"/>
    <w:tmpl w:val="5614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82702"/>
    <w:multiLevelType w:val="hybridMultilevel"/>
    <w:tmpl w:val="6192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A514C"/>
    <w:multiLevelType w:val="hybridMultilevel"/>
    <w:tmpl w:val="135C25EA"/>
    <w:lvl w:ilvl="0" w:tplc="C0C00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9F"/>
    <w:rsid w:val="00192527"/>
    <w:rsid w:val="0022189F"/>
    <w:rsid w:val="002E19A1"/>
    <w:rsid w:val="003D6A0F"/>
    <w:rsid w:val="003E2DF9"/>
    <w:rsid w:val="005D313B"/>
    <w:rsid w:val="006C12BC"/>
    <w:rsid w:val="00851502"/>
    <w:rsid w:val="0086402F"/>
    <w:rsid w:val="00865051"/>
    <w:rsid w:val="009E67A6"/>
    <w:rsid w:val="00AD1346"/>
    <w:rsid w:val="00BE6248"/>
    <w:rsid w:val="00BF4D88"/>
    <w:rsid w:val="00D17142"/>
    <w:rsid w:val="00D65780"/>
    <w:rsid w:val="00D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5F9A6-0B52-4063-9279-10D8188D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1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DF9"/>
    <w:pPr>
      <w:autoSpaceDE w:val="0"/>
      <w:autoSpaceDN w:val="0"/>
      <w:adjustRightInd w:val="0"/>
      <w:spacing w:line="240" w:lineRule="auto"/>
    </w:pPr>
    <w:rPr>
      <w:rFonts w:ascii="Calibri" w:hAnsi="Calibri" w:cs="Calibri"/>
      <w:color w:val="000000"/>
      <w:szCs w:val="24"/>
    </w:rPr>
  </w:style>
  <w:style w:type="paragraph" w:styleId="ListParagraph">
    <w:name w:val="List Paragraph"/>
    <w:basedOn w:val="Normal"/>
    <w:uiPriority w:val="34"/>
    <w:qFormat/>
    <w:rsid w:val="003D6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96ABC112</Template>
  <TotalTime>1</TotalTime>
  <Pages>5</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 Jon</dc:creator>
  <cp:keywords/>
  <dc:description/>
  <cp:lastModifiedBy>Dunn, Michelle</cp:lastModifiedBy>
  <cp:revision>2</cp:revision>
  <dcterms:created xsi:type="dcterms:W3CDTF">2018-09-11T17:40:00Z</dcterms:created>
  <dcterms:modified xsi:type="dcterms:W3CDTF">2018-09-11T17:40:00Z</dcterms:modified>
</cp:coreProperties>
</file>