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9"/>
        <w:gridCol w:w="1194"/>
        <w:gridCol w:w="1235"/>
        <w:gridCol w:w="2918"/>
        <w:gridCol w:w="877"/>
        <w:gridCol w:w="1525"/>
      </w:tblGrid>
      <w:tr w:rsidR="000A705C" w:rsidRPr="00282D89" w:rsidTr="00063DD1">
        <w:trPr>
          <w:trHeight w:val="576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  <w:r w:rsidRPr="00334710">
              <w:rPr>
                <w:sz w:val="22"/>
              </w:rPr>
              <w:t>Contact Information</w:t>
            </w:r>
          </w:p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B5343D" w:rsidRPr="00334710" w:rsidRDefault="00751F68" w:rsidP="00800E70">
            <w:pPr>
              <w:tabs>
                <w:tab w:val="left" w:pos="2880"/>
                <w:tab w:val="left" w:pos="4350"/>
              </w:tabs>
            </w:pPr>
            <w:r>
              <w:rPr>
                <w:sz w:val="22"/>
              </w:rPr>
              <w:t>Name</w:t>
            </w:r>
            <w:r w:rsidR="00C938DF">
              <w:rPr>
                <w:sz w:val="22"/>
              </w:rPr>
              <w:t xml:space="preserve">                                Jim Wisian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Pr="00334710" w:rsidRDefault="00751F68" w:rsidP="00434685">
            <w:r>
              <w:rPr>
                <w:sz w:val="22"/>
              </w:rPr>
              <w:t>Building &amp; Office #</w:t>
            </w:r>
            <w:r w:rsidR="00C938DF">
              <w:rPr>
                <w:sz w:val="22"/>
              </w:rPr>
              <w:t xml:space="preserve">         Auto Collison Repair technology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A705C" w:rsidRPr="00334710" w:rsidRDefault="00751F68" w:rsidP="00166D58">
            <w:r>
              <w:rPr>
                <w:sz w:val="22"/>
              </w:rPr>
              <w:t>Phone</w:t>
            </w:r>
            <w:r w:rsidR="00C938DF">
              <w:rPr>
                <w:sz w:val="22"/>
              </w:rPr>
              <w:t xml:space="preserve">   806-716-2286</w:t>
            </w:r>
          </w:p>
        </w:tc>
      </w:tr>
      <w:tr w:rsidR="000A705C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9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751F68" w:rsidP="0013412E">
            <w:pPr>
              <w:tabs>
                <w:tab w:val="left" w:pos="2910"/>
              </w:tabs>
            </w:pPr>
            <w:r>
              <w:t>e-mail address</w:t>
            </w:r>
            <w:r w:rsidR="00C938DF">
              <w:t xml:space="preserve">  jwisian@southplains.edu</w:t>
            </w:r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 w:rsidTr="00063DD1">
        <w:trPr>
          <w:trHeight w:val="276"/>
        </w:trPr>
        <w:tc>
          <w:tcPr>
            <w:tcW w:w="1899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063DD1" w:rsidRPr="00282D89" w:rsidRDefault="00C938DF" w:rsidP="00063DD1">
            <w:pPr>
              <w:jc w:val="center"/>
            </w:pPr>
            <w:r>
              <w:t>09/1971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063DD1" w:rsidRPr="00282D89" w:rsidRDefault="00C938DF" w:rsidP="00063DD1">
            <w:pPr>
              <w:jc w:val="center"/>
            </w:pPr>
            <w:r>
              <w:t>05/1975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:rsidR="00063DD1" w:rsidRPr="00282D89" w:rsidRDefault="00C938DF" w:rsidP="00C938DF">
            <w:pPr>
              <w:jc w:val="center"/>
            </w:pPr>
            <w:r>
              <w:t>Muleshoe High School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063DD1" w:rsidRPr="00282D89" w:rsidRDefault="00C938DF" w:rsidP="00063DD1">
            <w:pPr>
              <w:jc w:val="center"/>
            </w:pPr>
            <w:r>
              <w:t>yes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063DD1" w:rsidRPr="00282D89" w:rsidRDefault="00C938DF" w:rsidP="00063DD1">
            <w:pPr>
              <w:jc w:val="center"/>
            </w:pPr>
            <w:r>
              <w:t>no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09/1975</w:t>
            </w:r>
          </w:p>
        </w:tc>
        <w:tc>
          <w:tcPr>
            <w:tcW w:w="1235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05-1978</w:t>
            </w:r>
          </w:p>
        </w:tc>
        <w:tc>
          <w:tcPr>
            <w:tcW w:w="2918" w:type="dxa"/>
            <w:vAlign w:val="center"/>
          </w:tcPr>
          <w:p w:rsidR="00063DD1" w:rsidRPr="00282D89" w:rsidRDefault="00C938DF" w:rsidP="00C938DF">
            <w:pPr>
              <w:jc w:val="center"/>
            </w:pPr>
            <w:r>
              <w:t>Texas Tech University</w:t>
            </w:r>
          </w:p>
        </w:tc>
        <w:tc>
          <w:tcPr>
            <w:tcW w:w="877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no</w:t>
            </w:r>
          </w:p>
        </w:tc>
        <w:tc>
          <w:tcPr>
            <w:tcW w:w="1525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no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918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877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52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063DD1">
        <w:trPr>
          <w:trHeight w:val="460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5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20" w:type="dxa"/>
            <w:gridSpan w:val="3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05/1998</w:t>
            </w: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C938DF" w:rsidP="00C938DF">
            <w:pPr>
              <w:jc w:val="center"/>
            </w:pPr>
            <w:r>
              <w:t>I</w:t>
            </w:r>
            <w:r w:rsidR="001308A8">
              <w:t>-</w:t>
            </w:r>
            <w:r>
              <w:t>CAR –Steering &amp; Suspension</w:t>
            </w: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C938DF" w:rsidP="00063DD1">
            <w:pPr>
              <w:jc w:val="center"/>
            </w:pPr>
            <w:r>
              <w:t>03/1999</w:t>
            </w: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Pr="00282D89" w:rsidRDefault="00C938DF" w:rsidP="00C938DF">
            <w:pPr>
              <w:jc w:val="center"/>
            </w:pPr>
            <w:r>
              <w:t>I</w:t>
            </w:r>
            <w:r w:rsidR="001308A8">
              <w:t>-</w:t>
            </w:r>
            <w:r>
              <w:t>CAR-Plastic Repair</w:t>
            </w: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576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Default="00C938DF" w:rsidP="00C938DF">
            <w:pPr>
              <w:jc w:val="center"/>
            </w:pPr>
            <w:r>
              <w:t>06/2006</w:t>
            </w:r>
            <w:r w:rsidR="001308A8">
              <w:t>-</w:t>
            </w:r>
          </w:p>
          <w:p w:rsidR="001308A8" w:rsidRPr="00282D89" w:rsidRDefault="001308A8" w:rsidP="00C938DF">
            <w:pPr>
              <w:jc w:val="center"/>
            </w:pPr>
            <w:r>
              <w:t>05/2017</w:t>
            </w:r>
          </w:p>
        </w:tc>
        <w:tc>
          <w:tcPr>
            <w:tcW w:w="1235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20" w:type="dxa"/>
            <w:gridSpan w:val="3"/>
            <w:vAlign w:val="center"/>
          </w:tcPr>
          <w:p w:rsidR="00063DD1" w:rsidRDefault="00C938DF" w:rsidP="00063DD1">
            <w:pPr>
              <w:jc w:val="center"/>
            </w:pPr>
            <w:r>
              <w:t>I</w:t>
            </w:r>
            <w:r w:rsidR="001308A8">
              <w:t>-</w:t>
            </w:r>
            <w:r>
              <w:t>CAR-GMA Welding certification</w:t>
            </w:r>
          </w:p>
          <w:p w:rsidR="001308A8" w:rsidRDefault="001308A8" w:rsidP="00063DD1">
            <w:pPr>
              <w:jc w:val="center"/>
            </w:pPr>
            <w:r>
              <w:t>55.0 hours towards I-CAR gold status</w:t>
            </w:r>
          </w:p>
          <w:p w:rsidR="001308A8" w:rsidRDefault="001308A8" w:rsidP="00063DD1">
            <w:pPr>
              <w:jc w:val="center"/>
            </w:pPr>
            <w:r>
              <w:t>I-CAR ITE (instructor certified classes)</w:t>
            </w:r>
          </w:p>
          <w:p w:rsidR="001308A8" w:rsidRDefault="001308A8" w:rsidP="00063DD1">
            <w:pPr>
              <w:jc w:val="center"/>
            </w:pPr>
            <w:r>
              <w:t>NEW 10- New vehicle technology</w:t>
            </w:r>
          </w:p>
          <w:p w:rsidR="001308A8" w:rsidRDefault="001308A8" w:rsidP="00063DD1">
            <w:pPr>
              <w:jc w:val="center"/>
            </w:pPr>
            <w:r>
              <w:t>NEW 11- New vehicle technology</w:t>
            </w:r>
          </w:p>
          <w:p w:rsidR="001308A8" w:rsidRDefault="001308A8" w:rsidP="00063DD1">
            <w:pPr>
              <w:jc w:val="center"/>
            </w:pPr>
            <w:r>
              <w:t>NEW 16=New vehicle technology</w:t>
            </w:r>
          </w:p>
          <w:p w:rsidR="001308A8" w:rsidRDefault="001308A8" w:rsidP="00063DD1">
            <w:pPr>
              <w:jc w:val="center"/>
            </w:pPr>
            <w:r>
              <w:t>GLA01-Glass and hardware</w:t>
            </w:r>
          </w:p>
          <w:p w:rsidR="001308A8" w:rsidRDefault="001308A8" w:rsidP="00063DD1">
            <w:pPr>
              <w:jc w:val="center"/>
            </w:pPr>
            <w:r>
              <w:t>STS01-Cosmetic Straightening Steel</w:t>
            </w:r>
          </w:p>
          <w:p w:rsidR="001308A8" w:rsidRDefault="001308A8" w:rsidP="00063DD1">
            <w:pPr>
              <w:jc w:val="center"/>
            </w:pPr>
            <w:r>
              <w:t>CPS01-Corrosion Protection</w:t>
            </w:r>
          </w:p>
          <w:p w:rsidR="001308A8" w:rsidRDefault="001308A8" w:rsidP="00063DD1">
            <w:pPr>
              <w:jc w:val="center"/>
            </w:pPr>
            <w:r>
              <w:t>TRM01-Trim &amp; Hardware</w:t>
            </w:r>
          </w:p>
          <w:p w:rsidR="00BD5B00" w:rsidRDefault="00BD5B00" w:rsidP="00063DD1">
            <w:pPr>
              <w:jc w:val="center"/>
            </w:pPr>
            <w:r>
              <w:t>GLA-01 Movable and Stationary Glass</w:t>
            </w:r>
          </w:p>
          <w:p w:rsidR="001308A8" w:rsidRDefault="001308A8" w:rsidP="00063DD1">
            <w:pPr>
              <w:jc w:val="center"/>
            </w:pPr>
          </w:p>
          <w:p w:rsidR="001308A8" w:rsidRDefault="001308A8" w:rsidP="00063DD1">
            <w:pPr>
              <w:jc w:val="center"/>
            </w:pPr>
          </w:p>
          <w:p w:rsidR="001308A8" w:rsidRDefault="001308A8" w:rsidP="00063DD1">
            <w:pPr>
              <w:jc w:val="center"/>
            </w:pPr>
          </w:p>
          <w:p w:rsidR="001308A8" w:rsidRDefault="001308A8" w:rsidP="00063DD1">
            <w:pPr>
              <w:jc w:val="center"/>
            </w:pPr>
          </w:p>
          <w:p w:rsidR="001308A8" w:rsidRPr="00282D89" w:rsidRDefault="001308A8" w:rsidP="00063DD1">
            <w:pPr>
              <w:jc w:val="center"/>
            </w:pPr>
          </w:p>
        </w:tc>
      </w:tr>
      <w:tr w:rsidR="00063DD1" w:rsidRPr="00282D89" w:rsidTr="00063DD1">
        <w:trPr>
          <w:trHeight w:val="390"/>
        </w:trPr>
        <w:tc>
          <w:tcPr>
            <w:tcW w:w="1899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Professional publications relevant to the academic positions held or teaching field</w:t>
            </w:r>
            <w:proofErr w:type="gramStart"/>
            <w:r w:rsidRPr="00282D89">
              <w:t>;.</w:t>
            </w:r>
            <w:proofErr w:type="gramEnd"/>
          </w:p>
          <w:p w:rsidR="00063DD1" w:rsidRPr="00282D89" w:rsidRDefault="00063DD1" w:rsidP="00063DD1">
            <w:pPr>
              <w:jc w:val="center"/>
            </w:pPr>
          </w:p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063DD1">
        <w:trPr>
          <w:trHeight w:val="663"/>
        </w:trPr>
        <w:tc>
          <w:tcPr>
            <w:tcW w:w="1899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49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DC2766">
        <w:t>August 2017</w:t>
      </w:r>
      <w:bookmarkStart w:id="0" w:name="_GoBack"/>
      <w:bookmarkEnd w:id="0"/>
    </w:p>
    <w:p w:rsidR="000A705C" w:rsidRDefault="000A705C"/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228A1"/>
    <w:rsid w:val="00051FB8"/>
    <w:rsid w:val="00063DD1"/>
    <w:rsid w:val="000850F4"/>
    <w:rsid w:val="000864B3"/>
    <w:rsid w:val="000A705C"/>
    <w:rsid w:val="000D2A11"/>
    <w:rsid w:val="000D6322"/>
    <w:rsid w:val="00102D7D"/>
    <w:rsid w:val="00103221"/>
    <w:rsid w:val="0011280D"/>
    <w:rsid w:val="00114067"/>
    <w:rsid w:val="001308A8"/>
    <w:rsid w:val="0013412E"/>
    <w:rsid w:val="001428A2"/>
    <w:rsid w:val="001512E9"/>
    <w:rsid w:val="0016658D"/>
    <w:rsid w:val="00166D58"/>
    <w:rsid w:val="001747D9"/>
    <w:rsid w:val="001A7BF8"/>
    <w:rsid w:val="001E0275"/>
    <w:rsid w:val="00230A2A"/>
    <w:rsid w:val="002310A8"/>
    <w:rsid w:val="0026297E"/>
    <w:rsid w:val="00265BEB"/>
    <w:rsid w:val="00282D89"/>
    <w:rsid w:val="002A0A05"/>
    <w:rsid w:val="002A26C9"/>
    <w:rsid w:val="002A4E28"/>
    <w:rsid w:val="002D0381"/>
    <w:rsid w:val="002D3166"/>
    <w:rsid w:val="00315D9D"/>
    <w:rsid w:val="00327C89"/>
    <w:rsid w:val="00334710"/>
    <w:rsid w:val="00342A39"/>
    <w:rsid w:val="003526FC"/>
    <w:rsid w:val="00384CC2"/>
    <w:rsid w:val="003A52BE"/>
    <w:rsid w:val="003B522D"/>
    <w:rsid w:val="00434685"/>
    <w:rsid w:val="00446DD0"/>
    <w:rsid w:val="00472FC7"/>
    <w:rsid w:val="0048243D"/>
    <w:rsid w:val="004A3909"/>
    <w:rsid w:val="004B2D55"/>
    <w:rsid w:val="004C31A3"/>
    <w:rsid w:val="004F736F"/>
    <w:rsid w:val="00511559"/>
    <w:rsid w:val="00514C00"/>
    <w:rsid w:val="00533914"/>
    <w:rsid w:val="00566732"/>
    <w:rsid w:val="005A6831"/>
    <w:rsid w:val="005B5B79"/>
    <w:rsid w:val="005E1C13"/>
    <w:rsid w:val="005E7164"/>
    <w:rsid w:val="00620791"/>
    <w:rsid w:val="006241EE"/>
    <w:rsid w:val="0066625C"/>
    <w:rsid w:val="00686871"/>
    <w:rsid w:val="00687A05"/>
    <w:rsid w:val="006A2B37"/>
    <w:rsid w:val="006A3D0B"/>
    <w:rsid w:val="006B35CE"/>
    <w:rsid w:val="006F696C"/>
    <w:rsid w:val="006F75B6"/>
    <w:rsid w:val="00706650"/>
    <w:rsid w:val="0070788C"/>
    <w:rsid w:val="007229A8"/>
    <w:rsid w:val="00751F68"/>
    <w:rsid w:val="007659A4"/>
    <w:rsid w:val="00783409"/>
    <w:rsid w:val="007A55BF"/>
    <w:rsid w:val="007E0A1B"/>
    <w:rsid w:val="007E226C"/>
    <w:rsid w:val="00800E70"/>
    <w:rsid w:val="00854A1D"/>
    <w:rsid w:val="00874060"/>
    <w:rsid w:val="008A2FB4"/>
    <w:rsid w:val="008C1D57"/>
    <w:rsid w:val="008C7140"/>
    <w:rsid w:val="008D63B2"/>
    <w:rsid w:val="0091782C"/>
    <w:rsid w:val="00937537"/>
    <w:rsid w:val="00942736"/>
    <w:rsid w:val="00947992"/>
    <w:rsid w:val="00957EE7"/>
    <w:rsid w:val="00964611"/>
    <w:rsid w:val="00995412"/>
    <w:rsid w:val="009D6459"/>
    <w:rsid w:val="00A06F12"/>
    <w:rsid w:val="00A43471"/>
    <w:rsid w:val="00A442BD"/>
    <w:rsid w:val="00A4588F"/>
    <w:rsid w:val="00A4607E"/>
    <w:rsid w:val="00A520C7"/>
    <w:rsid w:val="00A57AF5"/>
    <w:rsid w:val="00A93F0C"/>
    <w:rsid w:val="00A94D8C"/>
    <w:rsid w:val="00A96172"/>
    <w:rsid w:val="00AD7D34"/>
    <w:rsid w:val="00AD7EE1"/>
    <w:rsid w:val="00B10556"/>
    <w:rsid w:val="00B17F88"/>
    <w:rsid w:val="00B42F70"/>
    <w:rsid w:val="00B5343D"/>
    <w:rsid w:val="00B75AA7"/>
    <w:rsid w:val="00BA15C0"/>
    <w:rsid w:val="00BD37D7"/>
    <w:rsid w:val="00BD5B00"/>
    <w:rsid w:val="00BF2DF5"/>
    <w:rsid w:val="00BF32D1"/>
    <w:rsid w:val="00C4765F"/>
    <w:rsid w:val="00C50158"/>
    <w:rsid w:val="00C63AFC"/>
    <w:rsid w:val="00C938DF"/>
    <w:rsid w:val="00CA7F56"/>
    <w:rsid w:val="00CE57B8"/>
    <w:rsid w:val="00CF04E0"/>
    <w:rsid w:val="00D03D00"/>
    <w:rsid w:val="00D244F9"/>
    <w:rsid w:val="00D43EAA"/>
    <w:rsid w:val="00D61049"/>
    <w:rsid w:val="00D6215F"/>
    <w:rsid w:val="00D65960"/>
    <w:rsid w:val="00DA60FD"/>
    <w:rsid w:val="00DC004A"/>
    <w:rsid w:val="00DC2766"/>
    <w:rsid w:val="00DC4E96"/>
    <w:rsid w:val="00DF3ECD"/>
    <w:rsid w:val="00DF7D6C"/>
    <w:rsid w:val="00E44BF6"/>
    <w:rsid w:val="00E87CA2"/>
    <w:rsid w:val="00EA6261"/>
    <w:rsid w:val="00F0467E"/>
    <w:rsid w:val="00F539B8"/>
    <w:rsid w:val="00F929FC"/>
    <w:rsid w:val="00F95F81"/>
    <w:rsid w:val="00FA3952"/>
    <w:rsid w:val="00FC70FA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2354C57-9623-4BCD-8707-257CF3D6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51535AA0</Template>
  <TotalTime>11</TotalTime>
  <Pages>2</Pages>
  <Words>171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5</cp:revision>
  <cp:lastPrinted>2011-01-12T14:55:00Z</cp:lastPrinted>
  <dcterms:created xsi:type="dcterms:W3CDTF">2017-08-21T18:48:00Z</dcterms:created>
  <dcterms:modified xsi:type="dcterms:W3CDTF">2017-08-24T16:20:00Z</dcterms:modified>
</cp:coreProperties>
</file>