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6E8F8" w14:textId="38C245B3" w:rsidR="00663357" w:rsidRDefault="00663357" w:rsidP="00663357">
      <w:pPr>
        <w:pStyle w:val="Heading1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>Yoga</w:t>
      </w:r>
    </w:p>
    <w:p w14:paraId="63C41B61" w14:textId="1122F4B8" w:rsidR="00663357" w:rsidRDefault="00726D8B" w:rsidP="00663357">
      <w:pPr>
        <w:pStyle w:val="Heading1"/>
        <w:rPr>
          <w:rFonts w:ascii="Verdana" w:hAnsi="Verdana"/>
        </w:rPr>
      </w:pPr>
      <w:r>
        <w:rPr>
          <w:rFonts w:ascii="Verdana" w:hAnsi="Verdana"/>
        </w:rPr>
        <w:t xml:space="preserve">KINE </w:t>
      </w:r>
      <w:r w:rsidR="00663357">
        <w:rPr>
          <w:rFonts w:ascii="Verdana" w:hAnsi="Verdana"/>
        </w:rPr>
        <w:t>1106</w:t>
      </w:r>
      <w:r>
        <w:rPr>
          <w:rFonts w:ascii="Verdana" w:hAnsi="Verdana"/>
        </w:rPr>
        <w:t>.05</w:t>
      </w:r>
    </w:p>
    <w:p w14:paraId="755B354C" w14:textId="5636ACB2" w:rsidR="00663357" w:rsidRDefault="00E648AB" w:rsidP="00663357">
      <w:pPr>
        <w:pStyle w:val="Heading1"/>
        <w:rPr>
          <w:rFonts w:ascii="Verdana" w:hAnsi="Verdana"/>
        </w:rPr>
      </w:pPr>
      <w:r>
        <w:rPr>
          <w:rFonts w:ascii="Verdana" w:hAnsi="Verdana"/>
        </w:rPr>
        <w:t>Fall</w:t>
      </w:r>
      <w:r w:rsidR="006A1D9E">
        <w:rPr>
          <w:rFonts w:ascii="Verdana" w:hAnsi="Verdana"/>
        </w:rPr>
        <w:t xml:space="preserve"> 20</w:t>
      </w:r>
      <w:r w:rsidR="00105C8B">
        <w:rPr>
          <w:rFonts w:ascii="Verdana" w:hAnsi="Verdana"/>
        </w:rPr>
        <w:t>20</w:t>
      </w:r>
    </w:p>
    <w:p w14:paraId="47189560" w14:textId="77777777" w:rsidR="00663357" w:rsidRPr="00C4720D" w:rsidRDefault="00663357" w:rsidP="00663357"/>
    <w:p w14:paraId="15276BF4" w14:textId="77777777" w:rsidR="00663357" w:rsidRPr="00B31C59" w:rsidRDefault="00663357" w:rsidP="00663357">
      <w:pPr>
        <w:rPr>
          <w:rFonts w:ascii="Verdana" w:hAnsi="Verdana"/>
          <w:b/>
          <w:sz w:val="24"/>
          <w:szCs w:val="24"/>
        </w:rPr>
      </w:pPr>
      <w:r w:rsidRPr="00B31C59">
        <w:rPr>
          <w:rFonts w:ascii="Verdana" w:hAnsi="Verdana"/>
          <w:b/>
          <w:sz w:val="24"/>
          <w:szCs w:val="24"/>
        </w:rPr>
        <w:t>Instructor’s Contact Information</w:t>
      </w:r>
    </w:p>
    <w:p w14:paraId="24652E95" w14:textId="0DB4C567" w:rsidR="00663357" w:rsidRPr="00403EC0" w:rsidRDefault="00F675DB" w:rsidP="0066335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u w:val="single"/>
        </w:rPr>
        <w:t xml:space="preserve"> </w:t>
      </w:r>
    </w:p>
    <w:p w14:paraId="58B8D3C8" w14:textId="77777777" w:rsidR="00663357" w:rsidRPr="00837BB1" w:rsidRDefault="00663357" w:rsidP="00837BB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Verdana" w:hAnsi="Verdana"/>
          <w:sz w:val="24"/>
          <w:szCs w:val="24"/>
        </w:rPr>
      </w:pPr>
      <w:r w:rsidRPr="00403EC0">
        <w:rPr>
          <w:rFonts w:ascii="Verdana" w:hAnsi="Verdana"/>
          <w:sz w:val="24"/>
          <w:szCs w:val="24"/>
          <w:u w:val="single"/>
        </w:rPr>
        <w:t>E-MAIL</w:t>
      </w:r>
      <w:r w:rsidRPr="00403EC0">
        <w:rPr>
          <w:rFonts w:ascii="Verdana" w:hAnsi="Verdana"/>
          <w:sz w:val="24"/>
          <w:szCs w:val="24"/>
        </w:rPr>
        <w:t xml:space="preserve">:  </w:t>
      </w:r>
      <w:r>
        <w:rPr>
          <w:rFonts w:ascii="Verdana" w:hAnsi="Verdana"/>
          <w:sz w:val="24"/>
          <w:szCs w:val="24"/>
        </w:rPr>
        <w:t>dodorizz</w:t>
      </w:r>
      <w:r w:rsidR="00E35590">
        <w:rPr>
          <w:rFonts w:ascii="Verdana" w:hAnsi="Verdana"/>
          <w:sz w:val="24"/>
          <w:szCs w:val="24"/>
        </w:rPr>
        <w:t>i</w:t>
      </w:r>
      <w:r>
        <w:rPr>
          <w:rFonts w:ascii="Verdana" w:hAnsi="Verdana"/>
          <w:sz w:val="24"/>
          <w:szCs w:val="24"/>
        </w:rPr>
        <w:t>@southplainscollege.edu          Phone:716-</w:t>
      </w:r>
      <w:r w:rsidRPr="00403EC0">
        <w:rPr>
          <w:rFonts w:ascii="Verdana" w:hAnsi="Verdana"/>
          <w:sz w:val="24"/>
          <w:szCs w:val="24"/>
        </w:rPr>
        <w:t>2236</w:t>
      </w:r>
    </w:p>
    <w:p w14:paraId="45A18EB3" w14:textId="77777777" w:rsidR="00837BB1" w:rsidRDefault="00837BB1" w:rsidP="00837BB1">
      <w:pPr>
        <w:rPr>
          <w:rFonts w:ascii="Verdana" w:hAnsi="Verdana"/>
        </w:rPr>
      </w:pPr>
      <w:r w:rsidRPr="00837BB1">
        <w:rPr>
          <w:rFonts w:ascii="Verdana" w:hAnsi="Verdana"/>
          <w:b/>
          <w:u w:val="single"/>
        </w:rPr>
        <w:t>Text:</w:t>
      </w:r>
      <w:r>
        <w:rPr>
          <w:rFonts w:ascii="Verdana" w:hAnsi="Verdana"/>
        </w:rPr>
        <w:t xml:space="preserve">  None</w:t>
      </w:r>
    </w:p>
    <w:p w14:paraId="61EC4A35" w14:textId="77777777" w:rsidR="00663357" w:rsidRPr="00663357" w:rsidRDefault="00663357" w:rsidP="00663357">
      <w:pPr>
        <w:rPr>
          <w:b/>
          <w:sz w:val="28"/>
          <w:szCs w:val="28"/>
          <w:u w:val="single"/>
        </w:rPr>
      </w:pPr>
      <w:r w:rsidRPr="00663357">
        <w:rPr>
          <w:b/>
          <w:sz w:val="28"/>
          <w:szCs w:val="28"/>
          <w:u w:val="single"/>
        </w:rPr>
        <w:t>Grading Policy:</w:t>
      </w:r>
    </w:p>
    <w:p w14:paraId="40E7C3A6" w14:textId="77777777" w:rsidR="007955A7" w:rsidRDefault="00663357" w:rsidP="00663357">
      <w:pPr>
        <w:rPr>
          <w:sz w:val="24"/>
          <w:szCs w:val="24"/>
        </w:rPr>
      </w:pPr>
      <w:r w:rsidRPr="00585DBB">
        <w:rPr>
          <w:sz w:val="24"/>
          <w:szCs w:val="24"/>
        </w:rPr>
        <w:t xml:space="preserve">We will use a points system.  There are </w:t>
      </w:r>
      <w:r w:rsidR="006A1D9E">
        <w:rPr>
          <w:sz w:val="24"/>
          <w:szCs w:val="24"/>
        </w:rPr>
        <w:t xml:space="preserve">approximately </w:t>
      </w:r>
      <w:r w:rsidRPr="00585DBB">
        <w:rPr>
          <w:sz w:val="24"/>
          <w:szCs w:val="24"/>
        </w:rPr>
        <w:t>1190 possible points available.</w:t>
      </w:r>
      <w:r w:rsidR="007955A7">
        <w:rPr>
          <w:sz w:val="24"/>
          <w:szCs w:val="24"/>
        </w:rPr>
        <w:t xml:space="preserve"> </w:t>
      </w:r>
    </w:p>
    <w:p w14:paraId="16497C77" w14:textId="77777777" w:rsidR="007955A7" w:rsidRDefault="007955A7" w:rsidP="007955A7">
      <w:pPr>
        <w:rPr>
          <w:rFonts w:ascii="Verdana" w:hAnsi="Verdana"/>
          <w:sz w:val="24"/>
          <w:szCs w:val="24"/>
        </w:rPr>
      </w:pPr>
      <w:r w:rsidRPr="00C26BCD">
        <w:rPr>
          <w:rFonts w:ascii="Eras Bold ITC" w:hAnsi="Eras Bold ITC"/>
          <w:sz w:val="24"/>
          <w:szCs w:val="24"/>
        </w:rPr>
        <w:t>Total Point</w:t>
      </w:r>
      <w:r>
        <w:rPr>
          <w:rFonts w:ascii="Eras Bold ITC" w:hAnsi="Eras Bold ITC"/>
          <w:sz w:val="24"/>
          <w:szCs w:val="24"/>
        </w:rPr>
        <w:t>s</w:t>
      </w:r>
      <w:r w:rsidRPr="00C26BCD">
        <w:rPr>
          <w:rFonts w:ascii="Eras Bold ITC" w:hAnsi="Eras Bold ITC"/>
          <w:sz w:val="24"/>
          <w:szCs w:val="24"/>
        </w:rPr>
        <w:t xml:space="preserve"> available may change; howeve</w:t>
      </w:r>
      <w:r>
        <w:rPr>
          <w:rFonts w:ascii="Eras Bold ITC" w:hAnsi="Eras Bold ITC"/>
          <w:sz w:val="24"/>
          <w:szCs w:val="24"/>
        </w:rPr>
        <w:t>r grades will always be based a percentage</w:t>
      </w:r>
      <w:r w:rsidRPr="00C26BCD">
        <w:rPr>
          <w:rFonts w:ascii="Eras Bold ITC" w:hAnsi="Eras Bold ITC"/>
          <w:sz w:val="24"/>
          <w:szCs w:val="24"/>
        </w:rPr>
        <w:t xml:space="preserve"> of available points.  EX: A= 90-100 % of total available points</w:t>
      </w:r>
      <w:r w:rsidRPr="00507331">
        <w:rPr>
          <w:rFonts w:ascii="Verdana" w:hAnsi="Verdana"/>
          <w:sz w:val="24"/>
          <w:szCs w:val="24"/>
        </w:rPr>
        <w:t>.</w:t>
      </w:r>
    </w:p>
    <w:p w14:paraId="1C38ADCF" w14:textId="638A3255" w:rsidR="00663357" w:rsidRDefault="00663357" w:rsidP="00663357">
      <w:pPr>
        <w:rPr>
          <w:sz w:val="24"/>
          <w:szCs w:val="24"/>
        </w:rPr>
      </w:pPr>
      <w:r>
        <w:rPr>
          <w:sz w:val="24"/>
          <w:szCs w:val="24"/>
        </w:rPr>
        <w:t>Attendance/ participation:</w:t>
      </w:r>
      <w:r>
        <w:rPr>
          <w:sz w:val="24"/>
          <w:szCs w:val="24"/>
        </w:rPr>
        <w:tab/>
        <w:t>2</w:t>
      </w:r>
      <w:r w:rsidR="0035238F">
        <w:rPr>
          <w:sz w:val="24"/>
          <w:szCs w:val="24"/>
        </w:rPr>
        <w:t>9</w:t>
      </w:r>
      <w:r>
        <w:rPr>
          <w:sz w:val="24"/>
          <w:szCs w:val="24"/>
        </w:rPr>
        <w:t>0</w:t>
      </w:r>
    </w:p>
    <w:p w14:paraId="4570AA1A" w14:textId="77777777" w:rsidR="00663357" w:rsidRDefault="00663357" w:rsidP="00663357">
      <w:pPr>
        <w:rPr>
          <w:sz w:val="24"/>
          <w:szCs w:val="24"/>
        </w:rPr>
      </w:pPr>
      <w:r>
        <w:rPr>
          <w:sz w:val="24"/>
          <w:szCs w:val="24"/>
        </w:rPr>
        <w:t>Quizzes/ Assignments:</w:t>
      </w:r>
      <w:r>
        <w:rPr>
          <w:sz w:val="24"/>
          <w:szCs w:val="24"/>
        </w:rPr>
        <w:tab/>
        <w:t>700</w:t>
      </w:r>
    </w:p>
    <w:p w14:paraId="0E3A815D" w14:textId="117A32F8" w:rsidR="00663357" w:rsidRPr="00413EAF" w:rsidRDefault="00663357" w:rsidP="00663357">
      <w:pPr>
        <w:rPr>
          <w:rFonts w:ascii="Verdana" w:hAnsi="Verdana"/>
          <w:sz w:val="16"/>
          <w:szCs w:val="16"/>
        </w:rPr>
      </w:pPr>
      <w:r>
        <w:rPr>
          <w:sz w:val="24"/>
          <w:szCs w:val="24"/>
        </w:rPr>
        <w:t>Final Exam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</w:t>
      </w:r>
      <w:r w:rsidR="00837BB1">
        <w:rPr>
          <w:sz w:val="24"/>
          <w:szCs w:val="24"/>
        </w:rPr>
        <w:tab/>
      </w:r>
      <w:r w:rsidR="00413EAF" w:rsidRPr="00413EAF">
        <w:rPr>
          <w:rFonts w:ascii="Verdana" w:hAnsi="Verdana"/>
          <w:sz w:val="18"/>
          <w:szCs w:val="18"/>
        </w:rPr>
        <w:t xml:space="preserve">If you NEVER miss the </w:t>
      </w:r>
      <w:r w:rsidR="00413EAF" w:rsidRPr="00413EAF">
        <w:rPr>
          <w:rFonts w:ascii="Verdana" w:hAnsi="Verdana"/>
          <w:b/>
          <w:bCs/>
          <w:sz w:val="18"/>
          <w:szCs w:val="18"/>
        </w:rPr>
        <w:t>face to face</w:t>
      </w:r>
      <w:r w:rsidR="00413EAF" w:rsidRPr="00413EAF">
        <w:rPr>
          <w:rFonts w:ascii="Verdana" w:hAnsi="Verdana"/>
          <w:sz w:val="18"/>
          <w:szCs w:val="18"/>
        </w:rPr>
        <w:t xml:space="preserve"> class, you will be exempt from the final.  </w:t>
      </w:r>
    </w:p>
    <w:p w14:paraId="75817F0F" w14:textId="77777777" w:rsidR="004C60AE" w:rsidRPr="004C60AE" w:rsidRDefault="004C60AE" w:rsidP="00663357">
      <w:pPr>
        <w:rPr>
          <w:rFonts w:ascii="Verdana" w:hAnsi="Verdana"/>
          <w:b/>
          <w:u w:val="single"/>
        </w:rPr>
      </w:pPr>
      <w:r w:rsidRPr="004C60AE">
        <w:rPr>
          <w:rFonts w:ascii="Verdana" w:hAnsi="Verdana"/>
          <w:b/>
          <w:u w:val="single"/>
        </w:rPr>
        <w:t>Grading Scale</w:t>
      </w:r>
    </w:p>
    <w:p w14:paraId="03F45E16" w14:textId="77777777" w:rsidR="004C60AE" w:rsidRDefault="004C60AE" w:rsidP="00663357">
      <w:pPr>
        <w:rPr>
          <w:rFonts w:ascii="Verdana" w:hAnsi="Verdana"/>
        </w:rPr>
      </w:pPr>
      <w:r>
        <w:rPr>
          <w:rFonts w:ascii="Verdana" w:hAnsi="Verdana"/>
        </w:rPr>
        <w:t>A= 1190-1071</w:t>
      </w:r>
    </w:p>
    <w:p w14:paraId="50CA1A61" w14:textId="77777777" w:rsidR="004C60AE" w:rsidRDefault="004C60AE" w:rsidP="00663357">
      <w:pPr>
        <w:rPr>
          <w:rFonts w:ascii="Verdana" w:hAnsi="Verdana"/>
        </w:rPr>
      </w:pPr>
      <w:r>
        <w:rPr>
          <w:rFonts w:ascii="Verdana" w:hAnsi="Verdana"/>
        </w:rPr>
        <w:t>B= 952-1070</w:t>
      </w:r>
    </w:p>
    <w:p w14:paraId="7462D167" w14:textId="77777777" w:rsidR="004C60AE" w:rsidRDefault="004C60AE" w:rsidP="00663357">
      <w:pPr>
        <w:rPr>
          <w:rFonts w:ascii="Verdana" w:hAnsi="Verdana"/>
        </w:rPr>
      </w:pPr>
      <w:r>
        <w:rPr>
          <w:rFonts w:ascii="Verdana" w:hAnsi="Verdana"/>
        </w:rPr>
        <w:t>C= 833-951</w:t>
      </w:r>
    </w:p>
    <w:p w14:paraId="0E085847" w14:textId="77777777" w:rsidR="004C60AE" w:rsidRDefault="004C60AE" w:rsidP="00663357">
      <w:pPr>
        <w:rPr>
          <w:rFonts w:ascii="Verdana" w:hAnsi="Verdana"/>
        </w:rPr>
      </w:pPr>
      <w:r>
        <w:rPr>
          <w:rFonts w:ascii="Verdana" w:hAnsi="Verdana"/>
        </w:rPr>
        <w:t>D= 714-832</w:t>
      </w:r>
    </w:p>
    <w:p w14:paraId="712F5902" w14:textId="77777777" w:rsidR="004C60AE" w:rsidRPr="00837BB1" w:rsidRDefault="004C60AE" w:rsidP="00663357">
      <w:pPr>
        <w:rPr>
          <w:rFonts w:ascii="Verdana" w:hAnsi="Verdana"/>
        </w:rPr>
      </w:pPr>
      <w:r>
        <w:rPr>
          <w:rFonts w:ascii="Verdana" w:hAnsi="Verdana"/>
        </w:rPr>
        <w:t>F= 713 or less</w:t>
      </w:r>
    </w:p>
    <w:p w14:paraId="392F3D12" w14:textId="77777777" w:rsidR="00105C8B" w:rsidRDefault="009E1D3E" w:rsidP="00105C8B">
      <w:pPr>
        <w:pStyle w:val="ListParagraph"/>
        <w:rPr>
          <w:sz w:val="28"/>
        </w:rPr>
      </w:pPr>
      <w:r w:rsidRPr="00C06FC9">
        <w:rPr>
          <w:b/>
          <w:sz w:val="32"/>
          <w:u w:val="single"/>
        </w:rPr>
        <w:t>The Big NOs</w:t>
      </w:r>
      <w:r w:rsidR="00105C8B" w:rsidRPr="00105C8B">
        <w:rPr>
          <w:sz w:val="28"/>
        </w:rPr>
        <w:t xml:space="preserve"> </w:t>
      </w:r>
    </w:p>
    <w:p w14:paraId="1A5020FF" w14:textId="110CF567" w:rsidR="00105C8B" w:rsidRPr="006A1D9E" w:rsidRDefault="00105C8B" w:rsidP="00105C8B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No cell phones in class… not even on vibrate.</w:t>
      </w:r>
    </w:p>
    <w:p w14:paraId="1EBC80D7" w14:textId="77777777" w:rsidR="004C60AE" w:rsidRPr="006A1D9E" w:rsidRDefault="006A1D9E" w:rsidP="006A1D9E">
      <w:pPr>
        <w:pStyle w:val="ListParagraph"/>
        <w:numPr>
          <w:ilvl w:val="0"/>
          <w:numId w:val="7"/>
        </w:numPr>
        <w:rPr>
          <w:sz w:val="28"/>
        </w:rPr>
      </w:pPr>
      <w:r w:rsidRPr="006A1D9E">
        <w:rPr>
          <w:sz w:val="28"/>
        </w:rPr>
        <w:t>I will not allow quizzes to be made up unless you notify me ahead of time that you will be absent.</w:t>
      </w:r>
    </w:p>
    <w:p w14:paraId="40A76A4F" w14:textId="77777777" w:rsidR="006A1D9E" w:rsidRDefault="006A1D9E" w:rsidP="006A1D9E">
      <w:pPr>
        <w:pStyle w:val="ListParagraph"/>
        <w:numPr>
          <w:ilvl w:val="0"/>
          <w:numId w:val="7"/>
        </w:numPr>
        <w:rPr>
          <w:sz w:val="28"/>
        </w:rPr>
      </w:pPr>
      <w:r w:rsidRPr="006A1D9E">
        <w:rPr>
          <w:b/>
          <w:sz w:val="28"/>
        </w:rPr>
        <w:t>I do not accept late assignments</w:t>
      </w:r>
      <w:r w:rsidRPr="006A1D9E">
        <w:rPr>
          <w:sz w:val="28"/>
        </w:rPr>
        <w:t>.  If you cannot attend class, you may email me your assignment.  I will not print it for you, but I will grade it</w:t>
      </w:r>
      <w:r w:rsidR="009E1D3E">
        <w:rPr>
          <w:sz w:val="28"/>
        </w:rPr>
        <w:t xml:space="preserve">. </w:t>
      </w:r>
    </w:p>
    <w:p w14:paraId="71A626FF" w14:textId="77777777" w:rsidR="006A1D9E" w:rsidRDefault="006A1D9E" w:rsidP="006A1D9E">
      <w:pPr>
        <w:pStyle w:val="ListParagraph"/>
        <w:rPr>
          <w:sz w:val="28"/>
        </w:rPr>
      </w:pPr>
      <w:r>
        <w:rPr>
          <w:b/>
          <w:sz w:val="28"/>
        </w:rPr>
        <w:t>BEWARE</w:t>
      </w:r>
      <w:r w:rsidRPr="006A1D9E">
        <w:rPr>
          <w:sz w:val="28"/>
        </w:rPr>
        <w:t>:</w:t>
      </w:r>
      <w:r>
        <w:rPr>
          <w:sz w:val="28"/>
        </w:rPr>
        <w:t xml:space="preserve">  Failure to turn in even simple assignments will negatively affect your grade.</w:t>
      </w:r>
    </w:p>
    <w:p w14:paraId="553C6A10" w14:textId="77777777" w:rsidR="004C60AE" w:rsidRDefault="004C60AE" w:rsidP="004C60AE"/>
    <w:p w14:paraId="09BDC913" w14:textId="1CE7D298" w:rsidR="00663357" w:rsidRDefault="00663357" w:rsidP="00663357">
      <w:pPr>
        <w:pStyle w:val="Heading1"/>
        <w:jc w:val="left"/>
        <w:rPr>
          <w:rFonts w:ascii="Verdana" w:hAnsi="Verdana"/>
          <w:b/>
          <w:szCs w:val="28"/>
          <w:u w:val="single"/>
        </w:rPr>
      </w:pPr>
      <w:r w:rsidRPr="004C60AE">
        <w:rPr>
          <w:rFonts w:ascii="Verdana" w:hAnsi="Verdana"/>
          <w:b/>
          <w:szCs w:val="28"/>
          <w:u w:val="single"/>
        </w:rPr>
        <w:lastRenderedPageBreak/>
        <w:t xml:space="preserve">Attendance Policies </w:t>
      </w:r>
    </w:p>
    <w:p w14:paraId="0486C599" w14:textId="77777777" w:rsidR="00413EAF" w:rsidRPr="00413EAF" w:rsidRDefault="00413EAF" w:rsidP="00413EAF"/>
    <w:p w14:paraId="50D78889" w14:textId="5F328B50" w:rsidR="004C60AE" w:rsidRPr="004C60AE" w:rsidRDefault="004C60AE" w:rsidP="004C60AE">
      <w:pPr>
        <w:rPr>
          <w:rFonts w:ascii="Verdana" w:hAnsi="Verdana"/>
          <w:sz w:val="24"/>
          <w:szCs w:val="24"/>
        </w:rPr>
      </w:pPr>
      <w:r w:rsidRPr="004C60AE">
        <w:rPr>
          <w:rFonts w:ascii="Verdana" w:hAnsi="Verdana"/>
          <w:sz w:val="24"/>
          <w:szCs w:val="24"/>
        </w:rPr>
        <w:t xml:space="preserve">You may earn up to 10 points per day (total of 290) for appropriate dress, and participation. </w:t>
      </w:r>
      <w:r w:rsidR="00D87F7C">
        <w:rPr>
          <w:rFonts w:ascii="Verdana" w:hAnsi="Verdana"/>
          <w:sz w:val="24"/>
          <w:szCs w:val="24"/>
        </w:rPr>
        <w:t>You may lose points for the following reasons</w:t>
      </w:r>
    </w:p>
    <w:p w14:paraId="779DD72B" w14:textId="77777777" w:rsidR="004C60AE" w:rsidRPr="004C60AE" w:rsidRDefault="004C60AE" w:rsidP="004C60AE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4C60AE">
        <w:rPr>
          <w:rFonts w:ascii="Verdana" w:hAnsi="Verdana"/>
          <w:sz w:val="24"/>
          <w:szCs w:val="24"/>
        </w:rPr>
        <w:t>Absence= awarded 0 points for the day</w:t>
      </w:r>
      <w:r w:rsidRPr="004C60AE">
        <w:rPr>
          <w:rFonts w:ascii="Verdana" w:hAnsi="Verdana"/>
          <w:sz w:val="24"/>
          <w:szCs w:val="24"/>
        </w:rPr>
        <w:tab/>
        <w:t xml:space="preserve">  </w:t>
      </w:r>
      <w:r w:rsidRPr="004C60AE">
        <w:rPr>
          <w:rFonts w:ascii="Verdana" w:hAnsi="Verdana"/>
          <w:sz w:val="24"/>
          <w:szCs w:val="24"/>
        </w:rPr>
        <w:tab/>
      </w:r>
    </w:p>
    <w:p w14:paraId="7D547FEF" w14:textId="77777777" w:rsidR="004C60AE" w:rsidRPr="004C60AE" w:rsidRDefault="004C60AE" w:rsidP="004C60AE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4C60AE">
        <w:rPr>
          <w:rFonts w:ascii="Verdana" w:hAnsi="Verdana"/>
          <w:sz w:val="24"/>
          <w:szCs w:val="24"/>
        </w:rPr>
        <w:t>If your cell phone rings= -10 points</w:t>
      </w:r>
    </w:p>
    <w:p w14:paraId="180F95F5" w14:textId="77777777" w:rsidR="00D87F7C" w:rsidRDefault="004C60AE" w:rsidP="00F675DB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D87F7C">
        <w:rPr>
          <w:rFonts w:ascii="Verdana" w:hAnsi="Verdana"/>
          <w:sz w:val="24"/>
          <w:szCs w:val="24"/>
        </w:rPr>
        <w:t>Non-pa</w:t>
      </w:r>
      <w:r w:rsidR="00D87F7C" w:rsidRPr="00D87F7C">
        <w:rPr>
          <w:rFonts w:ascii="Verdana" w:hAnsi="Verdana"/>
          <w:sz w:val="24"/>
          <w:szCs w:val="24"/>
        </w:rPr>
        <w:t>r</w:t>
      </w:r>
      <w:r w:rsidRPr="00D87F7C">
        <w:rPr>
          <w:rFonts w:ascii="Verdana" w:hAnsi="Verdana"/>
          <w:sz w:val="24"/>
          <w:szCs w:val="24"/>
        </w:rPr>
        <w:t>ticipation= -5 points</w:t>
      </w:r>
      <w:r w:rsidRPr="00D87F7C">
        <w:rPr>
          <w:rFonts w:ascii="Verdana" w:hAnsi="Verdana"/>
          <w:sz w:val="24"/>
          <w:szCs w:val="24"/>
        </w:rPr>
        <w:tab/>
      </w:r>
      <w:r w:rsidR="00D87F7C" w:rsidRPr="00D87F7C">
        <w:rPr>
          <w:rFonts w:ascii="Verdana" w:hAnsi="Verdana"/>
        </w:rPr>
        <w:t xml:space="preserve">(max number of NPs allowed is 2) </w:t>
      </w:r>
    </w:p>
    <w:p w14:paraId="7158AC25" w14:textId="77777777" w:rsidR="00D87F7C" w:rsidRDefault="004C60AE" w:rsidP="00D87F7C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D87F7C">
        <w:rPr>
          <w:rFonts w:ascii="Verdana" w:hAnsi="Verdana"/>
          <w:sz w:val="24"/>
          <w:szCs w:val="24"/>
        </w:rPr>
        <w:t>Improper dress or poor participation= -5 points</w:t>
      </w:r>
      <w:r w:rsidR="00D87F7C" w:rsidRPr="00D87F7C">
        <w:rPr>
          <w:rFonts w:ascii="Verdana" w:hAnsi="Verdana"/>
        </w:rPr>
        <w:t xml:space="preserve"> </w:t>
      </w:r>
    </w:p>
    <w:p w14:paraId="398D8D4D" w14:textId="1D935B44" w:rsidR="00D87F7C" w:rsidRPr="00D87F7C" w:rsidRDefault="00D87F7C" w:rsidP="00D87F7C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Tardy/ leaving early: -3 points (</w:t>
      </w:r>
      <w:r w:rsidRPr="00D87F7C">
        <w:rPr>
          <w:rFonts w:ascii="Verdana" w:hAnsi="Verdana"/>
        </w:rPr>
        <w:t xml:space="preserve">Three </w:t>
      </w:r>
      <w:r>
        <w:rPr>
          <w:rFonts w:ascii="Verdana" w:hAnsi="Verdana"/>
        </w:rPr>
        <w:t>instances</w:t>
      </w:r>
      <w:r w:rsidRPr="00D87F7C">
        <w:rPr>
          <w:rFonts w:ascii="Verdana" w:hAnsi="Verdana"/>
        </w:rPr>
        <w:t>= one absence. If you come in after I’ve checked roll, you must notify me; otherwise you may be counted absent</w:t>
      </w:r>
      <w:r>
        <w:rPr>
          <w:rFonts w:ascii="Verdana" w:hAnsi="Verdana"/>
        </w:rPr>
        <w:t>)</w:t>
      </w:r>
    </w:p>
    <w:p w14:paraId="3FFE15D2" w14:textId="77777777" w:rsidR="00D87F7C" w:rsidRDefault="00D87F7C" w:rsidP="0035238F">
      <w:pPr>
        <w:pStyle w:val="Heading1"/>
        <w:rPr>
          <w:rFonts w:ascii="Verdana" w:hAnsi="Verdana"/>
          <w:b/>
          <w:bCs/>
          <w:sz w:val="24"/>
          <w:szCs w:val="24"/>
          <w:u w:val="single"/>
        </w:rPr>
      </w:pPr>
    </w:p>
    <w:p w14:paraId="0AA529B4" w14:textId="77777777" w:rsidR="00D87F7C" w:rsidRDefault="0035238F" w:rsidP="0035238F">
      <w:pPr>
        <w:pStyle w:val="Heading1"/>
        <w:rPr>
          <w:rFonts w:ascii="Verdana" w:hAnsi="Verdana"/>
          <w:sz w:val="24"/>
          <w:szCs w:val="32"/>
        </w:rPr>
      </w:pPr>
      <w:r w:rsidRPr="00137EA2">
        <w:rPr>
          <w:rFonts w:ascii="Verdana" w:hAnsi="Verdana"/>
          <w:sz w:val="24"/>
          <w:szCs w:val="24"/>
        </w:rPr>
        <w:t>Regular attendance is mandatory for successful completion of this course. The first few weeks will be intensive, so missing class will cause you to get behind.</w:t>
      </w:r>
      <w:r>
        <w:rPr>
          <w:rFonts w:ascii="Verdana" w:hAnsi="Verdana"/>
          <w:sz w:val="24"/>
          <w:szCs w:val="24"/>
        </w:rPr>
        <w:t xml:space="preserve"> </w:t>
      </w:r>
      <w:r w:rsidRPr="00137EA2">
        <w:rPr>
          <w:rFonts w:ascii="Verdana" w:hAnsi="Verdana"/>
          <w:sz w:val="24"/>
          <w:szCs w:val="32"/>
        </w:rPr>
        <w:t xml:space="preserve">I will be teaching </w:t>
      </w:r>
      <w:r>
        <w:rPr>
          <w:rFonts w:ascii="Verdana" w:hAnsi="Verdana"/>
          <w:sz w:val="24"/>
          <w:szCs w:val="32"/>
        </w:rPr>
        <w:t xml:space="preserve">every day </w:t>
      </w:r>
      <w:r w:rsidRPr="00137EA2">
        <w:rPr>
          <w:rFonts w:ascii="Verdana" w:hAnsi="Verdana"/>
          <w:sz w:val="24"/>
          <w:szCs w:val="32"/>
        </w:rPr>
        <w:t xml:space="preserve">and </w:t>
      </w:r>
      <w:r>
        <w:rPr>
          <w:rFonts w:ascii="Verdana" w:hAnsi="Verdana"/>
          <w:sz w:val="24"/>
          <w:szCs w:val="32"/>
        </w:rPr>
        <w:t xml:space="preserve">I </w:t>
      </w:r>
      <w:r w:rsidRPr="00137EA2">
        <w:rPr>
          <w:rFonts w:ascii="Verdana" w:hAnsi="Verdana"/>
          <w:sz w:val="24"/>
          <w:szCs w:val="32"/>
        </w:rPr>
        <w:t>hope you choose to be here.  Regardless, you will owe me 2</w:t>
      </w:r>
      <w:r w:rsidR="00D87F7C">
        <w:rPr>
          <w:rFonts w:ascii="Verdana" w:hAnsi="Verdana"/>
          <w:sz w:val="24"/>
          <w:szCs w:val="32"/>
        </w:rPr>
        <w:t>8</w:t>
      </w:r>
      <w:r w:rsidRPr="00137EA2">
        <w:rPr>
          <w:rFonts w:ascii="Verdana" w:hAnsi="Verdana"/>
          <w:sz w:val="24"/>
          <w:szCs w:val="32"/>
        </w:rPr>
        <w:t xml:space="preserve"> workouts.  </w:t>
      </w:r>
    </w:p>
    <w:p w14:paraId="4C1AAD8E" w14:textId="7D3D8905" w:rsidR="0035238F" w:rsidRPr="00137EA2" w:rsidRDefault="0035238F" w:rsidP="0035238F">
      <w:pPr>
        <w:pStyle w:val="Heading1"/>
        <w:rPr>
          <w:rFonts w:ascii="Verdana" w:hAnsi="Verdana"/>
          <w:sz w:val="24"/>
          <w:szCs w:val="24"/>
        </w:rPr>
      </w:pPr>
      <w:r w:rsidRPr="00137EA2">
        <w:rPr>
          <w:rFonts w:ascii="Verdana" w:hAnsi="Verdana"/>
          <w:sz w:val="24"/>
          <w:szCs w:val="32"/>
        </w:rPr>
        <w:t xml:space="preserve">I will offer several workouts online that you may complete at home. You may complete up to </w:t>
      </w:r>
      <w:r w:rsidRPr="00137EA2">
        <w:rPr>
          <w:rFonts w:ascii="Verdana" w:hAnsi="Verdana"/>
          <w:b/>
          <w:bCs/>
          <w:sz w:val="24"/>
          <w:szCs w:val="32"/>
        </w:rPr>
        <w:t xml:space="preserve">a </w:t>
      </w:r>
      <w:r>
        <w:rPr>
          <w:rFonts w:ascii="Verdana" w:hAnsi="Verdana"/>
          <w:b/>
          <w:bCs/>
          <w:sz w:val="24"/>
          <w:szCs w:val="32"/>
        </w:rPr>
        <w:t>maximum</w:t>
      </w:r>
      <w:r w:rsidRPr="00137EA2">
        <w:rPr>
          <w:rFonts w:ascii="Verdana" w:hAnsi="Verdana"/>
          <w:sz w:val="24"/>
          <w:szCs w:val="32"/>
        </w:rPr>
        <w:t xml:space="preserve"> of 5 workouts on your own.  At the end of the semester</w:t>
      </w:r>
      <w:r>
        <w:rPr>
          <w:rFonts w:ascii="Verdana" w:hAnsi="Verdana"/>
          <w:sz w:val="24"/>
          <w:szCs w:val="32"/>
        </w:rPr>
        <w:t>,</w:t>
      </w:r>
      <w:r w:rsidRPr="00137EA2">
        <w:rPr>
          <w:rFonts w:ascii="Verdana" w:hAnsi="Verdana"/>
          <w:sz w:val="24"/>
          <w:szCs w:val="32"/>
        </w:rPr>
        <w:t xml:space="preserve"> missing workouts </w:t>
      </w:r>
      <w:r>
        <w:rPr>
          <w:rFonts w:ascii="Verdana" w:hAnsi="Verdana"/>
          <w:sz w:val="24"/>
          <w:szCs w:val="32"/>
        </w:rPr>
        <w:t xml:space="preserve">will affect </w:t>
      </w:r>
      <w:r w:rsidRPr="00137EA2">
        <w:rPr>
          <w:rFonts w:ascii="Verdana" w:hAnsi="Verdana"/>
          <w:sz w:val="24"/>
          <w:szCs w:val="32"/>
        </w:rPr>
        <w:t>your grade as follows:</w:t>
      </w:r>
    </w:p>
    <w:p w14:paraId="3680EC6A" w14:textId="77777777" w:rsidR="0035238F" w:rsidRDefault="0035238F" w:rsidP="0035238F">
      <w:pPr>
        <w:rPr>
          <w:rFonts w:ascii="Verdana" w:hAnsi="Verdana"/>
          <w:sz w:val="24"/>
          <w:szCs w:val="32"/>
        </w:rPr>
      </w:pPr>
    </w:p>
    <w:p w14:paraId="0AFA7175" w14:textId="77777777" w:rsidR="0035238F" w:rsidRPr="00137EA2" w:rsidRDefault="0035238F" w:rsidP="0035238F">
      <w:pPr>
        <w:rPr>
          <w:rFonts w:ascii="Verdana" w:hAnsi="Verdana"/>
          <w:sz w:val="24"/>
          <w:szCs w:val="32"/>
        </w:rPr>
      </w:pPr>
      <w:r w:rsidRPr="00137EA2">
        <w:rPr>
          <w:rFonts w:ascii="Verdana" w:hAnsi="Verdana"/>
          <w:sz w:val="24"/>
          <w:szCs w:val="32"/>
        </w:rPr>
        <w:t>3 missing workouts: Los</w:t>
      </w:r>
      <w:r>
        <w:rPr>
          <w:rFonts w:ascii="Verdana" w:hAnsi="Verdana"/>
          <w:sz w:val="24"/>
          <w:szCs w:val="32"/>
        </w:rPr>
        <w:t>s of 1</w:t>
      </w:r>
      <w:r w:rsidRPr="00137EA2">
        <w:rPr>
          <w:rFonts w:ascii="Verdana" w:hAnsi="Verdana"/>
          <w:sz w:val="24"/>
          <w:szCs w:val="32"/>
        </w:rPr>
        <w:t xml:space="preserve"> letter grade</w:t>
      </w:r>
    </w:p>
    <w:p w14:paraId="44DF4BE7" w14:textId="77777777" w:rsidR="0035238F" w:rsidRPr="00137EA2" w:rsidRDefault="0035238F" w:rsidP="0035238F">
      <w:pPr>
        <w:rPr>
          <w:rFonts w:ascii="Verdana" w:hAnsi="Verdana"/>
          <w:sz w:val="24"/>
          <w:szCs w:val="32"/>
        </w:rPr>
      </w:pPr>
      <w:r w:rsidRPr="00137EA2">
        <w:rPr>
          <w:rFonts w:ascii="Verdana" w:hAnsi="Verdana"/>
          <w:sz w:val="24"/>
          <w:szCs w:val="32"/>
        </w:rPr>
        <w:t>4 missing workouts: Los</w:t>
      </w:r>
      <w:r>
        <w:rPr>
          <w:rFonts w:ascii="Verdana" w:hAnsi="Verdana"/>
          <w:sz w:val="24"/>
          <w:szCs w:val="32"/>
        </w:rPr>
        <w:t>s</w:t>
      </w:r>
      <w:r w:rsidRPr="00137EA2">
        <w:rPr>
          <w:rFonts w:ascii="Verdana" w:hAnsi="Verdana"/>
          <w:sz w:val="24"/>
          <w:szCs w:val="32"/>
        </w:rPr>
        <w:t xml:space="preserve"> </w:t>
      </w:r>
      <w:r>
        <w:rPr>
          <w:rFonts w:ascii="Verdana" w:hAnsi="Verdana"/>
          <w:sz w:val="24"/>
          <w:szCs w:val="32"/>
        </w:rPr>
        <w:t xml:space="preserve">of </w:t>
      </w:r>
      <w:r w:rsidRPr="00137EA2">
        <w:rPr>
          <w:rFonts w:ascii="Verdana" w:hAnsi="Verdana"/>
          <w:sz w:val="24"/>
          <w:szCs w:val="32"/>
        </w:rPr>
        <w:t>2 letter grades</w:t>
      </w:r>
    </w:p>
    <w:p w14:paraId="456FB1D0" w14:textId="77777777" w:rsidR="0035238F" w:rsidRPr="00137EA2" w:rsidRDefault="0035238F" w:rsidP="0035238F">
      <w:pPr>
        <w:rPr>
          <w:rFonts w:ascii="Verdana" w:hAnsi="Verdana"/>
          <w:sz w:val="24"/>
          <w:szCs w:val="32"/>
        </w:rPr>
      </w:pPr>
      <w:r w:rsidRPr="00137EA2">
        <w:rPr>
          <w:rFonts w:ascii="Verdana" w:hAnsi="Verdana"/>
          <w:sz w:val="24"/>
          <w:szCs w:val="32"/>
        </w:rPr>
        <w:t>5 missing workouts: Failing grade (F).</w:t>
      </w:r>
    </w:p>
    <w:p w14:paraId="69054AAF" w14:textId="77777777" w:rsidR="0035238F" w:rsidRPr="00137EA2" w:rsidRDefault="0035238F" w:rsidP="0035238F">
      <w:pPr>
        <w:rPr>
          <w:rFonts w:ascii="Verdana" w:hAnsi="Verdana"/>
          <w:sz w:val="24"/>
          <w:szCs w:val="32"/>
        </w:rPr>
      </w:pPr>
      <w:r w:rsidRPr="00137EA2">
        <w:rPr>
          <w:rFonts w:ascii="Verdana" w:hAnsi="Verdana"/>
          <w:sz w:val="24"/>
          <w:szCs w:val="32"/>
        </w:rPr>
        <w:t>If you have a medical reason which prevents you from participating for more than 2 weeks, you need to communicate with me and we will discuss options.  Considering this is an activity class, if you are unable to exercise</w:t>
      </w:r>
      <w:r>
        <w:rPr>
          <w:rFonts w:ascii="Verdana" w:hAnsi="Verdana"/>
          <w:sz w:val="24"/>
          <w:szCs w:val="32"/>
        </w:rPr>
        <w:t xml:space="preserve"> for an extended period of time</w:t>
      </w:r>
      <w:r w:rsidRPr="00137EA2">
        <w:rPr>
          <w:rFonts w:ascii="Verdana" w:hAnsi="Verdana"/>
          <w:sz w:val="24"/>
          <w:szCs w:val="32"/>
        </w:rPr>
        <w:t>, it may be best to drop the course or take an incomplete.</w:t>
      </w:r>
    </w:p>
    <w:p w14:paraId="42C7AC00" w14:textId="07A9F700" w:rsidR="00663357" w:rsidRPr="002A0C5D" w:rsidRDefault="00663357" w:rsidP="00663357">
      <w:pPr>
        <w:rPr>
          <w:rFonts w:ascii="Verdana" w:hAnsi="Verdana"/>
        </w:rPr>
      </w:pPr>
      <w:r w:rsidRPr="002A0C5D">
        <w:rPr>
          <w:rFonts w:ascii="Verdana" w:hAnsi="Verdana"/>
        </w:rPr>
        <w:t xml:space="preserve">                                                                                                    </w:t>
      </w:r>
    </w:p>
    <w:p w14:paraId="5DFE3B99" w14:textId="77777777" w:rsidR="00663357" w:rsidRDefault="00663357" w:rsidP="00663357">
      <w:pPr>
        <w:pStyle w:val="BodyTextIndent"/>
        <w:ind w:left="0" w:firstLine="0"/>
        <w:rPr>
          <w:rFonts w:ascii="Verdana" w:hAnsi="Verdana"/>
          <w:sz w:val="22"/>
          <w:szCs w:val="22"/>
        </w:rPr>
      </w:pPr>
    </w:p>
    <w:p w14:paraId="7D413540" w14:textId="12C0E3D7" w:rsidR="00663357" w:rsidRPr="00D87F7C" w:rsidRDefault="00663357" w:rsidP="00663357">
      <w:pPr>
        <w:pStyle w:val="BodyTextIndent"/>
        <w:ind w:left="0" w:firstLine="0"/>
        <w:rPr>
          <w:rFonts w:ascii="Verdana" w:hAnsi="Verdana"/>
          <w:i/>
          <w:iCs/>
          <w:sz w:val="22"/>
          <w:szCs w:val="22"/>
        </w:rPr>
      </w:pPr>
    </w:p>
    <w:p w14:paraId="49A4E2F1" w14:textId="77777777" w:rsidR="00663357" w:rsidRDefault="00663357" w:rsidP="00663357">
      <w:pPr>
        <w:pStyle w:val="BodyTextIndent"/>
        <w:ind w:left="0" w:firstLine="0"/>
        <w:rPr>
          <w:rFonts w:ascii="Verdana" w:hAnsi="Verdana"/>
          <w:sz w:val="22"/>
          <w:szCs w:val="22"/>
        </w:rPr>
      </w:pPr>
    </w:p>
    <w:p w14:paraId="6D20EC83" w14:textId="6446AE68" w:rsidR="00663357" w:rsidRDefault="00663357" w:rsidP="00663357">
      <w:pPr>
        <w:ind w:left="1800"/>
        <w:rPr>
          <w:rFonts w:ascii="Verdana" w:hAnsi="Verdana"/>
        </w:rPr>
      </w:pPr>
    </w:p>
    <w:p w14:paraId="069DC7F1" w14:textId="6E0C1B33" w:rsidR="00105C8B" w:rsidRDefault="00105C8B" w:rsidP="00663357">
      <w:pPr>
        <w:ind w:left="1800"/>
        <w:rPr>
          <w:rFonts w:ascii="Verdana" w:hAnsi="Verdana"/>
        </w:rPr>
      </w:pPr>
    </w:p>
    <w:p w14:paraId="617C6BA3" w14:textId="7D3A2CA5" w:rsidR="00105C8B" w:rsidRDefault="00105C8B" w:rsidP="00663357">
      <w:pPr>
        <w:ind w:left="1800"/>
        <w:rPr>
          <w:rFonts w:ascii="Verdana" w:hAnsi="Verdana"/>
        </w:rPr>
      </w:pPr>
    </w:p>
    <w:p w14:paraId="3BCFAD61" w14:textId="293B2A65" w:rsidR="00105C8B" w:rsidRDefault="00105C8B" w:rsidP="00663357">
      <w:pPr>
        <w:ind w:left="1800"/>
        <w:rPr>
          <w:rFonts w:ascii="Verdana" w:hAnsi="Verdana"/>
        </w:rPr>
      </w:pPr>
    </w:p>
    <w:p w14:paraId="5DD63B75" w14:textId="7EB3DE60" w:rsidR="00105C8B" w:rsidRDefault="00105C8B" w:rsidP="00663357">
      <w:pPr>
        <w:ind w:left="1800"/>
        <w:rPr>
          <w:rFonts w:ascii="Verdana" w:hAnsi="Verdana"/>
        </w:rPr>
      </w:pPr>
    </w:p>
    <w:p w14:paraId="55671823" w14:textId="6F15DBF1" w:rsidR="00105C8B" w:rsidRDefault="00105C8B" w:rsidP="00663357">
      <w:pPr>
        <w:ind w:left="1800"/>
        <w:rPr>
          <w:rFonts w:ascii="Verdana" w:hAnsi="Verdana"/>
        </w:rPr>
      </w:pPr>
    </w:p>
    <w:p w14:paraId="34A3959A" w14:textId="02AF01E7" w:rsidR="00105C8B" w:rsidRDefault="00105C8B" w:rsidP="00663357">
      <w:pPr>
        <w:ind w:left="1800"/>
        <w:rPr>
          <w:rFonts w:ascii="Verdana" w:hAnsi="Verdana"/>
        </w:rPr>
      </w:pPr>
    </w:p>
    <w:p w14:paraId="0EE89CF0" w14:textId="77777777" w:rsidR="00105C8B" w:rsidRDefault="00105C8B" w:rsidP="00663357">
      <w:pPr>
        <w:ind w:left="1800"/>
        <w:rPr>
          <w:rFonts w:ascii="Verdana" w:hAnsi="Verdana"/>
        </w:rPr>
      </w:pPr>
    </w:p>
    <w:p w14:paraId="4B55D689" w14:textId="77777777" w:rsidR="00663357" w:rsidRDefault="00663357" w:rsidP="00663357">
      <w:pPr>
        <w:rPr>
          <w:rFonts w:ascii="Verdana" w:hAnsi="Verdana"/>
          <w:b/>
          <w:sz w:val="24"/>
          <w:szCs w:val="24"/>
        </w:rPr>
      </w:pPr>
      <w:r w:rsidRPr="005F0BCB">
        <w:rPr>
          <w:rFonts w:ascii="Verdana" w:hAnsi="Verdana"/>
          <w:b/>
          <w:sz w:val="24"/>
          <w:szCs w:val="24"/>
        </w:rPr>
        <w:t>Expected Learning Outcomes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804ADF">
        <w:rPr>
          <w:rFonts w:ascii="Verdana" w:hAnsi="Verdana"/>
          <w:b/>
          <w:sz w:val="24"/>
          <w:szCs w:val="24"/>
        </w:rPr>
        <w:t>Evaluation</w:t>
      </w:r>
    </w:p>
    <w:p w14:paraId="37142DFF" w14:textId="77777777" w:rsidR="00663357" w:rsidRPr="00804ADF" w:rsidRDefault="00663357" w:rsidP="00663357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Each Student will…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1"/>
        <w:gridCol w:w="3275"/>
      </w:tblGrid>
      <w:tr w:rsidR="00663357" w:rsidRPr="00A13FCB" w14:paraId="3DE7765E" w14:textId="77777777" w:rsidTr="007955A7">
        <w:tc>
          <w:tcPr>
            <w:tcW w:w="6301" w:type="dxa"/>
          </w:tcPr>
          <w:p w14:paraId="1C355C84" w14:textId="77777777" w:rsidR="00663357" w:rsidRPr="00A24104" w:rsidRDefault="00663357" w:rsidP="007955A7">
            <w:pPr>
              <w:pStyle w:val="Default"/>
              <w:rPr>
                <w:rFonts w:ascii="Verdana" w:hAnsi="Verdana"/>
                <w:color w:val="auto"/>
              </w:rPr>
            </w:pPr>
            <w:r w:rsidRPr="00A24104">
              <w:rPr>
                <w:rFonts w:ascii="Verdana" w:hAnsi="Verdana"/>
                <w:color w:val="auto"/>
              </w:rPr>
              <w:t xml:space="preserve">Demonstrate appropriate level of competence in the following skills: </w:t>
            </w:r>
          </w:p>
          <w:p w14:paraId="462AF55E" w14:textId="77777777" w:rsidR="00663357" w:rsidRPr="00A24104" w:rsidRDefault="00663357" w:rsidP="00663357">
            <w:pPr>
              <w:pStyle w:val="Default"/>
              <w:numPr>
                <w:ilvl w:val="0"/>
                <w:numId w:val="5"/>
              </w:numPr>
              <w:ind w:left="1080" w:hanging="360"/>
              <w:rPr>
                <w:rFonts w:ascii="Verdana" w:hAnsi="Verdana"/>
                <w:color w:val="auto"/>
              </w:rPr>
            </w:pPr>
            <w:r w:rsidRPr="00A24104">
              <w:rPr>
                <w:rFonts w:ascii="Verdana" w:hAnsi="Verdana"/>
                <w:color w:val="auto"/>
              </w:rPr>
              <w:t xml:space="preserve">• </w:t>
            </w:r>
            <w:r w:rsidRPr="00A24104">
              <w:rPr>
                <w:rFonts w:ascii="Verdana" w:hAnsi="Verdana"/>
                <w:color w:val="auto"/>
              </w:rPr>
              <w:tab/>
              <w:t xml:space="preserve">Standing Poses </w:t>
            </w:r>
          </w:p>
          <w:p w14:paraId="7913E093" w14:textId="77777777" w:rsidR="00663357" w:rsidRPr="00A24104" w:rsidRDefault="00663357" w:rsidP="00663357">
            <w:pPr>
              <w:pStyle w:val="Default"/>
              <w:numPr>
                <w:ilvl w:val="0"/>
                <w:numId w:val="5"/>
              </w:numPr>
              <w:ind w:left="1080" w:hanging="360"/>
              <w:rPr>
                <w:rFonts w:ascii="Verdana" w:hAnsi="Verdana"/>
                <w:color w:val="auto"/>
              </w:rPr>
            </w:pPr>
            <w:r w:rsidRPr="00A24104">
              <w:rPr>
                <w:rFonts w:ascii="Verdana" w:hAnsi="Verdana"/>
                <w:color w:val="auto"/>
              </w:rPr>
              <w:t xml:space="preserve">• </w:t>
            </w:r>
            <w:r w:rsidRPr="00A24104">
              <w:rPr>
                <w:rFonts w:ascii="Verdana" w:hAnsi="Verdana"/>
                <w:color w:val="auto"/>
              </w:rPr>
              <w:tab/>
              <w:t xml:space="preserve">Sitting Poses </w:t>
            </w:r>
          </w:p>
          <w:p w14:paraId="0A9B67E8" w14:textId="77777777" w:rsidR="00663357" w:rsidRPr="00A24104" w:rsidRDefault="00663357" w:rsidP="00663357">
            <w:pPr>
              <w:pStyle w:val="Default"/>
              <w:numPr>
                <w:ilvl w:val="0"/>
                <w:numId w:val="5"/>
              </w:numPr>
              <w:ind w:left="1080" w:hanging="360"/>
              <w:rPr>
                <w:rFonts w:ascii="Verdana" w:hAnsi="Verdana"/>
                <w:color w:val="auto"/>
              </w:rPr>
            </w:pPr>
            <w:r w:rsidRPr="00A24104">
              <w:rPr>
                <w:rFonts w:ascii="Verdana" w:hAnsi="Verdana"/>
                <w:color w:val="auto"/>
              </w:rPr>
              <w:t xml:space="preserve">• </w:t>
            </w:r>
            <w:r w:rsidRPr="00A24104">
              <w:rPr>
                <w:rFonts w:ascii="Verdana" w:hAnsi="Verdana"/>
                <w:color w:val="auto"/>
              </w:rPr>
              <w:tab/>
              <w:t xml:space="preserve">Supine or lying down Poses </w:t>
            </w:r>
          </w:p>
          <w:p w14:paraId="06EDF68B" w14:textId="77777777" w:rsidR="00663357" w:rsidRPr="00A24104" w:rsidRDefault="00663357" w:rsidP="00663357">
            <w:pPr>
              <w:pStyle w:val="Default"/>
              <w:numPr>
                <w:ilvl w:val="0"/>
                <w:numId w:val="6"/>
              </w:numPr>
              <w:rPr>
                <w:rFonts w:ascii="Verdana" w:hAnsi="Verdana"/>
                <w:color w:val="auto"/>
              </w:rPr>
            </w:pPr>
            <w:r w:rsidRPr="00A24104">
              <w:rPr>
                <w:rFonts w:ascii="Verdana" w:hAnsi="Verdana"/>
                <w:color w:val="auto"/>
              </w:rPr>
              <w:t>Strengthening poses</w:t>
            </w:r>
          </w:p>
          <w:p w14:paraId="45DEA925" w14:textId="706431DE" w:rsidR="00DD43D0" w:rsidRPr="00DD43D0" w:rsidRDefault="00663357" w:rsidP="00DD43D0">
            <w:pPr>
              <w:pStyle w:val="Default"/>
              <w:numPr>
                <w:ilvl w:val="0"/>
                <w:numId w:val="5"/>
              </w:numPr>
              <w:ind w:left="1080" w:hanging="360"/>
              <w:rPr>
                <w:rFonts w:ascii="Verdana" w:hAnsi="Verdana"/>
                <w:color w:val="auto"/>
              </w:rPr>
            </w:pPr>
            <w:r w:rsidRPr="00A24104">
              <w:rPr>
                <w:rFonts w:ascii="Verdana" w:hAnsi="Verdana"/>
                <w:color w:val="auto"/>
              </w:rPr>
              <w:t xml:space="preserve">• </w:t>
            </w:r>
            <w:r w:rsidRPr="00A24104">
              <w:rPr>
                <w:rFonts w:ascii="Verdana" w:hAnsi="Verdana"/>
                <w:color w:val="auto"/>
              </w:rPr>
              <w:tab/>
              <w:t xml:space="preserve">Balancing poses </w:t>
            </w:r>
            <w:r w:rsidR="00DD43D0">
              <w:rPr>
                <w:rFonts w:ascii="Verdana" w:hAnsi="Verdana"/>
                <w:color w:val="auto"/>
              </w:rPr>
              <w:t xml:space="preserve"> </w:t>
            </w:r>
          </w:p>
          <w:p w14:paraId="18600455" w14:textId="04714A3B" w:rsidR="00663357" w:rsidRPr="00A24104" w:rsidRDefault="00DD43D0" w:rsidP="00DD43D0">
            <w:pPr>
              <w:pStyle w:val="Default"/>
              <w:rPr>
                <w:rFonts w:ascii="Verdana" w:hAnsi="Verdana"/>
                <w:color w:val="auto"/>
                <w:sz w:val="22"/>
                <w:szCs w:val="22"/>
              </w:rPr>
            </w:pPr>
            <w:r>
              <w:rPr>
                <w:rFonts w:ascii="Verdana" w:hAnsi="Verdana"/>
                <w:color w:val="auto"/>
              </w:rPr>
              <w:t xml:space="preserve">             </w:t>
            </w:r>
            <w:r w:rsidR="00663357" w:rsidRPr="00A24104">
              <w:rPr>
                <w:rFonts w:ascii="Verdana" w:hAnsi="Verdana"/>
                <w:color w:val="auto"/>
              </w:rPr>
              <w:t xml:space="preserve">• </w:t>
            </w:r>
            <w:r>
              <w:rPr>
                <w:rFonts w:ascii="Verdana" w:hAnsi="Verdana"/>
                <w:color w:val="auto"/>
              </w:rPr>
              <w:t xml:space="preserve">  </w:t>
            </w:r>
            <w:r w:rsidR="00663357" w:rsidRPr="00A24104">
              <w:rPr>
                <w:rFonts w:ascii="Verdana" w:hAnsi="Verdana"/>
                <w:color w:val="auto"/>
              </w:rPr>
              <w:t>Sun salutation</w:t>
            </w:r>
          </w:p>
        </w:tc>
        <w:tc>
          <w:tcPr>
            <w:tcW w:w="3275" w:type="dxa"/>
          </w:tcPr>
          <w:p w14:paraId="3692EEFF" w14:textId="77777777" w:rsidR="00663357" w:rsidRPr="00A13FCB" w:rsidRDefault="00663357" w:rsidP="007955A7">
            <w:pPr>
              <w:rPr>
                <w:rFonts w:ascii="Verdana" w:hAnsi="Verdana"/>
                <w:sz w:val="24"/>
                <w:szCs w:val="24"/>
              </w:rPr>
            </w:pPr>
            <w:r w:rsidRPr="00A13FCB">
              <w:rPr>
                <w:rFonts w:ascii="Verdana" w:hAnsi="Verdana"/>
                <w:sz w:val="24"/>
                <w:szCs w:val="24"/>
              </w:rPr>
              <w:t>Instructor feedback &amp; all exams</w:t>
            </w:r>
          </w:p>
        </w:tc>
      </w:tr>
      <w:tr w:rsidR="00663357" w:rsidRPr="00A13FCB" w14:paraId="3CA50DC8" w14:textId="77777777" w:rsidTr="007955A7">
        <w:tc>
          <w:tcPr>
            <w:tcW w:w="6301" w:type="dxa"/>
          </w:tcPr>
          <w:p w14:paraId="73B4C3CB" w14:textId="77777777" w:rsidR="00663357" w:rsidRPr="00A13FCB" w:rsidRDefault="00663357" w:rsidP="007955A7">
            <w:pPr>
              <w:rPr>
                <w:rFonts w:ascii="Verdana" w:hAnsi="Verdana"/>
                <w:sz w:val="24"/>
                <w:szCs w:val="24"/>
              </w:rPr>
            </w:pPr>
            <w:r w:rsidRPr="00A13FCB">
              <w:rPr>
                <w:rFonts w:ascii="Verdana" w:hAnsi="Verdana"/>
                <w:sz w:val="24"/>
                <w:szCs w:val="24"/>
              </w:rPr>
              <w:t xml:space="preserve">Experience mental &amp; physical benefits of yoga. </w:t>
            </w:r>
          </w:p>
        </w:tc>
        <w:tc>
          <w:tcPr>
            <w:tcW w:w="3275" w:type="dxa"/>
          </w:tcPr>
          <w:p w14:paraId="78C8462B" w14:textId="77777777" w:rsidR="005366E5" w:rsidRDefault="00663357" w:rsidP="007955A7">
            <w:pPr>
              <w:rPr>
                <w:rFonts w:ascii="Verdana" w:hAnsi="Verdana"/>
                <w:sz w:val="24"/>
                <w:szCs w:val="24"/>
              </w:rPr>
            </w:pPr>
            <w:r w:rsidRPr="00A13FCB">
              <w:rPr>
                <w:rFonts w:ascii="Verdana" w:hAnsi="Verdana"/>
                <w:sz w:val="24"/>
                <w:szCs w:val="24"/>
              </w:rPr>
              <w:t>Student Feedback</w:t>
            </w:r>
          </w:p>
          <w:p w14:paraId="3638D08A" w14:textId="77777777" w:rsidR="005366E5" w:rsidRPr="00A13FCB" w:rsidRDefault="005366E5" w:rsidP="007955A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Flexibility / goals assessment</w:t>
            </w:r>
          </w:p>
        </w:tc>
      </w:tr>
      <w:tr w:rsidR="00663357" w:rsidRPr="00A13FCB" w14:paraId="5DEFA5CD" w14:textId="77777777" w:rsidTr="007955A7">
        <w:tc>
          <w:tcPr>
            <w:tcW w:w="6301" w:type="dxa"/>
          </w:tcPr>
          <w:p w14:paraId="230E8EB8" w14:textId="77777777" w:rsidR="00663357" w:rsidRPr="00925F7C" w:rsidRDefault="00663357" w:rsidP="007955A7">
            <w:pPr>
              <w:rPr>
                <w:rFonts w:ascii="Verdana" w:hAnsi="Verdana"/>
                <w:sz w:val="24"/>
                <w:szCs w:val="24"/>
              </w:rPr>
            </w:pPr>
            <w:r w:rsidRPr="00925F7C">
              <w:rPr>
                <w:rFonts w:ascii="Verdana" w:hAnsi="Verdana"/>
                <w:sz w:val="24"/>
                <w:szCs w:val="24"/>
              </w:rPr>
              <w:t>Differentiate the difference between each of the ancient yoga paths and their relationship to daily living.</w:t>
            </w:r>
          </w:p>
        </w:tc>
        <w:tc>
          <w:tcPr>
            <w:tcW w:w="3275" w:type="dxa"/>
          </w:tcPr>
          <w:p w14:paraId="0085F340" w14:textId="77777777" w:rsidR="00663357" w:rsidRPr="00A13FCB" w:rsidRDefault="00663357" w:rsidP="007955A7">
            <w:pPr>
              <w:rPr>
                <w:rFonts w:ascii="Verdana" w:hAnsi="Verdana"/>
                <w:sz w:val="24"/>
                <w:szCs w:val="24"/>
              </w:rPr>
            </w:pPr>
            <w:r w:rsidRPr="00A13FCB">
              <w:rPr>
                <w:rFonts w:ascii="Verdana" w:hAnsi="Verdana"/>
                <w:sz w:val="24"/>
                <w:szCs w:val="24"/>
              </w:rPr>
              <w:t>Quiz #1</w:t>
            </w:r>
          </w:p>
          <w:p w14:paraId="2DD19FE3" w14:textId="77777777" w:rsidR="00663357" w:rsidRPr="00A13FCB" w:rsidRDefault="00663357" w:rsidP="007955A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63357" w:rsidRPr="00A13FCB" w14:paraId="6C6EBDB2" w14:textId="77777777" w:rsidTr="007955A7">
        <w:tc>
          <w:tcPr>
            <w:tcW w:w="6301" w:type="dxa"/>
          </w:tcPr>
          <w:p w14:paraId="4DB882C0" w14:textId="77777777" w:rsidR="00663357" w:rsidRPr="00925F7C" w:rsidRDefault="00663357" w:rsidP="005366E5">
            <w:pPr>
              <w:rPr>
                <w:rFonts w:ascii="Verdana" w:hAnsi="Verdana"/>
                <w:sz w:val="24"/>
                <w:szCs w:val="24"/>
              </w:rPr>
            </w:pPr>
            <w:r w:rsidRPr="00925F7C">
              <w:rPr>
                <w:rFonts w:ascii="Verdana" w:hAnsi="Verdana"/>
                <w:sz w:val="24"/>
                <w:szCs w:val="24"/>
              </w:rPr>
              <w:t xml:space="preserve">Explore stress management and meditative </w:t>
            </w:r>
            <w:r w:rsidR="005366E5">
              <w:rPr>
                <w:rFonts w:ascii="Verdana" w:hAnsi="Verdana"/>
                <w:sz w:val="24"/>
                <w:szCs w:val="24"/>
              </w:rPr>
              <w:t>exercises</w:t>
            </w:r>
            <w:r w:rsidRPr="00925F7C">
              <w:rPr>
                <w:rFonts w:ascii="Verdana" w:hAnsi="Verdana"/>
                <w:sz w:val="24"/>
                <w:szCs w:val="24"/>
              </w:rPr>
              <w:t xml:space="preserve">. </w:t>
            </w:r>
          </w:p>
        </w:tc>
        <w:tc>
          <w:tcPr>
            <w:tcW w:w="3275" w:type="dxa"/>
          </w:tcPr>
          <w:p w14:paraId="3A7CD6AB" w14:textId="77777777" w:rsidR="00663357" w:rsidRDefault="005366E5" w:rsidP="007955A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Daily practice</w:t>
            </w:r>
          </w:p>
          <w:p w14:paraId="62442C92" w14:textId="77777777" w:rsidR="005366E5" w:rsidRPr="00A13FCB" w:rsidRDefault="005366E5" w:rsidP="007955A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Meditation assignment</w:t>
            </w:r>
          </w:p>
        </w:tc>
      </w:tr>
      <w:tr w:rsidR="00663357" w:rsidRPr="00A13FCB" w14:paraId="6061FBBA" w14:textId="77777777" w:rsidTr="007955A7">
        <w:tc>
          <w:tcPr>
            <w:tcW w:w="6301" w:type="dxa"/>
          </w:tcPr>
          <w:p w14:paraId="6F703BA4" w14:textId="77777777" w:rsidR="00663357" w:rsidRPr="00A13FCB" w:rsidRDefault="00663357" w:rsidP="007955A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Categorize</w:t>
            </w:r>
            <w:r w:rsidRPr="00A13FCB">
              <w:rPr>
                <w:rFonts w:ascii="Verdana" w:hAnsi="Verdana"/>
                <w:sz w:val="24"/>
                <w:szCs w:val="24"/>
              </w:rPr>
              <w:t xml:space="preserve"> the principles and application of Yogic eating.</w:t>
            </w:r>
          </w:p>
        </w:tc>
        <w:tc>
          <w:tcPr>
            <w:tcW w:w="3275" w:type="dxa"/>
          </w:tcPr>
          <w:p w14:paraId="3FACE4A9" w14:textId="77777777" w:rsidR="00663357" w:rsidRDefault="00663357" w:rsidP="007955A7">
            <w:pPr>
              <w:rPr>
                <w:rFonts w:ascii="Verdana" w:hAnsi="Verdana"/>
                <w:sz w:val="24"/>
                <w:szCs w:val="24"/>
              </w:rPr>
            </w:pPr>
            <w:r w:rsidRPr="00A13FCB">
              <w:rPr>
                <w:rFonts w:ascii="Verdana" w:hAnsi="Verdana"/>
                <w:sz w:val="24"/>
                <w:szCs w:val="24"/>
              </w:rPr>
              <w:t>Quiz #2</w:t>
            </w:r>
          </w:p>
          <w:p w14:paraId="66CCF864" w14:textId="77777777" w:rsidR="00E35131" w:rsidRPr="00A13FCB" w:rsidRDefault="00E35131" w:rsidP="007955A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63357" w:rsidRPr="00A13FCB" w14:paraId="608E2F24" w14:textId="77777777" w:rsidTr="007955A7">
        <w:tc>
          <w:tcPr>
            <w:tcW w:w="6301" w:type="dxa"/>
          </w:tcPr>
          <w:p w14:paraId="2A0301E3" w14:textId="77777777" w:rsidR="00663357" w:rsidRPr="00A13FCB" w:rsidRDefault="00663357" w:rsidP="007955A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Appraise</w:t>
            </w:r>
            <w:r w:rsidRPr="00925F7C">
              <w:rPr>
                <w:rFonts w:ascii="Verdana" w:hAnsi="Verdana"/>
                <w:sz w:val="24"/>
                <w:szCs w:val="24"/>
              </w:rPr>
              <w:t xml:space="preserve"> and report</w:t>
            </w:r>
            <w:r w:rsidRPr="00A13FCB">
              <w:rPr>
                <w:rFonts w:ascii="Verdana" w:hAnsi="Verdana"/>
                <w:sz w:val="24"/>
                <w:szCs w:val="24"/>
              </w:rPr>
              <w:t xml:space="preserve"> natural healing experiences vs. modern medicine experiences.</w:t>
            </w:r>
          </w:p>
        </w:tc>
        <w:tc>
          <w:tcPr>
            <w:tcW w:w="3275" w:type="dxa"/>
          </w:tcPr>
          <w:p w14:paraId="506C29D8" w14:textId="77777777" w:rsidR="00663357" w:rsidRPr="00A13FCB" w:rsidRDefault="00663357" w:rsidP="007955A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Quiz #3</w:t>
            </w:r>
          </w:p>
        </w:tc>
      </w:tr>
      <w:tr w:rsidR="00663357" w:rsidRPr="00A13FCB" w14:paraId="2CE91667" w14:textId="77777777" w:rsidTr="007955A7">
        <w:tc>
          <w:tcPr>
            <w:tcW w:w="6301" w:type="dxa"/>
          </w:tcPr>
          <w:p w14:paraId="49B35297" w14:textId="77777777" w:rsidR="00663357" w:rsidRPr="00D30007" w:rsidRDefault="001F1F1C" w:rsidP="007955A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Experience the value of meditation practice</w:t>
            </w:r>
          </w:p>
        </w:tc>
        <w:tc>
          <w:tcPr>
            <w:tcW w:w="3275" w:type="dxa"/>
          </w:tcPr>
          <w:p w14:paraId="7F7454E0" w14:textId="77777777" w:rsidR="00663357" w:rsidRPr="00A13FCB" w:rsidRDefault="001F1F1C" w:rsidP="007955A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Meditation Assignment</w:t>
            </w:r>
          </w:p>
        </w:tc>
      </w:tr>
      <w:tr w:rsidR="005B261A" w:rsidRPr="00A13FCB" w14:paraId="09668D82" w14:textId="77777777" w:rsidTr="007955A7">
        <w:tc>
          <w:tcPr>
            <w:tcW w:w="6301" w:type="dxa"/>
          </w:tcPr>
          <w:p w14:paraId="050D3F2B" w14:textId="77777777" w:rsidR="005B261A" w:rsidRDefault="005B261A" w:rsidP="007955A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Identify beginning and intermediate yoga asanas</w:t>
            </w:r>
          </w:p>
        </w:tc>
        <w:tc>
          <w:tcPr>
            <w:tcW w:w="3275" w:type="dxa"/>
          </w:tcPr>
          <w:p w14:paraId="683D0E9D" w14:textId="77777777" w:rsidR="005B261A" w:rsidRDefault="005B261A" w:rsidP="007955A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All quizzes &amp; final exam</w:t>
            </w:r>
          </w:p>
        </w:tc>
      </w:tr>
      <w:tr w:rsidR="00663357" w:rsidRPr="00A13FCB" w14:paraId="70B32B35" w14:textId="77777777" w:rsidTr="007955A7">
        <w:tc>
          <w:tcPr>
            <w:tcW w:w="6301" w:type="dxa"/>
          </w:tcPr>
          <w:p w14:paraId="3E4F59FE" w14:textId="77777777" w:rsidR="00663357" w:rsidRPr="00A13FCB" w:rsidRDefault="00663357" w:rsidP="007955A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Increase flexibility</w:t>
            </w:r>
          </w:p>
        </w:tc>
        <w:tc>
          <w:tcPr>
            <w:tcW w:w="3275" w:type="dxa"/>
          </w:tcPr>
          <w:p w14:paraId="053C2DBC" w14:textId="77777777" w:rsidR="00663357" w:rsidRPr="00A13FCB" w:rsidRDefault="005366E5" w:rsidP="007955A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Flexibility/ goals post semester assessment</w:t>
            </w:r>
          </w:p>
        </w:tc>
      </w:tr>
    </w:tbl>
    <w:p w14:paraId="248D8D03" w14:textId="77777777" w:rsidR="00663357" w:rsidRDefault="00663357" w:rsidP="00663357">
      <w:pPr>
        <w:rPr>
          <w:rFonts w:ascii="Verdana" w:hAnsi="Verdana"/>
        </w:rPr>
      </w:pPr>
    </w:p>
    <w:p w14:paraId="65677033" w14:textId="77777777" w:rsidR="00663357" w:rsidRDefault="00663357" w:rsidP="00663357">
      <w:pPr>
        <w:rPr>
          <w:rFonts w:ascii="Verdana" w:hAnsi="Verdana"/>
        </w:rPr>
      </w:pPr>
    </w:p>
    <w:p w14:paraId="4C4832A3" w14:textId="77777777" w:rsidR="00663357" w:rsidRDefault="00663357" w:rsidP="00663357">
      <w:pPr>
        <w:rPr>
          <w:rFonts w:ascii="Verdana" w:hAnsi="Verdana"/>
          <w:sz w:val="18"/>
          <w:szCs w:val="18"/>
        </w:rPr>
      </w:pPr>
    </w:p>
    <w:p w14:paraId="08CB7674" w14:textId="29495AEE" w:rsidR="00663357" w:rsidRDefault="00663357" w:rsidP="00663357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18"/>
          <w:szCs w:val="18"/>
        </w:rPr>
        <w:br w:type="page"/>
      </w:r>
      <w:proofErr w:type="spellStart"/>
      <w:r w:rsidRPr="00FF5E4B">
        <w:rPr>
          <w:rFonts w:ascii="Verdana" w:hAnsi="Verdana"/>
          <w:b/>
          <w:sz w:val="24"/>
          <w:szCs w:val="24"/>
        </w:rPr>
        <w:lastRenderedPageBreak/>
        <w:t>Phed</w:t>
      </w:r>
      <w:proofErr w:type="spellEnd"/>
      <w:r w:rsidRPr="00FF5E4B">
        <w:rPr>
          <w:rFonts w:ascii="Verdana" w:hAnsi="Verdana"/>
          <w:b/>
          <w:sz w:val="24"/>
          <w:szCs w:val="24"/>
        </w:rPr>
        <w:t xml:space="preserve"> 1106.</w:t>
      </w:r>
      <w:r w:rsidR="001963CC" w:rsidRPr="001963CC">
        <w:rPr>
          <w:rFonts w:ascii="Verdana" w:hAnsi="Verdana"/>
          <w:b/>
          <w:sz w:val="24"/>
          <w:szCs w:val="24"/>
        </w:rPr>
        <w:t>00</w:t>
      </w:r>
      <w:r w:rsidR="00A537EB">
        <w:rPr>
          <w:rFonts w:ascii="Verdana" w:hAnsi="Verdana"/>
          <w:b/>
          <w:sz w:val="24"/>
          <w:szCs w:val="24"/>
        </w:rPr>
        <w:t>5</w:t>
      </w:r>
      <w:r w:rsidRPr="00FF5E4B">
        <w:rPr>
          <w:rFonts w:ascii="Verdana" w:hAnsi="Verdana"/>
          <w:b/>
          <w:sz w:val="24"/>
          <w:szCs w:val="24"/>
        </w:rPr>
        <w:t xml:space="preserve"> Tentative Schedule</w:t>
      </w:r>
    </w:p>
    <w:p w14:paraId="008BEE73" w14:textId="77777777" w:rsidR="00663357" w:rsidRPr="00BD2255" w:rsidRDefault="00663357" w:rsidP="00663357">
      <w:pPr>
        <w:jc w:val="center"/>
        <w:rPr>
          <w:rFonts w:ascii="Verdana" w:hAnsi="Verdana"/>
          <w:b/>
          <w:i/>
          <w:sz w:val="24"/>
          <w:szCs w:val="24"/>
        </w:rPr>
      </w:pPr>
      <w:r w:rsidRPr="00BD2255">
        <w:rPr>
          <w:rFonts w:ascii="Verdana" w:hAnsi="Verdana"/>
          <w:b/>
          <w:i/>
          <w:sz w:val="24"/>
          <w:szCs w:val="24"/>
          <w:highlight w:val="lightGray"/>
        </w:rPr>
        <w:t>*This schedule is subject to change at my discretion</w:t>
      </w:r>
    </w:p>
    <w:p w14:paraId="13476EFF" w14:textId="77777777" w:rsidR="00663357" w:rsidRDefault="00663357" w:rsidP="00837BB1">
      <w:pPr>
        <w:jc w:val="center"/>
        <w:rPr>
          <w:rFonts w:ascii="Verdana" w:hAnsi="Verdana"/>
          <w:sz w:val="24"/>
          <w:szCs w:val="24"/>
        </w:rPr>
      </w:pPr>
      <w:r w:rsidRPr="00587841">
        <w:rPr>
          <w:rFonts w:ascii="Verdana" w:hAnsi="Verdana"/>
          <w:sz w:val="24"/>
          <w:szCs w:val="24"/>
        </w:rPr>
        <w:t>New poses will be added daily</w:t>
      </w:r>
    </w:p>
    <w:p w14:paraId="3679EF7A" w14:textId="77777777" w:rsidR="00837BB1" w:rsidRPr="00837BB1" w:rsidRDefault="00837BB1" w:rsidP="00837BB1">
      <w:pPr>
        <w:jc w:val="center"/>
        <w:rPr>
          <w:rFonts w:ascii="Verdana" w:hAnsi="Verdana"/>
          <w:sz w:val="24"/>
          <w:szCs w:val="24"/>
        </w:rPr>
      </w:pPr>
    </w:p>
    <w:p w14:paraId="7EE4DB31" w14:textId="77777777" w:rsidR="00663357" w:rsidRPr="00837BB1" w:rsidRDefault="00663357" w:rsidP="00663357">
      <w:pPr>
        <w:rPr>
          <w:rFonts w:ascii="Verdana" w:hAnsi="Verdana"/>
          <w:sz w:val="20"/>
          <w:szCs w:val="20"/>
        </w:rPr>
      </w:pPr>
      <w:r w:rsidRPr="00837BB1">
        <w:rPr>
          <w:rFonts w:ascii="Verdana" w:hAnsi="Verdana"/>
          <w:b/>
          <w:sz w:val="20"/>
          <w:szCs w:val="20"/>
        </w:rPr>
        <w:t xml:space="preserve">Week 1:  </w:t>
      </w:r>
      <w:r w:rsidRPr="00837BB1">
        <w:rPr>
          <w:rFonts w:ascii="Verdana" w:hAnsi="Verdana"/>
          <w:sz w:val="20"/>
          <w:szCs w:val="20"/>
        </w:rPr>
        <w:t xml:space="preserve">Course introduction, syllabus, participant safety questionnaire, Flexibility pre-assessment, goal setting, </w:t>
      </w:r>
      <w:r w:rsidR="00837BB1">
        <w:rPr>
          <w:rFonts w:ascii="Verdana" w:hAnsi="Verdana"/>
          <w:sz w:val="20"/>
          <w:szCs w:val="20"/>
        </w:rPr>
        <w:t>and learn sun salutation.</w:t>
      </w:r>
    </w:p>
    <w:p w14:paraId="2CB9F46B" w14:textId="77777777" w:rsidR="00663357" w:rsidRPr="00837BB1" w:rsidRDefault="00663357" w:rsidP="00663357">
      <w:pPr>
        <w:rPr>
          <w:rFonts w:ascii="Verdana" w:hAnsi="Verdana"/>
          <w:sz w:val="20"/>
          <w:szCs w:val="20"/>
        </w:rPr>
      </w:pPr>
      <w:r w:rsidRPr="00837BB1">
        <w:rPr>
          <w:rFonts w:ascii="Verdana" w:hAnsi="Verdana"/>
          <w:b/>
          <w:sz w:val="20"/>
          <w:szCs w:val="20"/>
        </w:rPr>
        <w:t>Week 2:</w:t>
      </w:r>
      <w:r w:rsidRPr="00837BB1">
        <w:rPr>
          <w:rFonts w:ascii="Verdana" w:hAnsi="Verdana"/>
          <w:sz w:val="20"/>
          <w:szCs w:val="20"/>
        </w:rPr>
        <w:t xml:space="preserve">  Continue Sun Salutation, intro to Warrior Asanas, and basic (Pranayama) breathing techniques.</w:t>
      </w:r>
    </w:p>
    <w:p w14:paraId="74E26C08" w14:textId="77777777" w:rsidR="00663357" w:rsidRPr="00837BB1" w:rsidRDefault="00663357" w:rsidP="00663357">
      <w:pPr>
        <w:rPr>
          <w:rFonts w:ascii="Verdana" w:hAnsi="Verdana"/>
          <w:sz w:val="20"/>
          <w:szCs w:val="20"/>
        </w:rPr>
      </w:pPr>
      <w:r w:rsidRPr="00837BB1">
        <w:rPr>
          <w:rFonts w:ascii="Verdana" w:hAnsi="Verdana"/>
          <w:b/>
          <w:sz w:val="20"/>
          <w:szCs w:val="20"/>
        </w:rPr>
        <w:t>Week 3</w:t>
      </w:r>
      <w:r w:rsidRPr="00837BB1">
        <w:rPr>
          <w:rFonts w:ascii="Verdana" w:hAnsi="Verdana"/>
          <w:sz w:val="20"/>
          <w:szCs w:val="20"/>
        </w:rPr>
        <w:t>: What is Yoga? (Lecture) and Power Vinyasa workout</w:t>
      </w:r>
    </w:p>
    <w:p w14:paraId="2D5773D5" w14:textId="77777777" w:rsidR="00663357" w:rsidRPr="00837BB1" w:rsidRDefault="00663357" w:rsidP="00663357">
      <w:pPr>
        <w:rPr>
          <w:rFonts w:ascii="Verdana" w:hAnsi="Verdana"/>
          <w:sz w:val="20"/>
          <w:szCs w:val="20"/>
        </w:rPr>
      </w:pPr>
      <w:r w:rsidRPr="00837BB1">
        <w:rPr>
          <w:rFonts w:ascii="Verdana" w:hAnsi="Verdana"/>
          <w:b/>
          <w:sz w:val="20"/>
          <w:szCs w:val="20"/>
        </w:rPr>
        <w:t>Week 4</w:t>
      </w:r>
      <w:r w:rsidRPr="00837BB1">
        <w:rPr>
          <w:rFonts w:ascii="Verdana" w:hAnsi="Verdana"/>
          <w:sz w:val="20"/>
          <w:szCs w:val="20"/>
        </w:rPr>
        <w:t>: Quiz #1, intro to yoga props, and alternate nostril breathing</w:t>
      </w:r>
    </w:p>
    <w:p w14:paraId="0F036ED9" w14:textId="77777777" w:rsidR="00663357" w:rsidRPr="00837BB1" w:rsidRDefault="00663357" w:rsidP="00663357">
      <w:pPr>
        <w:rPr>
          <w:rFonts w:ascii="Verdana" w:hAnsi="Verdana"/>
          <w:sz w:val="20"/>
          <w:szCs w:val="20"/>
        </w:rPr>
      </w:pPr>
      <w:r w:rsidRPr="00837BB1">
        <w:rPr>
          <w:rFonts w:ascii="Verdana" w:hAnsi="Verdana"/>
          <w:b/>
          <w:sz w:val="20"/>
          <w:szCs w:val="20"/>
        </w:rPr>
        <w:t>Week 5:</w:t>
      </w:r>
      <w:r w:rsidRPr="00837BB1">
        <w:rPr>
          <w:rFonts w:ascii="Verdana" w:hAnsi="Verdana"/>
          <w:sz w:val="20"/>
          <w:szCs w:val="20"/>
        </w:rPr>
        <w:t xml:space="preserve"> Pow</w:t>
      </w:r>
      <w:r w:rsidR="00837BB1">
        <w:rPr>
          <w:rFonts w:ascii="Verdana" w:hAnsi="Verdana"/>
          <w:sz w:val="20"/>
          <w:szCs w:val="20"/>
        </w:rPr>
        <w:t>er Vinyasa workout: hip openers</w:t>
      </w:r>
    </w:p>
    <w:p w14:paraId="11C044B7" w14:textId="77777777" w:rsidR="00663357" w:rsidRPr="00837BB1" w:rsidRDefault="00663357" w:rsidP="00663357">
      <w:pPr>
        <w:rPr>
          <w:rFonts w:ascii="Verdana" w:hAnsi="Verdana"/>
          <w:sz w:val="20"/>
          <w:szCs w:val="20"/>
        </w:rPr>
      </w:pPr>
      <w:r w:rsidRPr="00837BB1">
        <w:rPr>
          <w:rFonts w:ascii="Verdana" w:hAnsi="Verdana"/>
          <w:b/>
          <w:sz w:val="20"/>
          <w:szCs w:val="20"/>
        </w:rPr>
        <w:t>Week 6</w:t>
      </w:r>
      <w:r w:rsidRPr="00837BB1">
        <w:rPr>
          <w:rFonts w:ascii="Verdana" w:hAnsi="Verdana"/>
          <w:sz w:val="20"/>
          <w:szCs w:val="20"/>
        </w:rPr>
        <w:t>:  Nutrition lecture and discussion</w:t>
      </w:r>
    </w:p>
    <w:p w14:paraId="1818D7B5" w14:textId="77777777" w:rsidR="00663357" w:rsidRPr="00837BB1" w:rsidRDefault="00663357" w:rsidP="00663357">
      <w:pPr>
        <w:rPr>
          <w:rFonts w:ascii="Verdana" w:hAnsi="Verdana"/>
          <w:sz w:val="20"/>
          <w:szCs w:val="20"/>
        </w:rPr>
      </w:pPr>
      <w:r w:rsidRPr="00837BB1">
        <w:rPr>
          <w:rFonts w:ascii="Verdana" w:hAnsi="Verdana"/>
          <w:b/>
          <w:sz w:val="20"/>
          <w:szCs w:val="20"/>
        </w:rPr>
        <w:t>Week 7:</w:t>
      </w:r>
      <w:r w:rsidRPr="00837BB1">
        <w:rPr>
          <w:rFonts w:ascii="Verdana" w:hAnsi="Verdana"/>
          <w:sz w:val="20"/>
          <w:szCs w:val="20"/>
        </w:rPr>
        <w:t xml:space="preserve">  Power Vinyasa work</w:t>
      </w:r>
      <w:r w:rsidR="00837BB1">
        <w:rPr>
          <w:rFonts w:ascii="Verdana" w:hAnsi="Verdana"/>
          <w:sz w:val="20"/>
          <w:szCs w:val="20"/>
        </w:rPr>
        <w:t>out:  Abdominals and hamstrings</w:t>
      </w:r>
    </w:p>
    <w:p w14:paraId="0C17E937" w14:textId="77777777" w:rsidR="00663357" w:rsidRPr="00837BB1" w:rsidRDefault="00663357" w:rsidP="00663357">
      <w:pPr>
        <w:rPr>
          <w:rFonts w:ascii="Verdana" w:hAnsi="Verdana"/>
          <w:sz w:val="20"/>
          <w:szCs w:val="20"/>
        </w:rPr>
      </w:pPr>
      <w:r w:rsidRPr="00837BB1">
        <w:rPr>
          <w:rFonts w:ascii="Verdana" w:hAnsi="Verdana"/>
          <w:b/>
          <w:sz w:val="20"/>
          <w:szCs w:val="20"/>
        </w:rPr>
        <w:t>Week 8</w:t>
      </w:r>
      <w:r w:rsidRPr="00837BB1">
        <w:rPr>
          <w:rFonts w:ascii="Verdana" w:hAnsi="Verdana"/>
          <w:sz w:val="20"/>
          <w:szCs w:val="20"/>
        </w:rPr>
        <w:t>:  Quiz #2 and Stress Management and natural highs lecture and discussion: Natural highs assignment.</w:t>
      </w:r>
    </w:p>
    <w:p w14:paraId="0C5A87C6" w14:textId="77777777" w:rsidR="00663357" w:rsidRPr="00837BB1" w:rsidRDefault="00663357" w:rsidP="00663357">
      <w:pPr>
        <w:rPr>
          <w:rFonts w:ascii="Verdana" w:hAnsi="Verdana"/>
          <w:sz w:val="20"/>
          <w:szCs w:val="20"/>
        </w:rPr>
      </w:pPr>
      <w:r w:rsidRPr="00837BB1">
        <w:rPr>
          <w:rFonts w:ascii="Verdana" w:hAnsi="Verdana"/>
          <w:b/>
          <w:sz w:val="20"/>
          <w:szCs w:val="20"/>
        </w:rPr>
        <w:t>Week 9:</w:t>
      </w:r>
      <w:r w:rsidR="00837BB1">
        <w:rPr>
          <w:rFonts w:ascii="Verdana" w:hAnsi="Verdana"/>
          <w:sz w:val="20"/>
          <w:szCs w:val="20"/>
        </w:rPr>
        <w:t xml:space="preserve">  </w:t>
      </w:r>
      <w:r w:rsidR="003637E5">
        <w:rPr>
          <w:rFonts w:ascii="Verdana" w:hAnsi="Verdana"/>
          <w:sz w:val="20"/>
          <w:szCs w:val="20"/>
        </w:rPr>
        <w:t>Restorative Yoga</w:t>
      </w:r>
      <w:r w:rsidR="00B00064">
        <w:rPr>
          <w:rFonts w:ascii="Verdana" w:hAnsi="Verdana"/>
          <w:sz w:val="20"/>
          <w:szCs w:val="20"/>
        </w:rPr>
        <w:t xml:space="preserve"> and mobility exercises</w:t>
      </w:r>
    </w:p>
    <w:p w14:paraId="08177187" w14:textId="77777777" w:rsidR="00663357" w:rsidRPr="00837BB1" w:rsidRDefault="00663357" w:rsidP="00663357">
      <w:pPr>
        <w:rPr>
          <w:rFonts w:ascii="Verdana" w:hAnsi="Verdana"/>
          <w:sz w:val="20"/>
          <w:szCs w:val="20"/>
        </w:rPr>
      </w:pPr>
      <w:r w:rsidRPr="00837BB1">
        <w:rPr>
          <w:rFonts w:ascii="Verdana" w:hAnsi="Verdana"/>
          <w:b/>
          <w:sz w:val="20"/>
          <w:szCs w:val="20"/>
        </w:rPr>
        <w:t>Week 10:</w:t>
      </w:r>
      <w:r w:rsidR="00B00064">
        <w:rPr>
          <w:rFonts w:ascii="Verdana" w:hAnsi="Verdana"/>
          <w:sz w:val="20"/>
          <w:szCs w:val="20"/>
        </w:rPr>
        <w:t xml:space="preserve"> Power Vinyasa workout: </w:t>
      </w:r>
      <w:r w:rsidRPr="00837BB1">
        <w:rPr>
          <w:rFonts w:ascii="Verdana" w:hAnsi="Verdana"/>
          <w:sz w:val="20"/>
          <w:szCs w:val="20"/>
        </w:rPr>
        <w:t>Back bends and partners yoga</w:t>
      </w:r>
    </w:p>
    <w:p w14:paraId="066AFD2C" w14:textId="77777777" w:rsidR="00663357" w:rsidRPr="00837BB1" w:rsidRDefault="00663357" w:rsidP="00663357">
      <w:pPr>
        <w:rPr>
          <w:rFonts w:ascii="Verdana" w:hAnsi="Verdana"/>
          <w:sz w:val="20"/>
          <w:szCs w:val="20"/>
        </w:rPr>
      </w:pPr>
      <w:r w:rsidRPr="00837BB1">
        <w:rPr>
          <w:rFonts w:ascii="Verdana" w:hAnsi="Verdana"/>
          <w:b/>
          <w:sz w:val="20"/>
          <w:szCs w:val="20"/>
        </w:rPr>
        <w:t>Week 11:</w:t>
      </w:r>
      <w:r w:rsidRPr="00837BB1">
        <w:rPr>
          <w:rFonts w:ascii="Verdana" w:hAnsi="Verdana"/>
          <w:sz w:val="20"/>
          <w:szCs w:val="20"/>
        </w:rPr>
        <w:t xml:space="preserve">   Quiz #3 and Power Vinyasa workout: Balancing Poses</w:t>
      </w:r>
    </w:p>
    <w:p w14:paraId="517F2C24" w14:textId="77777777" w:rsidR="00663357" w:rsidRPr="00837BB1" w:rsidRDefault="00663357" w:rsidP="00663357">
      <w:pPr>
        <w:rPr>
          <w:rFonts w:ascii="Verdana" w:hAnsi="Verdana"/>
          <w:sz w:val="20"/>
          <w:szCs w:val="20"/>
        </w:rPr>
      </w:pPr>
      <w:r w:rsidRPr="00837BB1">
        <w:rPr>
          <w:rFonts w:ascii="Verdana" w:hAnsi="Verdana"/>
          <w:b/>
          <w:sz w:val="20"/>
          <w:szCs w:val="20"/>
        </w:rPr>
        <w:t>Week 12</w:t>
      </w:r>
      <w:r w:rsidRPr="00837BB1">
        <w:rPr>
          <w:rFonts w:ascii="Verdana" w:hAnsi="Verdana"/>
          <w:sz w:val="20"/>
          <w:szCs w:val="20"/>
        </w:rPr>
        <w:t>:  Introduction to foam rollers / workout</w:t>
      </w:r>
    </w:p>
    <w:p w14:paraId="16CD52E6" w14:textId="77777777" w:rsidR="00663357" w:rsidRPr="00837BB1" w:rsidRDefault="00663357" w:rsidP="00663357">
      <w:pPr>
        <w:rPr>
          <w:rFonts w:ascii="Verdana" w:hAnsi="Verdana"/>
          <w:sz w:val="20"/>
          <w:szCs w:val="20"/>
        </w:rPr>
      </w:pPr>
      <w:r w:rsidRPr="00837BB1">
        <w:rPr>
          <w:rFonts w:ascii="Verdana" w:hAnsi="Verdana"/>
          <w:b/>
          <w:sz w:val="20"/>
          <w:szCs w:val="20"/>
        </w:rPr>
        <w:t>Week 13:</w:t>
      </w:r>
      <w:r w:rsidRPr="00837BB1">
        <w:rPr>
          <w:rFonts w:ascii="Verdana" w:hAnsi="Verdana"/>
          <w:sz w:val="20"/>
          <w:szCs w:val="20"/>
        </w:rPr>
        <w:t xml:space="preserve">  Natural Healing lecture and discussion</w:t>
      </w:r>
    </w:p>
    <w:p w14:paraId="5DF1F1A8" w14:textId="760A2B14" w:rsidR="00663357" w:rsidRPr="00837BB1" w:rsidRDefault="00663357" w:rsidP="00663357">
      <w:pPr>
        <w:rPr>
          <w:rFonts w:ascii="Verdana" w:hAnsi="Verdana"/>
          <w:sz w:val="20"/>
          <w:szCs w:val="20"/>
        </w:rPr>
      </w:pPr>
      <w:r w:rsidRPr="00837BB1">
        <w:rPr>
          <w:rFonts w:ascii="Verdana" w:hAnsi="Verdana"/>
          <w:b/>
          <w:sz w:val="20"/>
          <w:szCs w:val="20"/>
        </w:rPr>
        <w:t>Week 14:</w:t>
      </w:r>
      <w:r w:rsidRPr="00837BB1">
        <w:rPr>
          <w:rFonts w:ascii="Verdana" w:hAnsi="Verdana"/>
          <w:sz w:val="20"/>
          <w:szCs w:val="20"/>
        </w:rPr>
        <w:t xml:space="preserve"> Power Vinyasa workout: Inverted poses </w:t>
      </w:r>
    </w:p>
    <w:p w14:paraId="25D0AB66" w14:textId="77777777" w:rsidR="00663357" w:rsidRPr="00837BB1" w:rsidRDefault="00663357" w:rsidP="00663357">
      <w:pPr>
        <w:rPr>
          <w:rFonts w:ascii="Verdana" w:hAnsi="Verdana"/>
          <w:sz w:val="20"/>
          <w:szCs w:val="20"/>
        </w:rPr>
      </w:pPr>
      <w:r w:rsidRPr="00837BB1">
        <w:rPr>
          <w:rFonts w:ascii="Verdana" w:hAnsi="Verdana"/>
          <w:b/>
          <w:sz w:val="20"/>
          <w:szCs w:val="20"/>
        </w:rPr>
        <w:t>Week 15:</w:t>
      </w:r>
      <w:r w:rsidRPr="00837BB1">
        <w:rPr>
          <w:rFonts w:ascii="Verdana" w:hAnsi="Verdana"/>
          <w:sz w:val="20"/>
          <w:szCs w:val="20"/>
        </w:rPr>
        <w:t xml:space="preserve"> Quiz #4</w:t>
      </w:r>
    </w:p>
    <w:p w14:paraId="514C3B13" w14:textId="77777777" w:rsidR="00663357" w:rsidRPr="00837BB1" w:rsidRDefault="00663357" w:rsidP="00663357">
      <w:pPr>
        <w:rPr>
          <w:rFonts w:ascii="Verdana" w:hAnsi="Verdana"/>
          <w:sz w:val="20"/>
          <w:szCs w:val="20"/>
        </w:rPr>
      </w:pPr>
      <w:r w:rsidRPr="00837BB1">
        <w:rPr>
          <w:rFonts w:ascii="Verdana" w:hAnsi="Verdana"/>
          <w:b/>
          <w:sz w:val="20"/>
          <w:szCs w:val="20"/>
        </w:rPr>
        <w:t>Week 16:</w:t>
      </w:r>
      <w:r w:rsidRPr="00837BB1">
        <w:rPr>
          <w:rFonts w:ascii="Verdana" w:hAnsi="Verdana"/>
          <w:sz w:val="20"/>
          <w:szCs w:val="20"/>
        </w:rPr>
        <w:t xml:space="preserve">  Post- flexibility assessment, and goals review, and review for final exam.</w:t>
      </w:r>
    </w:p>
    <w:p w14:paraId="74832BA1" w14:textId="77777777" w:rsidR="00663357" w:rsidRPr="00837BB1" w:rsidRDefault="00663357" w:rsidP="00663357">
      <w:pPr>
        <w:rPr>
          <w:rFonts w:ascii="Verdana" w:hAnsi="Verdana"/>
          <w:b/>
          <w:sz w:val="20"/>
          <w:szCs w:val="20"/>
        </w:rPr>
      </w:pPr>
    </w:p>
    <w:p w14:paraId="672DB69F" w14:textId="77777777" w:rsidR="00837BB1" w:rsidRDefault="00837BB1" w:rsidP="00837BB1">
      <w:pPr>
        <w:rPr>
          <w:rFonts w:ascii="Verdana" w:hAnsi="Verdana"/>
        </w:rPr>
      </w:pPr>
      <w:r>
        <w:rPr>
          <w:rFonts w:ascii="Verdana" w:hAnsi="Verdana"/>
          <w:b/>
          <w:sz w:val="20"/>
          <w:szCs w:val="20"/>
        </w:rPr>
        <w:t>Wee</w:t>
      </w:r>
      <w:r w:rsidR="00663357" w:rsidRPr="00837BB1">
        <w:rPr>
          <w:rFonts w:ascii="Verdana" w:hAnsi="Verdana"/>
          <w:b/>
          <w:sz w:val="20"/>
          <w:szCs w:val="20"/>
        </w:rPr>
        <w:t>k 17:  Final Exam</w:t>
      </w:r>
      <w:r w:rsidRPr="00837BB1">
        <w:rPr>
          <w:rFonts w:ascii="Verdana" w:hAnsi="Verdana"/>
        </w:rPr>
        <w:tab/>
      </w:r>
      <w:r w:rsidRPr="00837BB1">
        <w:rPr>
          <w:rFonts w:ascii="Verdana" w:hAnsi="Verdana"/>
        </w:rPr>
        <w:tab/>
      </w:r>
    </w:p>
    <w:p w14:paraId="5FC3EAC5" w14:textId="77777777" w:rsidR="00663357" w:rsidRPr="00837BB1" w:rsidRDefault="00663357" w:rsidP="00663357">
      <w:pPr>
        <w:rPr>
          <w:rFonts w:ascii="Verdana" w:hAnsi="Verdana"/>
          <w:b/>
          <w:sz w:val="20"/>
          <w:szCs w:val="20"/>
        </w:rPr>
      </w:pPr>
    </w:p>
    <w:p w14:paraId="7A126ED0" w14:textId="77777777" w:rsidR="00663357" w:rsidRPr="00663357" w:rsidRDefault="00663357" w:rsidP="00663357">
      <w:pPr>
        <w:ind w:left="360"/>
        <w:rPr>
          <w:sz w:val="24"/>
          <w:szCs w:val="24"/>
        </w:rPr>
      </w:pPr>
    </w:p>
    <w:p w14:paraId="30322D4E" w14:textId="77777777" w:rsidR="00585DBB" w:rsidRPr="00585DBB" w:rsidRDefault="00585DBB" w:rsidP="00585DBB">
      <w:pPr>
        <w:ind w:left="360"/>
        <w:rPr>
          <w:sz w:val="24"/>
          <w:szCs w:val="24"/>
        </w:rPr>
      </w:pPr>
    </w:p>
    <w:sectPr w:rsidR="00585DBB" w:rsidRPr="00585DBB" w:rsidSect="006A1D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549E0"/>
    <w:multiLevelType w:val="hybridMultilevel"/>
    <w:tmpl w:val="982A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7C32"/>
    <w:multiLevelType w:val="hybridMultilevel"/>
    <w:tmpl w:val="C94AD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45DA0"/>
    <w:multiLevelType w:val="hybridMultilevel"/>
    <w:tmpl w:val="3428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A31D4"/>
    <w:multiLevelType w:val="hybridMultilevel"/>
    <w:tmpl w:val="EC5C2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A3627"/>
    <w:multiLevelType w:val="hybridMultilevel"/>
    <w:tmpl w:val="73805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BC46C"/>
    <w:multiLevelType w:val="hybridMultilevel"/>
    <w:tmpl w:val="58DEBF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A0C0BD7"/>
    <w:multiLevelType w:val="hybridMultilevel"/>
    <w:tmpl w:val="ACFA7E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BB"/>
    <w:rsid w:val="000C2CF1"/>
    <w:rsid w:val="000E254D"/>
    <w:rsid w:val="00105C8B"/>
    <w:rsid w:val="001963CC"/>
    <w:rsid w:val="001F1F1C"/>
    <w:rsid w:val="00231C64"/>
    <w:rsid w:val="0028296B"/>
    <w:rsid w:val="00345CB0"/>
    <w:rsid w:val="0035238F"/>
    <w:rsid w:val="003637E5"/>
    <w:rsid w:val="00413EAF"/>
    <w:rsid w:val="004C60AE"/>
    <w:rsid w:val="00514CB8"/>
    <w:rsid w:val="005366E5"/>
    <w:rsid w:val="0055314A"/>
    <w:rsid w:val="00585DBB"/>
    <w:rsid w:val="005B261A"/>
    <w:rsid w:val="005E06D1"/>
    <w:rsid w:val="006231F2"/>
    <w:rsid w:val="00663357"/>
    <w:rsid w:val="006A1D9E"/>
    <w:rsid w:val="006F7BB2"/>
    <w:rsid w:val="00726D8B"/>
    <w:rsid w:val="007955A7"/>
    <w:rsid w:val="00804ADF"/>
    <w:rsid w:val="00837BB1"/>
    <w:rsid w:val="009251B4"/>
    <w:rsid w:val="009B1CE3"/>
    <w:rsid w:val="009E1D3E"/>
    <w:rsid w:val="009F10EE"/>
    <w:rsid w:val="00A537EB"/>
    <w:rsid w:val="00AC27F7"/>
    <w:rsid w:val="00B00064"/>
    <w:rsid w:val="00B31C59"/>
    <w:rsid w:val="00BB1719"/>
    <w:rsid w:val="00BD2255"/>
    <w:rsid w:val="00C01379"/>
    <w:rsid w:val="00C06FC9"/>
    <w:rsid w:val="00C37A47"/>
    <w:rsid w:val="00D659FE"/>
    <w:rsid w:val="00D81A1F"/>
    <w:rsid w:val="00D87F7C"/>
    <w:rsid w:val="00DD43D0"/>
    <w:rsid w:val="00E35131"/>
    <w:rsid w:val="00E35590"/>
    <w:rsid w:val="00E648AB"/>
    <w:rsid w:val="00F164C5"/>
    <w:rsid w:val="00F302C3"/>
    <w:rsid w:val="00F6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956CD"/>
  <w15:docId w15:val="{57D3D1B8-4419-4510-B585-8949895B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6335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DB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63357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rsid w:val="00663357"/>
    <w:pPr>
      <w:spacing w:after="0" w:line="240" w:lineRule="auto"/>
      <w:ind w:left="720" w:hanging="30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63357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6633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2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33F859E099048AD3CB057DE97DB00" ma:contentTypeVersion="10" ma:contentTypeDescription="Create a new document." ma:contentTypeScope="" ma:versionID="44ce88d48b51810f30d8b8664a4ac487">
  <xsd:schema xmlns:xsd="http://www.w3.org/2001/XMLSchema" xmlns:xs="http://www.w3.org/2001/XMLSchema" xmlns:p="http://schemas.microsoft.com/office/2006/metadata/properties" xmlns:ns3="0ae3ea9f-39c1-4def-b207-06f1e9eb4408" targetNamespace="http://schemas.microsoft.com/office/2006/metadata/properties" ma:root="true" ma:fieldsID="8dbd2f2cfa30e2b810a5100f1147cdce" ns3:_="">
    <xsd:import namespace="0ae3ea9f-39c1-4def-b207-06f1e9eb44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3ea9f-39c1-4def-b207-06f1e9eb4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CFF4D6-0435-4447-B5B4-00A883660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3ea9f-39c1-4def-b207-06f1e9eb4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89078D-66DB-4DD1-AD40-D7337D6253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20E90B-52C0-42FC-85D7-CB93A3EB86EA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0ae3ea9f-39c1-4def-b207-06f1e9eb4408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705</Words>
  <Characters>4022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Plains College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</dc:creator>
  <cp:keywords/>
  <cp:lastModifiedBy>Giussani, Rhonda L</cp:lastModifiedBy>
  <cp:revision>2</cp:revision>
  <cp:lastPrinted>2020-08-21T19:02:00Z</cp:lastPrinted>
  <dcterms:created xsi:type="dcterms:W3CDTF">2020-12-03T20:04:00Z</dcterms:created>
  <dcterms:modified xsi:type="dcterms:W3CDTF">2020-12-03T20:04:00Z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0x01010064033F859E099048AD3CB057DE97DB00</vt:lpwstr>
  </property>
</Properties>
</file>