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C4A10" w:rsidTr="00DC4A10">
        <w:tc>
          <w:tcPr>
            <w:tcW w:w="4788" w:type="dxa"/>
          </w:tcPr>
          <w:p w:rsidR="00DC4A10" w:rsidRPr="00DC4A10" w:rsidRDefault="00DC4A10" w:rsidP="00DC4A10">
            <w:pPr>
              <w:jc w:val="center"/>
              <w:rPr>
                <w:b/>
                <w:sz w:val="28"/>
                <w:szCs w:val="28"/>
              </w:rPr>
            </w:pPr>
            <w:r w:rsidRPr="00DC4A10">
              <w:rPr>
                <w:b/>
                <w:sz w:val="28"/>
                <w:szCs w:val="28"/>
              </w:rPr>
              <w:t>HIGH SCHOOL</w:t>
            </w:r>
          </w:p>
          <w:p w:rsidR="00DC4A10" w:rsidRDefault="00DC4A10" w:rsidP="00DC4A10">
            <w:pPr>
              <w:jc w:val="center"/>
            </w:pPr>
            <w:r w:rsidRPr="00DC4A10">
              <w:rPr>
                <w:sz w:val="28"/>
                <w:szCs w:val="28"/>
              </w:rPr>
              <w:t xml:space="preserve">Focuses on </w:t>
            </w:r>
            <w:r w:rsidRPr="00DC4A10">
              <w:rPr>
                <w:b/>
                <w:color w:val="FF0000"/>
                <w:sz w:val="28"/>
                <w:szCs w:val="28"/>
              </w:rPr>
              <w:t>*Success*</w:t>
            </w:r>
          </w:p>
        </w:tc>
        <w:tc>
          <w:tcPr>
            <w:tcW w:w="4788" w:type="dxa"/>
          </w:tcPr>
          <w:p w:rsidR="00DC4A10" w:rsidRPr="00DC4A10" w:rsidRDefault="00DC4A10" w:rsidP="00DC4A10">
            <w:pPr>
              <w:jc w:val="center"/>
              <w:rPr>
                <w:b/>
                <w:sz w:val="28"/>
                <w:szCs w:val="28"/>
              </w:rPr>
            </w:pPr>
            <w:r w:rsidRPr="00DC4A10">
              <w:rPr>
                <w:b/>
                <w:sz w:val="28"/>
                <w:szCs w:val="28"/>
              </w:rPr>
              <w:t>COLLEGE</w:t>
            </w:r>
          </w:p>
          <w:p w:rsidR="00DC4A10" w:rsidRDefault="00DC4A10" w:rsidP="00DC4A10">
            <w:pPr>
              <w:jc w:val="center"/>
            </w:pPr>
            <w:r w:rsidRPr="00DC4A10">
              <w:rPr>
                <w:sz w:val="28"/>
                <w:szCs w:val="28"/>
              </w:rPr>
              <w:t xml:space="preserve">Focuses on </w:t>
            </w:r>
            <w:r w:rsidRPr="00DC4A10">
              <w:rPr>
                <w:b/>
                <w:color w:val="FF0000"/>
                <w:sz w:val="28"/>
                <w:szCs w:val="28"/>
              </w:rPr>
              <w:t>“Access”</w:t>
            </w:r>
          </w:p>
        </w:tc>
      </w:tr>
      <w:tr w:rsidR="00DC4A10" w:rsidTr="00DC4A10">
        <w:tc>
          <w:tcPr>
            <w:tcW w:w="4788" w:type="dxa"/>
          </w:tcPr>
          <w:p w:rsidR="00DC4A10" w:rsidRDefault="00DC4A10"/>
        </w:tc>
        <w:tc>
          <w:tcPr>
            <w:tcW w:w="4788" w:type="dxa"/>
          </w:tcPr>
          <w:p w:rsidR="00DC4A10" w:rsidRDefault="00DC4A10"/>
        </w:tc>
      </w:tr>
      <w:tr w:rsidR="00DC4A10" w:rsidTr="00DE3078">
        <w:tc>
          <w:tcPr>
            <w:tcW w:w="9576" w:type="dxa"/>
            <w:gridSpan w:val="2"/>
          </w:tcPr>
          <w:p w:rsidR="00DC4A10" w:rsidRPr="00DC4A10" w:rsidRDefault="00DC4A10" w:rsidP="00DC4A10">
            <w:pPr>
              <w:jc w:val="center"/>
              <w:rPr>
                <w:b/>
                <w:sz w:val="24"/>
                <w:szCs w:val="24"/>
              </w:rPr>
            </w:pPr>
            <w:r w:rsidRPr="00DC4A10">
              <w:rPr>
                <w:b/>
                <w:sz w:val="24"/>
                <w:szCs w:val="24"/>
              </w:rPr>
              <w:t>Applicable Laws</w:t>
            </w:r>
          </w:p>
        </w:tc>
      </w:tr>
      <w:tr w:rsidR="00DC4A10" w:rsidTr="00DC4A10">
        <w:tc>
          <w:tcPr>
            <w:tcW w:w="4788" w:type="dxa"/>
          </w:tcPr>
          <w:p w:rsidR="00DC4A10" w:rsidRDefault="00DC4A10" w:rsidP="00DC4A10">
            <w:pPr>
              <w:pStyle w:val="Default"/>
            </w:pPr>
          </w:p>
          <w:p w:rsidR="00DC4A10" w:rsidRDefault="00DC4A10" w:rsidP="00DC4A10">
            <w:pPr>
              <w:pStyle w:val="Default"/>
              <w:spacing w:after="4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FAPE – Free Appropriate Public Education </w:t>
            </w:r>
          </w:p>
          <w:p w:rsidR="00DC4A10" w:rsidRPr="00DC4A10" w:rsidRDefault="00DC4A10" w:rsidP="00DC4A10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  <w:r w:rsidRPr="00DC4A10">
              <w:rPr>
                <w:rFonts w:ascii="Times New Roman" w:hAnsi="Times New Roman" w:cs="Times New Roman"/>
                <w:sz w:val="22"/>
                <w:szCs w:val="22"/>
              </w:rPr>
              <w:t xml:space="preserve">IDEA - Individuals with Disabilities Education Act </w:t>
            </w:r>
          </w:p>
          <w:p w:rsidR="00DC4A10" w:rsidRDefault="00DC4A10" w:rsidP="00DC4A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Section 504, Rehabilitation Act of 1973 </w:t>
            </w:r>
          </w:p>
          <w:p w:rsidR="00DC4A10" w:rsidRDefault="00DC4A10"/>
        </w:tc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ADA - Americans with Disabilities Act of 1990 </w:t>
            </w: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ADA Amendments Act of 2008 </w:t>
            </w: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Section 504, Rehabilitation Act of 1973 </w:t>
            </w:r>
          </w:p>
          <w:p w:rsidR="00DC4A10" w:rsidRDefault="00DC4A10"/>
        </w:tc>
      </w:tr>
      <w:tr w:rsidR="00DC4A10" w:rsidTr="00DC4A10">
        <w:tc>
          <w:tcPr>
            <w:tcW w:w="4788" w:type="dxa"/>
          </w:tcPr>
          <w:p w:rsidR="00DC4A10" w:rsidRDefault="00DC4A10"/>
        </w:tc>
        <w:tc>
          <w:tcPr>
            <w:tcW w:w="4788" w:type="dxa"/>
          </w:tcPr>
          <w:p w:rsidR="00DC4A10" w:rsidRDefault="00DC4A10"/>
        </w:tc>
      </w:tr>
      <w:tr w:rsidR="00DC4A10" w:rsidTr="007F022A">
        <w:tc>
          <w:tcPr>
            <w:tcW w:w="9576" w:type="dxa"/>
            <w:gridSpan w:val="2"/>
          </w:tcPr>
          <w:p w:rsidR="00DC4A10" w:rsidRPr="00DC4A10" w:rsidRDefault="00DC4A10" w:rsidP="00DC4A10">
            <w:pPr>
              <w:jc w:val="center"/>
              <w:rPr>
                <w:b/>
                <w:sz w:val="24"/>
                <w:szCs w:val="24"/>
              </w:rPr>
            </w:pPr>
            <w:r w:rsidRPr="00DC4A10">
              <w:rPr>
                <w:b/>
                <w:sz w:val="24"/>
                <w:szCs w:val="24"/>
              </w:rPr>
              <w:t>Required Documentation</w:t>
            </w:r>
          </w:p>
        </w:tc>
      </w:tr>
      <w:tr w:rsidR="00DC4A10" w:rsidTr="00DC4A10"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IEP - Individual Education Plan and/or 504 Plan and/or Summary Performance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School provides evaluation at no cost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Documentation focuses on determining whether student is eligible for services based on specific disability categories in IDEA </w:t>
            </w:r>
          </w:p>
          <w:p w:rsidR="00DC4A10" w:rsidRDefault="00DC4A10"/>
        </w:tc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Documentation guidelines specify information needed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 must get evaluation at own expense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Eligibility for services is driven by “impact on a major life activity” – student must be able to demonstrate the need for specific accommodations with current documentation </w:t>
            </w:r>
          </w:p>
          <w:p w:rsidR="00DC4A10" w:rsidRDefault="00DC4A10"/>
        </w:tc>
      </w:tr>
      <w:tr w:rsidR="00DC4A10" w:rsidTr="00DC4A10">
        <w:tc>
          <w:tcPr>
            <w:tcW w:w="4788" w:type="dxa"/>
          </w:tcPr>
          <w:p w:rsidR="00DC4A10" w:rsidRDefault="00DC4A10"/>
        </w:tc>
        <w:tc>
          <w:tcPr>
            <w:tcW w:w="4788" w:type="dxa"/>
          </w:tcPr>
          <w:p w:rsidR="00DC4A10" w:rsidRDefault="00DC4A10"/>
        </w:tc>
      </w:tr>
      <w:tr w:rsidR="00DC4A10" w:rsidTr="001622BF">
        <w:tc>
          <w:tcPr>
            <w:tcW w:w="9576" w:type="dxa"/>
            <w:gridSpan w:val="2"/>
          </w:tcPr>
          <w:p w:rsidR="00DC4A10" w:rsidRPr="00DC4A10" w:rsidRDefault="00DC4A10" w:rsidP="00DC4A10">
            <w:pPr>
              <w:jc w:val="center"/>
              <w:rPr>
                <w:b/>
                <w:sz w:val="24"/>
                <w:szCs w:val="24"/>
              </w:rPr>
            </w:pPr>
            <w:r w:rsidRPr="00DC4A10">
              <w:rPr>
                <w:b/>
                <w:sz w:val="24"/>
                <w:szCs w:val="24"/>
              </w:rPr>
              <w:t xml:space="preserve">Self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DC4A10">
              <w:rPr>
                <w:b/>
                <w:sz w:val="24"/>
                <w:szCs w:val="24"/>
              </w:rPr>
              <w:t>Advocacy</w:t>
            </w:r>
          </w:p>
        </w:tc>
      </w:tr>
      <w:tr w:rsidR="00DC4A10" w:rsidTr="00385D31"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 is identified by the school and is supported by parents and teachers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Teachers approach you if they believe you need assistance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Primary responsibility for arranging accommodations belongs to the school </w:t>
            </w:r>
          </w:p>
          <w:p w:rsidR="00DC4A10" w:rsidRDefault="00DC4A10" w:rsidP="00385D31"/>
        </w:tc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 must self-identify to Disability Resources in order to receive accommodations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Professors are usually open and helpful, but expect students to initiate contact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Primary responsibility for self-advocacy and arranging accommodations belongs to the student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</w:pPr>
          </w:p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  <w:tr w:rsidR="00DC4A10" w:rsidTr="008B1085">
        <w:tc>
          <w:tcPr>
            <w:tcW w:w="9576" w:type="dxa"/>
            <w:gridSpan w:val="2"/>
          </w:tcPr>
          <w:p w:rsidR="00DC4A10" w:rsidRPr="00DC4A10" w:rsidRDefault="00DC4A10" w:rsidP="00DC4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Parental Role</w:t>
            </w:r>
          </w:p>
        </w:tc>
      </w:tr>
      <w:tr w:rsidR="00DC4A10" w:rsidTr="00385D31"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Parents have access to student records and can participate in the accommodation process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Parent often main advocate for student </w:t>
            </w:r>
          </w:p>
          <w:p w:rsidR="00DC4A10" w:rsidRDefault="00DC4A10" w:rsidP="00385D31"/>
        </w:tc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Parents do NOT have access to student records without student's written consent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 advocates for self </w:t>
            </w:r>
          </w:p>
          <w:p w:rsidR="00DC4A10" w:rsidRDefault="00DC4A10" w:rsidP="00385D31"/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  <w:tr w:rsidR="00DC4A10" w:rsidTr="00F948B2">
        <w:tc>
          <w:tcPr>
            <w:tcW w:w="9576" w:type="dxa"/>
            <w:gridSpan w:val="2"/>
          </w:tcPr>
          <w:p w:rsidR="00DC4A10" w:rsidRPr="00DC4A10" w:rsidRDefault="00DC4A10" w:rsidP="00DC4A10">
            <w:pPr>
              <w:jc w:val="center"/>
              <w:rPr>
                <w:b/>
                <w:sz w:val="24"/>
                <w:szCs w:val="24"/>
              </w:rPr>
            </w:pPr>
            <w:r w:rsidRPr="00DC4A10">
              <w:rPr>
                <w:b/>
                <w:sz w:val="24"/>
                <w:szCs w:val="24"/>
              </w:rPr>
              <w:lastRenderedPageBreak/>
              <w:t>Instruction</w:t>
            </w:r>
          </w:p>
        </w:tc>
      </w:tr>
      <w:tr w:rsidR="00DC4A10" w:rsidTr="00385D31"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Teachers often modify curriculum and/alter curriculum pace of assignments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seldom need to read anything more than once, sometimes listening in class is enough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Classes meet daily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Most work is done in class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are expected to read short assignments that are then discussed and often re-taught in class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Attendance is legally mandated. School, community and the family accept the consequences of non-attendance </w:t>
            </w:r>
          </w:p>
          <w:p w:rsidR="00DC4A10" w:rsidRDefault="00DC4A10" w:rsidP="00385D31"/>
        </w:tc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Professors may not modify, design or alter assignment deadlines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need to review class notes and text material regularly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Classes meet once, twice or three times per week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Most work is done outside the class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are assigned substantial amounts of reading and writing which may not be directly addressed in class </w:t>
            </w:r>
          </w:p>
          <w:p w:rsid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Attendance is the student’s responsibility. Student accepts the consequences of non-attendance </w:t>
            </w:r>
          </w:p>
          <w:p w:rsidR="00DC4A10" w:rsidRDefault="00DC4A10" w:rsidP="00385D31"/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  <w:tr w:rsidR="00DC4A10" w:rsidTr="00856D07">
        <w:tc>
          <w:tcPr>
            <w:tcW w:w="9576" w:type="dxa"/>
            <w:gridSpan w:val="2"/>
          </w:tcPr>
          <w:p w:rsidR="00DC4A10" w:rsidRPr="00DC4A10" w:rsidRDefault="00DC4A10" w:rsidP="00DC4A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Grades and Tests</w:t>
            </w:r>
          </w:p>
        </w:tc>
      </w:tr>
      <w:tr w:rsidR="00DC4A10" w:rsidTr="00385D31">
        <w:tc>
          <w:tcPr>
            <w:tcW w:w="4788" w:type="dxa"/>
          </w:tcPr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86C" w:rsidRDefault="00DC4A10" w:rsidP="00DC4A10">
            <w:pPr>
              <w:autoSpaceDE w:val="0"/>
              <w:autoSpaceDN w:val="0"/>
              <w:adjustRightInd w:val="0"/>
              <w:spacing w:after="58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IEP or 504 plans may include modifications to test format and/or grading </w:t>
            </w: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58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Testing is frequent and covers small amounts of material </w:t>
            </w: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spacing w:after="58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Makeup tests are often available </w:t>
            </w:r>
          </w:p>
          <w:p w:rsidR="00DC4A10" w:rsidRPr="00DC4A10" w:rsidRDefault="00DC4A10" w:rsidP="00DC4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C4A1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Teachers often take time to remind students of assignments and due dates </w:t>
            </w:r>
          </w:p>
          <w:p w:rsidR="00DC4A10" w:rsidRDefault="00DC4A10" w:rsidP="00385D31"/>
        </w:tc>
        <w:tc>
          <w:tcPr>
            <w:tcW w:w="4788" w:type="dxa"/>
          </w:tcPr>
          <w:p w:rsidR="00B4286C" w:rsidRP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Grading and test format changes are generally not available. A postsecondary institution is not required to lower or substantially modify essential requirements of programs and services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Testing is usually infrequent and may be cumulative, covering large amounts of material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Makeup tests are seldom an option; if they are, students are responsible for requesting them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Professors expect students to read, save, and consult the course syllabus (outline); the syllabus spells out exactly what is expected of you, when it is due, and how you will be graded </w:t>
            </w:r>
          </w:p>
          <w:p w:rsidR="00DC4A10" w:rsidRDefault="00DC4A10" w:rsidP="00385D31"/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  <w:tr w:rsidR="00B4286C" w:rsidTr="00244750">
        <w:tc>
          <w:tcPr>
            <w:tcW w:w="9576" w:type="dxa"/>
            <w:gridSpan w:val="2"/>
          </w:tcPr>
          <w:p w:rsidR="00B4286C" w:rsidRPr="00B4286C" w:rsidRDefault="00B4286C" w:rsidP="00B428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Responsibilities</w:t>
            </w:r>
          </w:p>
        </w:tc>
      </w:tr>
      <w:tr w:rsidR="00DC4A10" w:rsidTr="00385D31">
        <w:tc>
          <w:tcPr>
            <w:tcW w:w="4788" w:type="dxa"/>
          </w:tcPr>
          <w:p w:rsidR="00B4286C" w:rsidRP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Tutoring and study support may be a service provided as part of an IEP or 504 plan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Students’ time and assignments are structured by others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Transportation is provided to and from school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may study outside class as little as 0 to 2 hours a week and this may be mostly last-minute test preparation </w:t>
            </w:r>
          </w:p>
          <w:p w:rsidR="00DC4A10" w:rsidRDefault="00DC4A10" w:rsidP="00385D31"/>
        </w:tc>
        <w:tc>
          <w:tcPr>
            <w:tcW w:w="4788" w:type="dxa"/>
          </w:tcPr>
          <w:p w:rsidR="00B4286C" w:rsidRP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must seek out tutoring and other available academic resources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Students are expected to manage their own time and complete assignments independently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spacing w:after="33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Transportation must be determined by the student and factored into the class schedule </w:t>
            </w:r>
          </w:p>
          <w:p w:rsid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4286C" w:rsidRPr="00B4286C" w:rsidRDefault="00B4286C" w:rsidP="00B4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28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Students usually need to study at least 2 to 3 hours outside of class each week for each hour in class </w:t>
            </w:r>
          </w:p>
          <w:p w:rsidR="00DC4A10" w:rsidRDefault="00DC4A10" w:rsidP="00385D31"/>
        </w:tc>
      </w:tr>
      <w:tr w:rsidR="00DC4A10" w:rsidTr="00385D31">
        <w:tc>
          <w:tcPr>
            <w:tcW w:w="4788" w:type="dxa"/>
          </w:tcPr>
          <w:p w:rsidR="00DC4A10" w:rsidRDefault="00DC4A10" w:rsidP="00385D31"/>
        </w:tc>
        <w:tc>
          <w:tcPr>
            <w:tcW w:w="4788" w:type="dxa"/>
          </w:tcPr>
          <w:p w:rsidR="00DC4A10" w:rsidRDefault="00DC4A10" w:rsidP="00385D31"/>
        </w:tc>
      </w:tr>
    </w:tbl>
    <w:p w:rsidR="0085196D" w:rsidRDefault="0085196D">
      <w:bookmarkStart w:id="0" w:name="_GoBack"/>
      <w:bookmarkEnd w:id="0"/>
    </w:p>
    <w:sectPr w:rsidR="0085196D" w:rsidSect="0085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10"/>
    <w:rsid w:val="0085196D"/>
    <w:rsid w:val="00B4286C"/>
    <w:rsid w:val="00D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61710-6F66-4E6B-91AB-09602B5C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A1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702FA544.dotm</Template>
  <TotalTime>15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Linda L</dc:creator>
  <cp:keywords/>
  <dc:description/>
  <cp:lastModifiedBy>Young, Linda L</cp:lastModifiedBy>
  <cp:revision>1</cp:revision>
  <dcterms:created xsi:type="dcterms:W3CDTF">2017-03-01T16:19:00Z</dcterms:created>
  <dcterms:modified xsi:type="dcterms:W3CDTF">2017-03-01T16:34:00Z</dcterms:modified>
</cp:coreProperties>
</file>